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8F44" w14:textId="1D2914E5" w:rsidR="00A65FDC" w:rsidRDefault="00A65FDC"/>
    <w:p w14:paraId="1687EE8F" w14:textId="77777777" w:rsidR="00F12A49" w:rsidRDefault="00F12A49" w:rsidP="00F12A49">
      <w:pPr>
        <w:spacing w:after="283"/>
        <w:rPr>
          <w:rFonts w:ascii="Calibri Light" w:eastAsia="Calibri Light" w:hAnsi="Calibri Light" w:cs="Calibri Light"/>
          <w:color w:val="000000"/>
        </w:rPr>
      </w:pPr>
      <w:r>
        <w:object w:dxaOrig="2775" w:dyaOrig="900" w14:anchorId="11D0E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0pt;visibility:visible;mso-wrap-style:square" o:ole="">
            <v:imagedata r:id="rId7" o:title=""/>
          </v:shape>
          <o:OLEObject Type="Embed" ProgID="StaticMetafile" ShapeID="_x0000_i1025" DrawAspect="Content" ObjectID="_1826944151" r:id="rId8"/>
        </w:object>
      </w:r>
      <w:r>
        <w:t xml:space="preserve">     </w:t>
      </w:r>
      <w:r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21BC33E3" w14:textId="77777777" w:rsidR="007B40AE" w:rsidRPr="00F84375" w:rsidRDefault="007B40AE" w:rsidP="007B40AE">
      <w:pPr>
        <w:pStyle w:val="Standard"/>
        <w:jc w:val="center"/>
        <w:rPr>
          <w:rFonts w:ascii="Calibri" w:hAnsi="Calibri" w:cs="Calibri"/>
          <w:b/>
          <w:sz w:val="36"/>
          <w:szCs w:val="36"/>
        </w:rPr>
      </w:pPr>
      <w:r w:rsidRPr="00F84375">
        <w:rPr>
          <w:rFonts w:ascii="Calibri" w:hAnsi="Calibri" w:cs="Calibri"/>
          <w:b/>
          <w:sz w:val="36"/>
          <w:szCs w:val="36"/>
        </w:rPr>
        <w:t>Technická specifikace předmětu veřejné zakázky</w:t>
      </w:r>
    </w:p>
    <w:p w14:paraId="66225804" w14:textId="78BB9AD4" w:rsidR="007B40AE" w:rsidRPr="00F84375" w:rsidRDefault="009E5A7F" w:rsidP="007B40AE">
      <w:pPr>
        <w:pStyle w:val="Standard"/>
        <w:jc w:val="center"/>
        <w:rPr>
          <w:rFonts w:ascii="Calibri" w:eastAsia="Calibri" w:hAnsi="Calibri" w:cs="Calibri"/>
          <w:b/>
          <w:iCs/>
          <w:color w:val="auto"/>
          <w:u w:val="single"/>
        </w:rPr>
      </w:pPr>
      <w:r>
        <w:rPr>
          <w:rFonts w:ascii="Calibri" w:eastAsia="Calibri" w:hAnsi="Calibri" w:cs="Calibri"/>
          <w:b/>
          <w:iCs/>
          <w:color w:val="auto"/>
          <w:u w:val="single"/>
        </w:rPr>
        <w:t>Malého rozsahu</w:t>
      </w:r>
      <w:r w:rsidR="00A041B5">
        <w:rPr>
          <w:rFonts w:ascii="Calibri" w:eastAsia="Calibri" w:hAnsi="Calibri" w:cs="Calibri"/>
          <w:b/>
          <w:iCs/>
          <w:color w:val="auto"/>
          <w:u w:val="single"/>
        </w:rPr>
        <w:t>.</w:t>
      </w:r>
    </w:p>
    <w:p w14:paraId="4E9782E5" w14:textId="77777777" w:rsidR="007B40AE" w:rsidRDefault="007B40AE" w:rsidP="007B40AE">
      <w:pPr>
        <w:widowControl/>
        <w:suppressAutoHyphens w:val="0"/>
        <w:textAlignment w:val="auto"/>
        <w:rPr>
          <w:rFonts w:ascii="Cambria" w:hAnsi="Cambria" w:cs="Cambria"/>
          <w:kern w:val="0"/>
          <w:sz w:val="18"/>
          <w:szCs w:val="18"/>
        </w:rPr>
      </w:pPr>
    </w:p>
    <w:p w14:paraId="48E7D5C1" w14:textId="77777777" w:rsidR="007B40AE" w:rsidRDefault="007B40AE" w:rsidP="007B40AE">
      <w:pPr>
        <w:pStyle w:val="Zkladntext2"/>
        <w:shd w:val="clear" w:color="auto" w:fill="auto"/>
        <w:spacing w:before="0" w:after="0" w:line="240" w:lineRule="auto"/>
        <w:ind w:firstLine="0"/>
        <w:jc w:val="left"/>
        <w:rPr>
          <w:rFonts w:ascii="Calibri" w:hAnsi="Calibri" w:cs="Calibri"/>
          <w:sz w:val="18"/>
          <w:szCs w:val="18"/>
        </w:rPr>
      </w:pP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zadávané dle zákona č. 134/ 2016 Sb., o zadávání veřejných zakázek (dále také jen “zákon”) ve zjednodušeném podlimitním řízení dle ust. § 53 zákona</w:t>
      </w:r>
      <w:r w:rsidRPr="003956E8">
        <w:rPr>
          <w:rFonts w:ascii="Calibri" w:hAnsi="Calibri" w:cs="Calibri"/>
          <w:sz w:val="18"/>
          <w:szCs w:val="18"/>
        </w:rPr>
        <w:t xml:space="preserve">. </w:t>
      </w:r>
    </w:p>
    <w:p w14:paraId="2ACD480A" w14:textId="2368B7E3" w:rsidR="007B40AE" w:rsidRPr="007B40AE" w:rsidRDefault="007B40AE" w:rsidP="007B40AE">
      <w:pPr>
        <w:pStyle w:val="Zkladntext2"/>
        <w:shd w:val="clear" w:color="auto" w:fill="auto"/>
        <w:spacing w:before="0" w:after="0" w:line="240" w:lineRule="auto"/>
        <w:ind w:firstLine="0"/>
        <w:jc w:val="lef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</w:t>
      </w:r>
      <w:r w:rsidRPr="00F84375">
        <w:rPr>
          <w:rFonts w:ascii="Calibri" w:hAnsi="Calibri" w:cs="Calibri"/>
          <w:u w:val="single"/>
        </w:rPr>
        <w:t>Název veřejné zakázky:</w:t>
      </w:r>
    </w:p>
    <w:p w14:paraId="0412BA59" w14:textId="7B9EFC96" w:rsidR="007B40AE" w:rsidRDefault="007B40AE" w:rsidP="007B40AE">
      <w:pPr>
        <w:pStyle w:val="Nadpis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Calibri" w:hAnsi="Calibri" w:cs="Calibri"/>
          <w:sz w:val="40"/>
          <w:szCs w:val="40"/>
        </w:rPr>
      </w:pPr>
      <w:bookmarkStart w:id="0" w:name="_Hlk144909952"/>
      <w:r>
        <w:rPr>
          <w:rFonts w:ascii="Calibri" w:hAnsi="Calibri" w:cs="Calibri"/>
          <w:sz w:val="40"/>
          <w:szCs w:val="40"/>
          <w:lang w:val="cs-CZ"/>
        </w:rPr>
        <w:t>„</w:t>
      </w:r>
      <w:r w:rsidR="008F5607">
        <w:rPr>
          <w:rFonts w:eastAsia="Calibri" w:cs="Calibri"/>
          <w:sz w:val="32"/>
          <w:u w:val="single"/>
          <w:lang w:val="cs-CZ"/>
        </w:rPr>
        <w:t>M</w:t>
      </w:r>
      <w:r>
        <w:rPr>
          <w:rFonts w:eastAsia="Calibri" w:cs="Calibri"/>
          <w:sz w:val="32"/>
          <w:u w:val="single"/>
          <w:lang w:val="cs-CZ"/>
        </w:rPr>
        <w:t>otorov</w:t>
      </w:r>
      <w:r w:rsidR="008F5607">
        <w:rPr>
          <w:rFonts w:eastAsia="Calibri" w:cs="Calibri"/>
          <w:sz w:val="32"/>
          <w:u w:val="single"/>
          <w:lang w:val="cs-CZ"/>
        </w:rPr>
        <w:t>á</w:t>
      </w:r>
      <w:r>
        <w:rPr>
          <w:rFonts w:eastAsia="Calibri" w:cs="Calibri"/>
          <w:sz w:val="32"/>
          <w:u w:val="single"/>
        </w:rPr>
        <w:t xml:space="preserve"> seka</w:t>
      </w:r>
      <w:r w:rsidR="00B210BE">
        <w:rPr>
          <w:rFonts w:eastAsia="Calibri" w:cs="Calibri"/>
          <w:sz w:val="32"/>
          <w:u w:val="single"/>
          <w:lang w:val="cs-CZ"/>
        </w:rPr>
        <w:t>čka</w:t>
      </w:r>
      <w:r>
        <w:rPr>
          <w:rFonts w:eastAsia="Calibri" w:cs="Calibri"/>
          <w:sz w:val="32"/>
          <w:u w:val="single"/>
        </w:rPr>
        <w:t xml:space="preserve"> na trávu s příslušenství</w:t>
      </w:r>
      <w:r w:rsidR="008F5607">
        <w:rPr>
          <w:rFonts w:eastAsia="Calibri" w:cs="Calibri"/>
          <w:sz w:val="32"/>
          <w:u w:val="single"/>
          <w:lang w:val="cs-CZ"/>
        </w:rPr>
        <w:t>m</w:t>
      </w:r>
      <w:r>
        <w:rPr>
          <w:rFonts w:ascii="Calibri" w:eastAsia="Calibri" w:hAnsi="Calibri" w:cs="Calibri"/>
          <w:sz w:val="32"/>
          <w:szCs w:val="32"/>
          <w:u w:val="single"/>
        </w:rPr>
        <w:t>.</w:t>
      </w:r>
      <w:r>
        <w:rPr>
          <w:rFonts w:ascii="Calibri" w:hAnsi="Calibri" w:cs="Calibri"/>
          <w:sz w:val="40"/>
          <w:szCs w:val="40"/>
        </w:rPr>
        <w:t>”</w:t>
      </w:r>
      <w:bookmarkEnd w:id="0"/>
    </w:p>
    <w:p w14:paraId="7C9DB863" w14:textId="77777777" w:rsidR="007B40AE" w:rsidRPr="007B40AE" w:rsidRDefault="007B40AE" w:rsidP="007B40AE">
      <w:pPr>
        <w:rPr>
          <w:lang w:val="x-none" w:eastAsia="ar-SA"/>
        </w:rPr>
      </w:pPr>
    </w:p>
    <w:p w14:paraId="5D32FB2C" w14:textId="77777777" w:rsidR="007B40AE" w:rsidRDefault="007B40AE" w:rsidP="007B40AE">
      <w:pPr>
        <w:overflowPunct/>
        <w:autoSpaceDE/>
        <w:rPr>
          <w:rStyle w:val="platne1"/>
        </w:rPr>
      </w:pPr>
      <w:r w:rsidRPr="00CB557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>Název, značka a typ nabízen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>ých</w:t>
      </w:r>
      <w:r w:rsidRPr="00CB557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>strojů:</w:t>
      </w:r>
      <w:r w:rsidRPr="00CB557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 xml:space="preserve"> </w:t>
      </w:r>
      <w:r>
        <w:rPr>
          <w:rStyle w:val="platne1"/>
          <w:rFonts w:asciiTheme="minorHAnsi" w:hAnsiTheme="minorHAnsi"/>
        </w:rPr>
        <w:t xml:space="preserve">  </w:t>
      </w:r>
      <w:r w:rsidRPr="006C20E8">
        <w:rPr>
          <w:rStyle w:val="platne1"/>
        </w:rPr>
        <w:t xml:space="preserve"> </w:t>
      </w:r>
      <w:permStart w:id="1603810913" w:edGrp="everyone"/>
      <w:r w:rsidRPr="006C20E8">
        <w:rPr>
          <w:rStyle w:val="platne1"/>
        </w:rPr>
        <w:t xml:space="preserve">                 </w:t>
      </w:r>
      <w:permEnd w:id="1603810913"/>
      <w:r>
        <w:rPr>
          <w:rStyle w:val="platne1"/>
          <w:rFonts w:asciiTheme="minorHAnsi" w:hAnsiTheme="minorHAnsi"/>
          <w:b/>
        </w:rPr>
        <w:t xml:space="preserve">   </w:t>
      </w:r>
      <w:r w:rsidRPr="006C20E8">
        <w:rPr>
          <w:rStyle w:val="platne1"/>
        </w:rPr>
        <w:t xml:space="preserve"> </w:t>
      </w:r>
    </w:p>
    <w:p w14:paraId="6DC4EA6A" w14:textId="7973B3A4" w:rsidR="007B40AE" w:rsidRPr="007B40AE" w:rsidRDefault="007B40AE" w:rsidP="007B40AE">
      <w:pPr>
        <w:widowControl/>
        <w:shd w:val="clear" w:color="auto" w:fill="FFFF00"/>
        <w:suppressAutoHyphens w:val="0"/>
        <w:overflowPunct/>
        <w:autoSpaceDE/>
        <w:autoSpaceDN/>
        <w:jc w:val="both"/>
        <w:textAlignment w:val="auto"/>
        <w:rPr>
          <w:rFonts w:asciiTheme="minorHAnsi" w:eastAsia="Lucida Sans Unicode" w:hAnsiTheme="minorHAnsi" w:cstheme="minorHAnsi"/>
          <w:color w:val="000000"/>
          <w:lang w:val="en-US" w:eastAsia="en-US" w:bidi="en-US"/>
        </w:rPr>
      </w:pPr>
      <w:r w:rsidRPr="00CB5574">
        <w:rPr>
          <w:rFonts w:asciiTheme="minorHAnsi" w:hAnsiTheme="minorHAnsi" w:cstheme="minorHAnsi"/>
          <w:iCs/>
          <w:color w:val="000000"/>
          <w:kern w:val="0"/>
        </w:rPr>
        <w:t>Uchazeč vyplní název výrobce, značku a typ</w:t>
      </w:r>
      <w:r>
        <w:rPr>
          <w:rFonts w:asciiTheme="minorHAnsi" w:hAnsiTheme="minorHAnsi" w:cstheme="minorHAnsi"/>
          <w:iCs/>
          <w:color w:val="000000"/>
          <w:kern w:val="0"/>
        </w:rPr>
        <w:t xml:space="preserve"> stroj</w:t>
      </w:r>
      <w:r w:rsidR="00291CB8">
        <w:rPr>
          <w:rFonts w:asciiTheme="minorHAnsi" w:hAnsiTheme="minorHAnsi" w:cstheme="minorHAnsi"/>
          <w:iCs/>
          <w:color w:val="000000"/>
          <w:kern w:val="0"/>
        </w:rPr>
        <w:t>e</w:t>
      </w:r>
      <w:r w:rsidRPr="00CB5574">
        <w:rPr>
          <w:rFonts w:asciiTheme="minorHAnsi" w:hAnsiTheme="minorHAnsi" w:cstheme="minorHAnsi"/>
          <w:iCs/>
          <w:color w:val="000000"/>
          <w:kern w:val="0"/>
        </w:rPr>
        <w:t xml:space="preserve"> a níže vyplní parametry dle skutečnosti, uvedením konkrétního parametru nabízen</w:t>
      </w:r>
      <w:r w:rsidR="00291CB8">
        <w:rPr>
          <w:rFonts w:asciiTheme="minorHAnsi" w:hAnsiTheme="minorHAnsi" w:cstheme="minorHAnsi"/>
          <w:iCs/>
          <w:color w:val="000000"/>
          <w:kern w:val="0"/>
        </w:rPr>
        <w:t>ého</w:t>
      </w:r>
      <w:r>
        <w:rPr>
          <w:rFonts w:asciiTheme="minorHAnsi" w:hAnsiTheme="minorHAnsi" w:cstheme="minorHAnsi"/>
          <w:iCs/>
          <w:color w:val="000000"/>
          <w:kern w:val="0"/>
        </w:rPr>
        <w:t xml:space="preserve"> stroj</w:t>
      </w:r>
      <w:r w:rsidR="00291CB8">
        <w:rPr>
          <w:rFonts w:asciiTheme="minorHAnsi" w:hAnsiTheme="minorHAnsi" w:cstheme="minorHAnsi"/>
          <w:iCs/>
          <w:color w:val="000000"/>
          <w:kern w:val="0"/>
        </w:rPr>
        <w:t>e</w:t>
      </w:r>
      <w:r>
        <w:rPr>
          <w:rFonts w:asciiTheme="minorHAnsi" w:hAnsiTheme="minorHAnsi" w:cstheme="minorHAnsi"/>
          <w:iCs/>
          <w:color w:val="000000"/>
          <w:kern w:val="0"/>
        </w:rPr>
        <w:t xml:space="preserve"> nebo doplněním</w:t>
      </w:r>
      <w:r w:rsidRPr="00CB5574">
        <w:rPr>
          <w:rFonts w:asciiTheme="minorHAnsi" w:hAnsiTheme="minorHAnsi" w:cstheme="minorHAnsi"/>
          <w:iCs/>
          <w:color w:val="000000"/>
          <w:kern w:val="0"/>
        </w:rPr>
        <w:t xml:space="preserve"> ANO/NE.</w:t>
      </w:r>
      <w:r w:rsidRPr="00CB5574">
        <w:rPr>
          <w:rFonts w:asciiTheme="minorHAnsi" w:eastAsia="Lucida Sans Unicode" w:hAnsiTheme="minorHAnsi" w:cstheme="minorHAnsi"/>
          <w:color w:val="000000"/>
          <w:lang w:val="en-US" w:eastAsia="en-US" w:bidi="en-US"/>
        </w:rPr>
        <w:t xml:space="preserve"> </w:t>
      </w:r>
    </w:p>
    <w:tbl>
      <w:tblPr>
        <w:tblpPr w:leftFromText="141" w:rightFromText="141" w:vertAnchor="page" w:horzAnchor="margin" w:tblpXSpec="center" w:tblpY="6226"/>
        <w:tblW w:w="10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6055"/>
        <w:gridCol w:w="2012"/>
        <w:gridCol w:w="1841"/>
      </w:tblGrid>
      <w:tr w:rsidR="007B40AE" w:rsidRPr="000E6016" w14:paraId="4B20A581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7D14" w14:textId="77777777" w:rsidR="007B40AE" w:rsidRPr="000E6016" w:rsidRDefault="007B40AE" w:rsidP="007B40AE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0E6016">
              <w:rPr>
                <w:rFonts w:eastAsia="Calibri" w:cs="Calibri"/>
                <w:b/>
                <w:color w:val="000000"/>
              </w:rPr>
              <w:t>Pč</w:t>
            </w:r>
          </w:p>
        </w:tc>
        <w:tc>
          <w:tcPr>
            <w:tcW w:w="8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39A3" w14:textId="77777777" w:rsidR="007B40AE" w:rsidRPr="000E6016" w:rsidRDefault="007B40AE" w:rsidP="007B40AE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0E6016">
              <w:rPr>
                <w:rFonts w:eastAsia="Calibri" w:cs="Calibri"/>
                <w:b/>
                <w:color w:val="000000"/>
              </w:rPr>
              <w:t>Požadovan</w:t>
            </w:r>
            <w:r>
              <w:rPr>
                <w:rFonts w:eastAsia="Calibri" w:cs="Calibri"/>
                <w:b/>
                <w:color w:val="000000"/>
              </w:rPr>
              <w:t>é</w:t>
            </w:r>
            <w:r w:rsidRPr="000E6016">
              <w:rPr>
                <w:rFonts w:eastAsia="Calibri" w:cs="Calibri"/>
                <w:b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>parametry</w:t>
            </w:r>
            <w:r w:rsidRPr="000E6016">
              <w:rPr>
                <w:rFonts w:eastAsia="Calibri" w:cs="Calibri"/>
                <w:b/>
                <w:color w:val="000000"/>
              </w:rPr>
              <w:t xml:space="preserve"> p</w:t>
            </w:r>
            <w:r>
              <w:rPr>
                <w:rFonts w:eastAsia="Calibri" w:cs="Calibri"/>
                <w:b/>
                <w:color w:val="000000"/>
              </w:rPr>
              <w:t>ředmětu veřejné zakázky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320618" w14:textId="77777777" w:rsidR="007B40AE" w:rsidRPr="00E7275E" w:rsidRDefault="007B40AE" w:rsidP="007B40AE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E7275E">
              <w:rPr>
                <w:rFonts w:eastAsia="Calibri" w:cs="Calibri"/>
                <w:b/>
                <w:color w:val="000000"/>
              </w:rPr>
              <w:t>Hodnota</w:t>
            </w:r>
          </w:p>
        </w:tc>
      </w:tr>
      <w:tr w:rsidR="007B40AE" w:rsidRPr="000E6016" w14:paraId="7B0E9CF4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1716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7CEF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Motor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9C3C7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naftový, 3 válec, vodou chlazený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872F3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461930007" w:edGrp="everyone"/>
            <w:r w:rsidRPr="006C20E8">
              <w:rPr>
                <w:rStyle w:val="platne1"/>
              </w:rPr>
              <w:t xml:space="preserve">            </w:t>
            </w:r>
            <w:r>
              <w:rPr>
                <w:rStyle w:val="platne1"/>
              </w:rPr>
              <w:t xml:space="preserve"> </w:t>
            </w:r>
            <w:r w:rsidRPr="006C20E8">
              <w:rPr>
                <w:rStyle w:val="platne1"/>
              </w:rPr>
              <w:t xml:space="preserve">    </w:t>
            </w:r>
            <w:permEnd w:id="1461930007"/>
          </w:p>
        </w:tc>
      </w:tr>
      <w:tr w:rsidR="007B40AE" w:rsidRPr="000E6016" w14:paraId="364E0F4C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442F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2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AF8B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Výkon motoru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733B3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min. 15kW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72974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905008407" w:edGrp="everyone"/>
            <w:r w:rsidRPr="006C20E8">
              <w:rPr>
                <w:rStyle w:val="platne1"/>
              </w:rPr>
              <w:t xml:space="preserve">                 </w:t>
            </w:r>
            <w:permEnd w:id="1905008407"/>
          </w:p>
        </w:tc>
      </w:tr>
      <w:tr w:rsidR="007B40AE" w:rsidRPr="000E6016" w14:paraId="598398CF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AD60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3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22C1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 xml:space="preserve">Umístění motoru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F08B9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na zadní nápravě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FE8D67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960319851" w:edGrp="everyone"/>
            <w:r w:rsidRPr="006C20E8">
              <w:rPr>
                <w:rStyle w:val="platne1"/>
              </w:rPr>
              <w:t xml:space="preserve">                 </w:t>
            </w:r>
            <w:permEnd w:id="960319851"/>
          </w:p>
        </w:tc>
      </w:tr>
      <w:tr w:rsidR="007B40AE" w:rsidRPr="000E6016" w14:paraId="3ADCAEF2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28B9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4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0DC8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Převodovka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2A3EC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hydrostatická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76EA7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529866333" w:edGrp="everyone"/>
            <w:r w:rsidRPr="006C20E8">
              <w:rPr>
                <w:rStyle w:val="platne1"/>
              </w:rPr>
              <w:t xml:space="preserve">                 </w:t>
            </w:r>
            <w:permEnd w:id="529866333"/>
          </w:p>
        </w:tc>
      </w:tr>
      <w:tr w:rsidR="007B40AE" w:rsidRPr="000E6016" w14:paraId="794C3300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F2F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5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A3AD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Výška vyklápění koše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60961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min. 180 cm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E2866F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625361474" w:edGrp="everyone"/>
            <w:r w:rsidRPr="006C20E8">
              <w:rPr>
                <w:rStyle w:val="platne1"/>
              </w:rPr>
              <w:t xml:space="preserve">                 </w:t>
            </w:r>
            <w:permEnd w:id="625361474"/>
          </w:p>
        </w:tc>
      </w:tr>
      <w:tr w:rsidR="007B40AE" w:rsidRPr="000E6016" w14:paraId="37CB16E4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8FAA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6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78F2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Rychlost pojezdu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5D66B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 xml:space="preserve">min. 15 km/h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FC667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2130777345" w:edGrp="everyone"/>
            <w:r w:rsidRPr="006C20E8">
              <w:rPr>
                <w:rStyle w:val="platne1"/>
              </w:rPr>
              <w:t xml:space="preserve">                 </w:t>
            </w:r>
            <w:permEnd w:id="2130777345"/>
          </w:p>
        </w:tc>
      </w:tr>
      <w:tr w:rsidR="007B40AE" w:rsidRPr="000E6016" w14:paraId="655DAD86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E885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7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F8EE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Řízení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F884B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s hydraulickým posilovačem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C8A2C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628837107" w:edGrp="everyone"/>
            <w:r w:rsidRPr="006C20E8">
              <w:rPr>
                <w:rStyle w:val="platne1"/>
              </w:rPr>
              <w:t xml:space="preserve">                 </w:t>
            </w:r>
            <w:permEnd w:id="1628837107"/>
          </w:p>
        </w:tc>
      </w:tr>
      <w:tr w:rsidR="007B40AE" w:rsidRPr="000E6016" w14:paraId="083C16FF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CB1D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8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04C8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Záběr sekacího zařízení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3400D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min 120 cm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D12EF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907317448" w:edGrp="everyone"/>
            <w:r w:rsidRPr="006C20E8">
              <w:rPr>
                <w:rStyle w:val="platne1"/>
              </w:rPr>
              <w:t xml:space="preserve">                 </w:t>
            </w:r>
            <w:permEnd w:id="1907317448"/>
          </w:p>
        </w:tc>
      </w:tr>
      <w:tr w:rsidR="007B40AE" w:rsidRPr="000E6016" w14:paraId="2B220F70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E2A6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9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9BA6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 xml:space="preserve">Počet nožů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102A0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min 2 ks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E8D5E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072305875" w:edGrp="everyone"/>
            <w:r w:rsidRPr="006C20E8">
              <w:rPr>
                <w:rStyle w:val="platne1"/>
              </w:rPr>
              <w:t xml:space="preserve">                 </w:t>
            </w:r>
            <w:permEnd w:id="1072305875"/>
          </w:p>
        </w:tc>
      </w:tr>
      <w:tr w:rsidR="007B40AE" w:rsidRPr="000E6016" w14:paraId="0AD49422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0FAE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77CE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Umístění sekacího zařízení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DDB67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mezi nápravami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6AF6D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962473290" w:edGrp="everyone"/>
            <w:r w:rsidRPr="006C20E8">
              <w:rPr>
                <w:rStyle w:val="platne1"/>
              </w:rPr>
              <w:t xml:space="preserve">                 </w:t>
            </w:r>
            <w:permEnd w:id="962473290"/>
          </w:p>
        </w:tc>
      </w:tr>
      <w:tr w:rsidR="007B40AE" w:rsidRPr="000E6016" w14:paraId="74667240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A449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11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4661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Zdvih a vyprázdnění koše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2EA7A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hydraulické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FA3240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085308911" w:edGrp="everyone"/>
            <w:r w:rsidRPr="006C20E8">
              <w:rPr>
                <w:rStyle w:val="platne1"/>
              </w:rPr>
              <w:t xml:space="preserve">                 </w:t>
            </w:r>
            <w:permEnd w:id="1085308911"/>
          </w:p>
        </w:tc>
      </w:tr>
      <w:tr w:rsidR="007B40AE" w:rsidRPr="000E6016" w14:paraId="1C784D7E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F983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2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DE98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Celková provozní šířka stroje včetně příslušenství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95C6A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max 150 cm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B1743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814112027" w:edGrp="everyone"/>
            <w:r w:rsidRPr="006C20E8">
              <w:rPr>
                <w:rStyle w:val="platne1"/>
              </w:rPr>
              <w:t xml:space="preserve">                 </w:t>
            </w:r>
            <w:permEnd w:id="814112027"/>
          </w:p>
        </w:tc>
      </w:tr>
      <w:tr w:rsidR="007B40AE" w:rsidRPr="000E6016" w14:paraId="2AA425B9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A0AE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3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1F1C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Výška stroje s kabinou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C3E3B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max 180 cm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C14BA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526467260" w:edGrp="everyone"/>
            <w:r w:rsidRPr="006C20E8">
              <w:rPr>
                <w:rStyle w:val="platne1"/>
              </w:rPr>
              <w:t xml:space="preserve">                 </w:t>
            </w:r>
            <w:permEnd w:id="526467260"/>
          </w:p>
        </w:tc>
      </w:tr>
      <w:tr w:rsidR="007B40AE" w:rsidRPr="000E6016" w14:paraId="592E1E65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F150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4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725D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381AFC">
              <w:t>Provedení sekacího zařízení a sběrného koše v provedení přímého vhazování travní hmoty ze sekacího zařízení do koše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D2DA1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C5D25" w14:textId="77777777" w:rsidR="007B40AE" w:rsidRPr="000E6016" w:rsidRDefault="007B40AE" w:rsidP="007B40AE">
            <w:pPr>
              <w:rPr>
                <w:rFonts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574321819" w:edGrp="everyone"/>
            <w:r w:rsidRPr="006C20E8">
              <w:rPr>
                <w:rStyle w:val="platne1"/>
              </w:rPr>
              <w:t xml:space="preserve">                 </w:t>
            </w:r>
            <w:permEnd w:id="574321819"/>
          </w:p>
        </w:tc>
      </w:tr>
      <w:tr w:rsidR="007B40AE" w:rsidRPr="000E6016" w14:paraId="1F5A4593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ED3E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5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5A96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Stroj bude mít plynulé nastavení výšky sekání z kabiny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1F804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4B541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863590947" w:edGrp="everyone"/>
            <w:r w:rsidRPr="006C20E8">
              <w:rPr>
                <w:rStyle w:val="platne1"/>
              </w:rPr>
              <w:t xml:space="preserve">                 </w:t>
            </w:r>
            <w:permEnd w:id="863590947"/>
          </w:p>
        </w:tc>
      </w:tr>
      <w:tr w:rsidR="007B40AE" w:rsidRPr="000E6016" w14:paraId="0B232BFA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CC67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6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6781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381AFC">
              <w:t>V kabině bude počítadlo provozních hodin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8A2C5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9306A" w14:textId="77777777" w:rsidR="007B40AE" w:rsidRPr="000E6016" w:rsidRDefault="007B40AE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479693860" w:edGrp="everyone"/>
            <w:r w:rsidRPr="006C20E8">
              <w:rPr>
                <w:rStyle w:val="platne1"/>
              </w:rPr>
              <w:t xml:space="preserve">                 </w:t>
            </w:r>
            <w:permEnd w:id="1479693860"/>
          </w:p>
        </w:tc>
      </w:tr>
    </w:tbl>
    <w:p w14:paraId="717D607A" w14:textId="77777777" w:rsidR="007B40AE" w:rsidRDefault="007B40AE" w:rsidP="007B40AE">
      <w:pPr>
        <w:pStyle w:val="Standard"/>
        <w:jc w:val="center"/>
        <w:rPr>
          <w:rFonts w:ascii="Calibri" w:eastAsia="Times New Roman" w:hAnsi="Calibri" w:cs="Calibri"/>
          <w:u w:val="single"/>
        </w:rPr>
      </w:pPr>
    </w:p>
    <w:p w14:paraId="337D06E9" w14:textId="77777777" w:rsidR="007B40AE" w:rsidRPr="00F84375" w:rsidRDefault="007B40AE" w:rsidP="007B40AE">
      <w:pPr>
        <w:pStyle w:val="Standard"/>
        <w:jc w:val="center"/>
        <w:rPr>
          <w:rFonts w:ascii="Calibri" w:eastAsia="Times New Roman" w:hAnsi="Calibri" w:cs="Calibri"/>
          <w:u w:val="single"/>
        </w:rPr>
      </w:pPr>
    </w:p>
    <w:p w14:paraId="040D50B4" w14:textId="77777777" w:rsidR="00256A92" w:rsidRDefault="00256A92" w:rsidP="00F11982">
      <w:pPr>
        <w:overflowPunct/>
        <w:autoSpaceDE/>
        <w:rPr>
          <w:rFonts w:eastAsia="Lucida Sans Unicode" w:cs="Calibri"/>
          <w:b/>
          <w:color w:val="000000"/>
          <w:sz w:val="28"/>
          <w:szCs w:val="28"/>
          <w:lang w:val="en-US" w:eastAsia="en-US" w:bidi="en-US"/>
        </w:rPr>
      </w:pPr>
    </w:p>
    <w:p w14:paraId="36E81D31" w14:textId="5F24062A" w:rsidR="00F11982" w:rsidRPr="00A041B5" w:rsidRDefault="00F11982" w:rsidP="00F11982">
      <w:pPr>
        <w:overflowPunct/>
        <w:autoSpaceDE/>
        <w:rPr>
          <w:rFonts w:ascii="Times New Roman" w:hAnsi="Times New Roman"/>
          <w:b/>
        </w:rPr>
      </w:pPr>
      <w:r w:rsidRPr="00F11982">
        <w:rPr>
          <w:rFonts w:eastAsia="Lucida Sans Unicode" w:cs="Calibri"/>
          <w:b/>
          <w:color w:val="000000"/>
          <w:sz w:val="28"/>
          <w:szCs w:val="28"/>
          <w:lang w:val="en-US" w:eastAsia="en-US" w:bidi="en-US"/>
        </w:rPr>
        <w:t xml:space="preserve">Příslušenství: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1"/>
        <w:gridCol w:w="2126"/>
        <w:gridCol w:w="1711"/>
      </w:tblGrid>
      <w:tr w:rsidR="00F11982" w:rsidRPr="00F11982" w14:paraId="347A7624" w14:textId="04EC5B7C" w:rsidTr="00E74F60">
        <w:trPr>
          <w:trHeight w:val="284"/>
        </w:trPr>
        <w:tc>
          <w:tcPr>
            <w:tcW w:w="65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4B373" w14:textId="77777777" w:rsidR="00F11982" w:rsidRPr="00F11982" w:rsidRDefault="00F11982" w:rsidP="00F11982">
            <w:pPr>
              <w:overflowPunct/>
              <w:autoSpaceDE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F11982">
              <w:rPr>
                <w:rFonts w:eastAsia="Lucida Sans Unicode" w:cs="Calibri"/>
                <w:color w:val="000000"/>
                <w:lang w:val="en-US" w:eastAsia="en-US" w:bidi="en-US"/>
              </w:rPr>
              <w:t>Mulčovací zařízení</w:t>
            </w:r>
          </w:p>
        </w:tc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503AB" w14:textId="77777777" w:rsidR="00F11982" w:rsidRPr="00F11982" w:rsidRDefault="00F11982" w:rsidP="00F11982">
            <w:pPr>
              <w:suppressLineNumbers/>
              <w:tabs>
                <w:tab w:val="left" w:pos="1155"/>
              </w:tabs>
              <w:overflowPunct/>
              <w:autoSpaceDE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F11982">
              <w:rPr>
                <w:rFonts w:eastAsia="Lucida Sans Unicode" w:cs="Calibri"/>
                <w:color w:val="000000"/>
                <w:lang w:val="en-US" w:eastAsia="en-US" w:bidi="en-US"/>
              </w:rPr>
              <w:t>Záběr min 120 cm, max 150 cm</w:t>
            </w:r>
          </w:p>
        </w:tc>
        <w:tc>
          <w:tcPr>
            <w:tcW w:w="1711" w:type="dxa"/>
          </w:tcPr>
          <w:p w14:paraId="7A7E4F34" w14:textId="37FC0D2E" w:rsidR="00F11982" w:rsidRPr="00F11982" w:rsidRDefault="00F371D1" w:rsidP="00F11982">
            <w:pPr>
              <w:suppressLineNumbers/>
              <w:tabs>
                <w:tab w:val="left" w:pos="1155"/>
              </w:tabs>
              <w:overflowPunct/>
              <w:autoSpaceDE/>
              <w:rPr>
                <w:rFonts w:eastAsia="Lucida Sans Unicode" w:cs="Calibri"/>
                <w:color w:val="000000"/>
                <w:lang w:val="en-US" w:eastAsia="en-US" w:bidi="en-US"/>
              </w:rPr>
            </w:pPr>
            <w:r w:rsidRPr="006C20E8">
              <w:rPr>
                <w:rStyle w:val="platne1"/>
              </w:rPr>
              <w:t xml:space="preserve"> </w:t>
            </w:r>
            <w:permStart w:id="1378625830" w:edGrp="everyone"/>
            <w:r w:rsidRPr="006C20E8">
              <w:rPr>
                <w:rStyle w:val="platne1"/>
              </w:rPr>
              <w:t xml:space="preserve">                 </w:t>
            </w:r>
            <w:permEnd w:id="1378625830"/>
          </w:p>
        </w:tc>
      </w:tr>
      <w:tr w:rsidR="00F11982" w:rsidRPr="00F11982" w14:paraId="3484A309" w14:textId="5AB16FB5" w:rsidTr="00E74F60">
        <w:trPr>
          <w:trHeight w:val="284"/>
        </w:trPr>
        <w:tc>
          <w:tcPr>
            <w:tcW w:w="65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30455" w14:textId="77777777" w:rsidR="00F11982" w:rsidRPr="00F11982" w:rsidRDefault="00F11982" w:rsidP="00F11982">
            <w:pPr>
              <w:tabs>
                <w:tab w:val="left" w:pos="1399"/>
              </w:tabs>
              <w:overflowPunct/>
              <w:autoSpaceDE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F11982">
              <w:rPr>
                <w:rFonts w:eastAsia="Lucida Sans Unicode" w:cs="Calibri"/>
                <w:color w:val="000000"/>
                <w:lang w:val="en-US" w:eastAsia="en-US" w:bidi="en-US"/>
              </w:rPr>
              <w:t>Mulčovací zařízení - počet nožů</w:t>
            </w:r>
          </w:p>
        </w:tc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A037D" w14:textId="77777777" w:rsidR="00F11982" w:rsidRPr="00F11982" w:rsidRDefault="00F11982" w:rsidP="00F11982">
            <w:pPr>
              <w:suppressLineNumbers/>
              <w:overflowPunct/>
              <w:autoSpaceDE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F11982">
              <w:rPr>
                <w:rFonts w:eastAsia="Lucida Sans Unicode" w:cs="Calibri"/>
                <w:color w:val="000000"/>
                <w:lang w:val="en-US" w:eastAsia="en-US" w:bidi="en-US"/>
              </w:rPr>
              <w:t xml:space="preserve">3 ks </w:t>
            </w:r>
          </w:p>
        </w:tc>
        <w:tc>
          <w:tcPr>
            <w:tcW w:w="1711" w:type="dxa"/>
          </w:tcPr>
          <w:p w14:paraId="6417494B" w14:textId="45E12B33" w:rsidR="00F11982" w:rsidRPr="00F11982" w:rsidRDefault="00F371D1" w:rsidP="00F11982">
            <w:pPr>
              <w:suppressLineNumbers/>
              <w:overflowPunct/>
              <w:autoSpaceDE/>
              <w:rPr>
                <w:rFonts w:eastAsia="Lucida Sans Unicode" w:cs="Calibri"/>
                <w:color w:val="000000"/>
                <w:lang w:val="en-US" w:eastAsia="en-US" w:bidi="en-US"/>
              </w:rPr>
            </w:pPr>
            <w:r w:rsidRPr="006C20E8">
              <w:rPr>
                <w:rStyle w:val="platne1"/>
              </w:rPr>
              <w:t xml:space="preserve"> </w:t>
            </w:r>
            <w:permStart w:id="445930385" w:edGrp="everyone"/>
            <w:r w:rsidRPr="006C20E8">
              <w:rPr>
                <w:rStyle w:val="platne1"/>
              </w:rPr>
              <w:t xml:space="preserve">                 </w:t>
            </w:r>
            <w:permEnd w:id="445930385"/>
          </w:p>
        </w:tc>
      </w:tr>
      <w:tr w:rsidR="00F11982" w:rsidRPr="00F11982" w14:paraId="666C0FE8" w14:textId="6C63BA94" w:rsidTr="00E74F60">
        <w:trPr>
          <w:trHeight w:val="284"/>
        </w:trPr>
        <w:tc>
          <w:tcPr>
            <w:tcW w:w="65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F54D4" w14:textId="77777777" w:rsidR="00F11982" w:rsidRPr="00F11982" w:rsidRDefault="00F11982" w:rsidP="00F11982">
            <w:pPr>
              <w:tabs>
                <w:tab w:val="left" w:pos="951"/>
              </w:tabs>
              <w:overflowPunct/>
              <w:autoSpaceDE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F11982">
              <w:rPr>
                <w:rFonts w:eastAsia="Lucida Sans Unicode" w:cs="Calibri"/>
                <w:color w:val="000000"/>
                <w:lang w:val="en-US" w:eastAsia="en-US" w:bidi="en-US"/>
              </w:rPr>
              <w:t xml:space="preserve">Umístěmí mulčovacího sekače </w:t>
            </w:r>
          </w:p>
        </w:tc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62A92" w14:textId="77777777" w:rsidR="00F11982" w:rsidRPr="00F11982" w:rsidRDefault="00F11982" w:rsidP="00F11982">
            <w:pPr>
              <w:suppressLineNumbers/>
              <w:overflowPunct/>
              <w:autoSpaceDE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F11982">
              <w:rPr>
                <w:rFonts w:eastAsia="Lucida Sans Unicode" w:cs="Calibri"/>
                <w:color w:val="000000"/>
                <w:lang w:val="en-US" w:eastAsia="en-US" w:bidi="en-US"/>
              </w:rPr>
              <w:t>mezi nápravami</w:t>
            </w:r>
          </w:p>
        </w:tc>
        <w:tc>
          <w:tcPr>
            <w:tcW w:w="1711" w:type="dxa"/>
          </w:tcPr>
          <w:p w14:paraId="48F9B507" w14:textId="2C4DBAC0" w:rsidR="00F11982" w:rsidRPr="00F11982" w:rsidRDefault="00F371D1" w:rsidP="00F11982">
            <w:pPr>
              <w:suppressLineNumbers/>
              <w:overflowPunct/>
              <w:autoSpaceDE/>
              <w:rPr>
                <w:rFonts w:eastAsia="Lucida Sans Unicode" w:cs="Calibri"/>
                <w:color w:val="000000"/>
                <w:lang w:val="en-US" w:eastAsia="en-US" w:bidi="en-US"/>
              </w:rPr>
            </w:pPr>
            <w:r w:rsidRPr="006C20E8">
              <w:rPr>
                <w:rStyle w:val="platne1"/>
              </w:rPr>
              <w:t xml:space="preserve"> </w:t>
            </w:r>
            <w:permStart w:id="694905410" w:edGrp="everyone"/>
            <w:r w:rsidRPr="006C20E8">
              <w:rPr>
                <w:rStyle w:val="platne1"/>
              </w:rPr>
              <w:t xml:space="preserve">                 </w:t>
            </w:r>
            <w:permEnd w:id="694905410"/>
          </w:p>
        </w:tc>
      </w:tr>
      <w:tr w:rsidR="00F11982" w:rsidRPr="00F11982" w14:paraId="7303877F" w14:textId="2EA2B1B9" w:rsidTr="00E74F60">
        <w:trPr>
          <w:trHeight w:val="284"/>
        </w:trPr>
        <w:tc>
          <w:tcPr>
            <w:tcW w:w="65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B348F" w14:textId="50A6B872" w:rsidR="00F11982" w:rsidRPr="00F11982" w:rsidRDefault="00F11982" w:rsidP="00F11982">
            <w:pPr>
              <w:tabs>
                <w:tab w:val="left" w:pos="1440"/>
              </w:tabs>
              <w:overflowPunct/>
              <w:autoSpaceDE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F11982">
              <w:rPr>
                <w:rFonts w:eastAsia="Lucida Sans Unicode" w:cs="Calibri"/>
                <w:color w:val="000000"/>
                <w:lang w:val="en-US" w:eastAsia="en-US" w:bidi="en-US"/>
              </w:rPr>
              <w:t>Bezpečnostní kabina včetně světel, zpětných zrcátek</w:t>
            </w:r>
            <w:r w:rsidR="00BE3A34">
              <w:rPr>
                <w:rFonts w:eastAsia="Lucida Sans Unicode" w:cs="Calibri"/>
                <w:color w:val="000000"/>
                <w:lang w:val="en-US" w:eastAsia="en-US" w:bidi="en-US"/>
              </w:rPr>
              <w:t xml:space="preserve">, </w:t>
            </w:r>
            <w:r w:rsidRPr="00F11982">
              <w:rPr>
                <w:rFonts w:eastAsia="Lucida Sans Unicode" w:cs="Calibri"/>
                <w:color w:val="000000"/>
                <w:lang w:val="en-US" w:eastAsia="en-US" w:bidi="en-US"/>
              </w:rPr>
              <w:t>stěračů</w:t>
            </w:r>
            <w:r w:rsidR="000E77CB">
              <w:rPr>
                <w:rFonts w:eastAsia="Lucida Sans Unicode" w:cs="Calibri"/>
                <w:color w:val="000000"/>
                <w:lang w:val="en-US" w:eastAsia="en-US" w:bidi="en-US"/>
              </w:rPr>
              <w:t xml:space="preserve"> a topení</w:t>
            </w:r>
          </w:p>
        </w:tc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C46C2" w14:textId="77777777" w:rsidR="00F11982" w:rsidRPr="00F11982" w:rsidRDefault="00F11982" w:rsidP="00F11982">
            <w:pPr>
              <w:suppressLineNumbers/>
              <w:overflowPunct/>
              <w:autoSpaceDE/>
              <w:rPr>
                <w:rFonts w:eastAsia="Lucida Sans Unicode" w:cs="Calibri"/>
                <w:bCs/>
                <w:color w:val="000000"/>
                <w:lang w:val="en-US" w:eastAsia="en-US" w:bidi="en-US"/>
              </w:rPr>
            </w:pPr>
          </w:p>
        </w:tc>
        <w:tc>
          <w:tcPr>
            <w:tcW w:w="1711" w:type="dxa"/>
          </w:tcPr>
          <w:p w14:paraId="3288DA6D" w14:textId="63580C1C" w:rsidR="00F11982" w:rsidRPr="00F11982" w:rsidRDefault="00F371D1" w:rsidP="00F11982">
            <w:pPr>
              <w:suppressLineNumbers/>
              <w:overflowPunct/>
              <w:autoSpaceDE/>
              <w:rPr>
                <w:rFonts w:eastAsia="Lucida Sans Unicode" w:cs="Calibri"/>
                <w:bCs/>
                <w:color w:val="000000"/>
                <w:lang w:val="en-US" w:eastAsia="en-US" w:bidi="en-US"/>
              </w:rPr>
            </w:pPr>
            <w:r w:rsidRPr="006C20E8">
              <w:rPr>
                <w:rStyle w:val="platne1"/>
              </w:rPr>
              <w:t xml:space="preserve"> </w:t>
            </w:r>
            <w:permStart w:id="96283343" w:edGrp="everyone"/>
            <w:r w:rsidRPr="006C20E8">
              <w:rPr>
                <w:rStyle w:val="platne1"/>
              </w:rPr>
              <w:t xml:space="preserve">                 </w:t>
            </w:r>
            <w:permEnd w:id="96283343"/>
          </w:p>
        </w:tc>
      </w:tr>
    </w:tbl>
    <w:p w14:paraId="11E0E51B" w14:textId="77777777" w:rsidR="00F11982" w:rsidRPr="00F11982" w:rsidRDefault="00F11982" w:rsidP="00F11982">
      <w:pPr>
        <w:overflowPunct/>
        <w:autoSpaceDE/>
        <w:rPr>
          <w:rFonts w:eastAsia="Lucida Sans Unicode" w:cs="Calibri"/>
          <w:b/>
          <w:color w:val="000000"/>
          <w:sz w:val="28"/>
          <w:szCs w:val="28"/>
          <w:lang w:val="en-US" w:eastAsia="en-US" w:bidi="en-US"/>
        </w:rPr>
      </w:pPr>
      <w:bookmarkStart w:id="1" w:name="_Hlk93502502"/>
      <w:r w:rsidRPr="00F11982">
        <w:rPr>
          <w:rFonts w:eastAsia="Lucida Sans Unicode" w:cs="Calibri"/>
          <w:b/>
          <w:color w:val="000000"/>
          <w:sz w:val="28"/>
          <w:szCs w:val="28"/>
          <w:lang w:val="en-US" w:eastAsia="en-US" w:bidi="en-US"/>
        </w:rPr>
        <w:lastRenderedPageBreak/>
        <w:t>Ostatní požadavky</w:t>
      </w:r>
    </w:p>
    <w:tbl>
      <w:tblPr>
        <w:tblW w:w="97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4"/>
        <w:gridCol w:w="2126"/>
        <w:gridCol w:w="1701"/>
      </w:tblGrid>
      <w:tr w:rsidR="00397593" w:rsidRPr="00F11982" w14:paraId="40894B75" w14:textId="6D3830FF" w:rsidTr="00D75797">
        <w:trPr>
          <w:trHeight w:val="284"/>
        </w:trPr>
        <w:tc>
          <w:tcPr>
            <w:tcW w:w="5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1"/>
          <w:p w14:paraId="19EBA47A" w14:textId="65710614" w:rsidR="00397593" w:rsidRPr="00F11982" w:rsidRDefault="00397593" w:rsidP="00397593">
            <w:pPr>
              <w:overflowPunct/>
              <w:autoSpaceDE/>
              <w:rPr>
                <w:rFonts w:eastAsia="Lucida Sans Unicode" w:cs="Calibri"/>
                <w:bCs/>
                <w:color w:val="000000"/>
                <w:lang w:val="en-US" w:eastAsia="en-US" w:bidi="en-US"/>
              </w:rPr>
            </w:pPr>
            <w:r w:rsidRPr="004B2D1F">
              <w:t>Autorizovaný servis (tuto skutečnost doloží uchazeč patřičným osvědčením o autorizaci servisu).</w:t>
            </w:r>
          </w:p>
        </w:tc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1A8E7" w14:textId="5C0BFEC8" w:rsidR="00397593" w:rsidRPr="00F11982" w:rsidRDefault="00397593" w:rsidP="00397593">
            <w:pPr>
              <w:suppressLineNumbers/>
              <w:tabs>
                <w:tab w:val="left" w:pos="1155"/>
              </w:tabs>
              <w:overflowPunct/>
              <w:autoSpaceDE/>
              <w:rPr>
                <w:rFonts w:eastAsia="Lucida Sans Unicode" w:cs="Calibri"/>
                <w:bCs/>
                <w:color w:val="000000"/>
                <w:lang w:val="en-US" w:eastAsia="en-US" w:bidi="en-US"/>
              </w:rPr>
            </w:pPr>
            <w:r w:rsidRPr="004B2D1F">
              <w:t>do 24 hodin</w:t>
            </w:r>
          </w:p>
        </w:tc>
        <w:tc>
          <w:tcPr>
            <w:tcW w:w="1701" w:type="dxa"/>
          </w:tcPr>
          <w:p w14:paraId="1FBC8AD1" w14:textId="346AD733" w:rsidR="00397593" w:rsidRPr="004B2D1F" w:rsidRDefault="00397593" w:rsidP="00397593">
            <w:pPr>
              <w:suppressLineNumbers/>
              <w:tabs>
                <w:tab w:val="left" w:pos="1155"/>
              </w:tabs>
              <w:overflowPunct/>
              <w:autoSpaceDE/>
            </w:pPr>
            <w:r w:rsidRPr="006C20E8">
              <w:rPr>
                <w:rStyle w:val="platne1"/>
              </w:rPr>
              <w:t xml:space="preserve"> </w:t>
            </w:r>
            <w:permStart w:id="472515991" w:edGrp="everyone"/>
            <w:r w:rsidRPr="006C20E8">
              <w:rPr>
                <w:rStyle w:val="platne1"/>
              </w:rPr>
              <w:t xml:space="preserve">                 </w:t>
            </w:r>
            <w:permEnd w:id="472515991"/>
          </w:p>
        </w:tc>
      </w:tr>
      <w:tr w:rsidR="00397593" w14:paraId="12046B25" w14:textId="1F264839" w:rsidTr="00D75797">
        <w:trPr>
          <w:trHeight w:val="284"/>
        </w:trPr>
        <w:tc>
          <w:tcPr>
            <w:tcW w:w="5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8FE8F" w14:textId="77777777" w:rsidR="00397593" w:rsidRPr="00841C89" w:rsidRDefault="00397593" w:rsidP="00397593">
            <w:pPr>
              <w:pStyle w:val="Titulektabulky0"/>
              <w:rPr>
                <w:lang w:bidi="en-US"/>
              </w:rPr>
            </w:pPr>
            <w:r w:rsidRPr="00841C89">
              <w:rPr>
                <w:lang w:bidi="en-US"/>
              </w:rPr>
              <w:t>Záruka</w:t>
            </w:r>
          </w:p>
        </w:tc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AA338" w14:textId="77777777" w:rsidR="00397593" w:rsidRPr="00841C89" w:rsidRDefault="00397593" w:rsidP="00397593">
            <w:pPr>
              <w:pStyle w:val="Titulektabulky0"/>
              <w:rPr>
                <w:bCs/>
                <w:lang w:bidi="en-US"/>
              </w:rPr>
            </w:pPr>
            <w:r w:rsidRPr="00841C89">
              <w:rPr>
                <w:bCs/>
                <w:lang w:bidi="en-US"/>
              </w:rPr>
              <w:t>min. 24 měsíců</w:t>
            </w:r>
          </w:p>
        </w:tc>
        <w:tc>
          <w:tcPr>
            <w:tcW w:w="1701" w:type="dxa"/>
          </w:tcPr>
          <w:p w14:paraId="1AAD7373" w14:textId="40491CCC" w:rsidR="00397593" w:rsidRPr="00841C89" w:rsidRDefault="00397593" w:rsidP="00397593">
            <w:pPr>
              <w:pStyle w:val="Titulektabulky0"/>
              <w:rPr>
                <w:bCs/>
                <w:lang w:bidi="en-US"/>
              </w:rPr>
            </w:pPr>
            <w:r w:rsidRPr="006C20E8">
              <w:rPr>
                <w:rStyle w:val="platne1"/>
              </w:rPr>
              <w:t xml:space="preserve"> </w:t>
            </w:r>
            <w:permStart w:id="733900007" w:edGrp="everyone"/>
            <w:r w:rsidRPr="006C20E8">
              <w:rPr>
                <w:rStyle w:val="platne1"/>
              </w:rPr>
              <w:t xml:space="preserve">                 </w:t>
            </w:r>
            <w:permEnd w:id="733900007"/>
          </w:p>
        </w:tc>
      </w:tr>
    </w:tbl>
    <w:p w14:paraId="6C1CDF5F" w14:textId="77777777" w:rsidR="00F11982" w:rsidRDefault="00F11982" w:rsidP="00AD0463"/>
    <w:p w14:paraId="1B8DD73D" w14:textId="77777777" w:rsidR="002442A5" w:rsidRDefault="002442A5" w:rsidP="002442A5">
      <w:r>
        <w:t>Účastník musí splnit všechny zde uvedené technické parametry. Nesplnění některého ze zde uvedených parametrů znamená vyřazení nabídky a vyloučení účastníka ze zadávacího řízení.</w:t>
      </w:r>
    </w:p>
    <w:p w14:paraId="2B86FABB" w14:textId="77777777" w:rsidR="002442A5" w:rsidRDefault="002442A5" w:rsidP="002442A5"/>
    <w:p w14:paraId="744D9AEB" w14:textId="77777777" w:rsidR="002442A5" w:rsidRDefault="002442A5" w:rsidP="002442A5">
      <w:r>
        <w:t xml:space="preserve">Když je požadavek zadavatele na technický parametr ANO a účastník uvede NE, bude nabídka pro nesplnění požadavku vyřazena. </w:t>
      </w:r>
    </w:p>
    <w:p w14:paraId="603D120B" w14:textId="77777777" w:rsidR="002442A5" w:rsidRDefault="002442A5" w:rsidP="002442A5"/>
    <w:p w14:paraId="21EA26C2" w14:textId="77777777" w:rsidR="002442A5" w:rsidRDefault="002442A5" w:rsidP="002442A5">
      <w:r>
        <w:t xml:space="preserve">Když je požadavek zadavatele na technický parametr v určitém rozmezí či hodnotě (min. či max.) a účastník uvede nižší či vyšší hodnotu, než je hodnota stanovená, bude nabídka vyřazena. </w:t>
      </w:r>
    </w:p>
    <w:p w14:paraId="2EDDB67F" w14:textId="77777777" w:rsidR="002442A5" w:rsidRDefault="002442A5" w:rsidP="002442A5"/>
    <w:p w14:paraId="0AAEEDB2" w14:textId="77777777" w:rsidR="002442A5" w:rsidRDefault="002442A5" w:rsidP="002442A5"/>
    <w:p w14:paraId="73E18B0B" w14:textId="77777777" w:rsidR="002442A5" w:rsidRDefault="002442A5" w:rsidP="002442A5">
      <w:r>
        <w:t>Níže podepsaná osoba, oprávněný zástupce účastníka podávající nabídku na tuto veřejnou zakázku tímto četně prohlašuje, že všechny zde uváděné údaje jsou pravdivé a že je schopen stroj dle uvedených specifikací a za stanovených podmínek řádně dodat.</w:t>
      </w:r>
    </w:p>
    <w:p w14:paraId="2EA02CD8" w14:textId="77777777" w:rsidR="002442A5" w:rsidRDefault="002442A5" w:rsidP="002442A5"/>
    <w:p w14:paraId="51E51A15" w14:textId="77777777" w:rsidR="002442A5" w:rsidRDefault="002442A5" w:rsidP="002442A5"/>
    <w:p w14:paraId="5D2679A2" w14:textId="77777777" w:rsidR="002442A5" w:rsidRDefault="002442A5" w:rsidP="002442A5"/>
    <w:p w14:paraId="28152C2C" w14:textId="77777777" w:rsidR="002442A5" w:rsidRDefault="002442A5" w:rsidP="002442A5"/>
    <w:p w14:paraId="4F4C522D" w14:textId="77777777" w:rsidR="002442A5" w:rsidRDefault="002442A5" w:rsidP="002442A5">
      <w:r>
        <w:t xml:space="preserve">V…………………………….                    dne…………………….                </w:t>
      </w:r>
      <w:r>
        <w:tab/>
      </w:r>
    </w:p>
    <w:p w14:paraId="3DF9590C" w14:textId="77777777" w:rsidR="002442A5" w:rsidRDefault="002442A5" w:rsidP="002442A5">
      <w:r>
        <w:tab/>
      </w:r>
    </w:p>
    <w:p w14:paraId="21D9ECE4" w14:textId="77777777" w:rsidR="002442A5" w:rsidRDefault="002442A5" w:rsidP="002442A5">
      <w:r>
        <w:tab/>
      </w:r>
    </w:p>
    <w:p w14:paraId="40619DE7" w14:textId="77777777" w:rsidR="002442A5" w:rsidRDefault="002442A5" w:rsidP="002442A5">
      <w:r>
        <w:tab/>
        <w:t xml:space="preserve">                                                                                           …………………………………………………………….</w:t>
      </w:r>
    </w:p>
    <w:p w14:paraId="7BF36DCC" w14:textId="77777777" w:rsidR="002442A5" w:rsidRDefault="002442A5" w:rsidP="002442A5">
      <w:r>
        <w:tab/>
        <w:t xml:space="preserve">                                                                     Jméno a podpis osoby oprávněné jednat za účastníka</w:t>
      </w:r>
    </w:p>
    <w:p w14:paraId="29E17A6B" w14:textId="77777777" w:rsidR="002442A5" w:rsidRDefault="002442A5" w:rsidP="00AD0463"/>
    <w:p w14:paraId="0F19FF02" w14:textId="77777777" w:rsidR="002442A5" w:rsidRPr="00F11982" w:rsidRDefault="002442A5" w:rsidP="00AD0463"/>
    <w:sectPr w:rsidR="002442A5" w:rsidRPr="00F11982" w:rsidSect="00547E0A">
      <w:headerReference w:type="default" r:id="rId9"/>
      <w:pgSz w:w="11906" w:h="16838" w:code="9"/>
      <w:pgMar w:top="567" w:right="1418" w:bottom="567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280D" w14:textId="77777777" w:rsidR="00A94241" w:rsidRDefault="00A94241" w:rsidP="00F8471C">
      <w:r>
        <w:separator/>
      </w:r>
    </w:p>
  </w:endnote>
  <w:endnote w:type="continuationSeparator" w:id="0">
    <w:p w14:paraId="2F432FCA" w14:textId="77777777" w:rsidR="00A94241" w:rsidRDefault="00A94241" w:rsidP="00F8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CE0B" w14:textId="77777777" w:rsidR="00A94241" w:rsidRDefault="00A94241" w:rsidP="00F8471C">
      <w:r>
        <w:separator/>
      </w:r>
    </w:p>
  </w:footnote>
  <w:footnote w:type="continuationSeparator" w:id="0">
    <w:p w14:paraId="571603D3" w14:textId="77777777" w:rsidR="00A94241" w:rsidRDefault="00A94241" w:rsidP="00F8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1613" w14:textId="3714A66C" w:rsidR="00F8471C" w:rsidRPr="00547E0A" w:rsidRDefault="00A673ED">
    <w:pPr>
      <w:pStyle w:val="Zhlav"/>
      <w:rPr>
        <w:b/>
        <w:bCs/>
        <w:sz w:val="18"/>
        <w:szCs w:val="18"/>
      </w:rPr>
    </w:pPr>
    <w:r w:rsidRPr="00547E0A">
      <w:rPr>
        <w:b/>
        <w:bCs/>
        <w:sz w:val="18"/>
        <w:szCs w:val="18"/>
      </w:rPr>
      <w:t>Příloha č.3</w:t>
    </w:r>
    <w:r w:rsidR="00F8471C" w:rsidRPr="00547E0A">
      <w:rPr>
        <w:b/>
        <w:bCs/>
        <w:sz w:val="18"/>
        <w:szCs w:val="18"/>
      </w:rPr>
      <w:t xml:space="preserve">      Specifikace předmětu veřejné zakázky.</w:t>
    </w:r>
  </w:p>
  <w:p w14:paraId="2EF645D6" w14:textId="77777777" w:rsidR="00F8471C" w:rsidRDefault="00F8471C" w:rsidP="00F8471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D00CD"/>
    <w:multiLevelType w:val="multilevel"/>
    <w:tmpl w:val="DEE21BE4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i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728184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Xe5AMyKfU9J4zEhCkiRd5UPfocxoB11gE/8spBAbEnM1DdQDO20TE3qpMVOEAR0wFrBx5qJA8xlAKcoXPfo5A==" w:salt="ph26WdOYc2X2qy8MsE8bCQ==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1C"/>
    <w:rsid w:val="000029B6"/>
    <w:rsid w:val="00024F7C"/>
    <w:rsid w:val="0002566E"/>
    <w:rsid w:val="000628B3"/>
    <w:rsid w:val="00063CFA"/>
    <w:rsid w:val="0008307B"/>
    <w:rsid w:val="000C6F9D"/>
    <w:rsid w:val="000E77CB"/>
    <w:rsid w:val="00144682"/>
    <w:rsid w:val="00180C40"/>
    <w:rsid w:val="001A4A04"/>
    <w:rsid w:val="00235884"/>
    <w:rsid w:val="002442A5"/>
    <w:rsid w:val="00256A92"/>
    <w:rsid w:val="00291CB8"/>
    <w:rsid w:val="002B4D7D"/>
    <w:rsid w:val="002C77E3"/>
    <w:rsid w:val="002F7422"/>
    <w:rsid w:val="00306E5D"/>
    <w:rsid w:val="00327149"/>
    <w:rsid w:val="00330CED"/>
    <w:rsid w:val="003779F8"/>
    <w:rsid w:val="00383AA0"/>
    <w:rsid w:val="00397593"/>
    <w:rsid w:val="003A0C78"/>
    <w:rsid w:val="003C058F"/>
    <w:rsid w:val="003C2060"/>
    <w:rsid w:val="00426F6D"/>
    <w:rsid w:val="00434DF6"/>
    <w:rsid w:val="00456E47"/>
    <w:rsid w:val="004D3F18"/>
    <w:rsid w:val="004D51D0"/>
    <w:rsid w:val="0051727E"/>
    <w:rsid w:val="00547E0A"/>
    <w:rsid w:val="00731CF8"/>
    <w:rsid w:val="007407BA"/>
    <w:rsid w:val="007A4A5D"/>
    <w:rsid w:val="007A75B9"/>
    <w:rsid w:val="007B40AE"/>
    <w:rsid w:val="008A79AC"/>
    <w:rsid w:val="008B382E"/>
    <w:rsid w:val="008F5607"/>
    <w:rsid w:val="00903921"/>
    <w:rsid w:val="00924769"/>
    <w:rsid w:val="00944881"/>
    <w:rsid w:val="009A6D53"/>
    <w:rsid w:val="009B10F5"/>
    <w:rsid w:val="009E2141"/>
    <w:rsid w:val="009E4CF2"/>
    <w:rsid w:val="009E5A7F"/>
    <w:rsid w:val="009F7ADE"/>
    <w:rsid w:val="00A041B5"/>
    <w:rsid w:val="00A65FDC"/>
    <w:rsid w:val="00A673ED"/>
    <w:rsid w:val="00A94241"/>
    <w:rsid w:val="00A959BC"/>
    <w:rsid w:val="00AD0463"/>
    <w:rsid w:val="00B210BE"/>
    <w:rsid w:val="00B776EA"/>
    <w:rsid w:val="00BE3A34"/>
    <w:rsid w:val="00C2120F"/>
    <w:rsid w:val="00C67504"/>
    <w:rsid w:val="00C74613"/>
    <w:rsid w:val="00C92FFC"/>
    <w:rsid w:val="00C96A5D"/>
    <w:rsid w:val="00CB5574"/>
    <w:rsid w:val="00CD0592"/>
    <w:rsid w:val="00D0026D"/>
    <w:rsid w:val="00D47047"/>
    <w:rsid w:val="00D548D0"/>
    <w:rsid w:val="00D75797"/>
    <w:rsid w:val="00D920B5"/>
    <w:rsid w:val="00E5103F"/>
    <w:rsid w:val="00E7275E"/>
    <w:rsid w:val="00E74F60"/>
    <w:rsid w:val="00E763B0"/>
    <w:rsid w:val="00E85A3B"/>
    <w:rsid w:val="00EC055C"/>
    <w:rsid w:val="00F11982"/>
    <w:rsid w:val="00F12A49"/>
    <w:rsid w:val="00F371D1"/>
    <w:rsid w:val="00F8471C"/>
    <w:rsid w:val="00F96CA3"/>
    <w:rsid w:val="00F9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EA0EE"/>
  <w15:chartTrackingRefBased/>
  <w15:docId w15:val="{02528FEC-B0B1-40A6-B30E-98F402E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8471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7B40AE"/>
    <w:pPr>
      <w:numPr>
        <w:ilvl w:val="0"/>
      </w:numPr>
      <w:pBdr>
        <w:bottom w:val="single" w:sz="4" w:space="1" w:color="000000"/>
      </w:pBdr>
      <w:outlineLvl w:val="0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7B40AE"/>
    <w:pPr>
      <w:keepNext/>
      <w:widowControl/>
      <w:numPr>
        <w:ilvl w:val="1"/>
        <w:numId w:val="1"/>
      </w:numPr>
      <w:overflowPunct/>
      <w:autoSpaceDE/>
      <w:autoSpaceDN/>
      <w:spacing w:before="240" w:after="60"/>
      <w:textAlignment w:val="auto"/>
      <w:outlineLvl w:val="1"/>
    </w:pPr>
    <w:rPr>
      <w:rFonts w:ascii="Times New Roman" w:hAnsi="Times New Roman"/>
      <w:b/>
      <w:bCs/>
      <w:iCs/>
      <w:kern w:val="0"/>
      <w:sz w:val="24"/>
      <w:szCs w:val="24"/>
      <w:lang w:val="x-none"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B40AE"/>
    <w:pPr>
      <w:keepNext/>
      <w:widowControl/>
      <w:numPr>
        <w:ilvl w:val="2"/>
        <w:numId w:val="1"/>
      </w:numPr>
      <w:overflowPunct/>
      <w:autoSpaceDE/>
      <w:autoSpaceDN/>
      <w:spacing w:before="240" w:after="60"/>
      <w:textAlignment w:val="auto"/>
      <w:outlineLvl w:val="2"/>
    </w:pPr>
    <w:rPr>
      <w:rFonts w:ascii="Times New Roman" w:hAnsi="Times New Roman"/>
      <w:b/>
      <w:kern w:val="0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47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471C"/>
    <w:rPr>
      <w:rFonts w:ascii="Calibri" w:eastAsia="Times New Roman" w:hAnsi="Calibri" w:cs="Times New Roman"/>
      <w:kern w:val="3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471C"/>
    <w:rPr>
      <w:rFonts w:ascii="Calibri" w:eastAsia="Times New Roman" w:hAnsi="Calibri" w:cs="Times New Roman"/>
      <w:kern w:val="3"/>
      <w:lang w:eastAsia="cs-CZ"/>
    </w:rPr>
  </w:style>
  <w:style w:type="character" w:customStyle="1" w:styleId="platne1">
    <w:name w:val="platne1"/>
    <w:basedOn w:val="Standardnpsmoodstavce"/>
    <w:rsid w:val="00D0026D"/>
    <w:rPr>
      <w:rFonts w:ascii="Times New Roman" w:hAnsi="Times New Roman" w:cs="Times New Roman" w:hint="default"/>
    </w:rPr>
  </w:style>
  <w:style w:type="character" w:customStyle="1" w:styleId="Titulektabulky">
    <w:name w:val="Titulek tabulky_"/>
    <w:basedOn w:val="Standardnpsmoodstavce"/>
    <w:link w:val="Titulektabulky0"/>
    <w:rsid w:val="00397593"/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rsid w:val="00397593"/>
    <w:pPr>
      <w:suppressAutoHyphens w:val="0"/>
      <w:overflowPunct/>
      <w:autoSpaceDE/>
      <w:autoSpaceDN/>
      <w:textAlignment w:val="auto"/>
    </w:pPr>
    <w:rPr>
      <w:rFonts w:eastAsia="Calibri" w:cs="Calibri"/>
      <w:kern w:val="0"/>
      <w:lang w:eastAsia="en-US"/>
    </w:rPr>
  </w:style>
  <w:style w:type="paragraph" w:customStyle="1" w:styleId="Standard">
    <w:name w:val="Standard"/>
    <w:rsid w:val="007B40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Zkladntext2">
    <w:name w:val="Základní text (2)"/>
    <w:basedOn w:val="Normln"/>
    <w:rsid w:val="007B40AE"/>
    <w:pPr>
      <w:shd w:val="clear" w:color="auto" w:fill="FFFFFF"/>
      <w:overflowPunct/>
      <w:autoSpaceDE/>
      <w:spacing w:before="360" w:after="240" w:line="0" w:lineRule="atLeast"/>
      <w:ind w:hanging="260"/>
      <w:jc w:val="center"/>
      <w:textAlignment w:val="auto"/>
    </w:pPr>
    <w:rPr>
      <w:rFonts w:ascii="Times New Roman" w:hAnsi="Times New Roman"/>
      <w:color w:val="000000"/>
      <w:kern w:val="0"/>
      <w:sz w:val="21"/>
      <w:szCs w:val="21"/>
      <w:lang w:bidi="cs-CZ"/>
    </w:rPr>
  </w:style>
  <w:style w:type="character" w:customStyle="1" w:styleId="Nadpis1Char">
    <w:name w:val="Nadpis 1 Char"/>
    <w:basedOn w:val="Standardnpsmoodstavce"/>
    <w:link w:val="Nadpis1"/>
    <w:rsid w:val="007B40AE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semiHidden/>
    <w:rsid w:val="007B40AE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semiHidden/>
    <w:rsid w:val="007B40AE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479</Words>
  <Characters>2832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Sotes Sokolov</dc:creator>
  <cp:keywords/>
  <dc:description/>
  <cp:lastModifiedBy>Jaroslav Karas</cp:lastModifiedBy>
  <cp:revision>29</cp:revision>
  <dcterms:created xsi:type="dcterms:W3CDTF">2023-12-11T13:51:00Z</dcterms:created>
  <dcterms:modified xsi:type="dcterms:W3CDTF">2025-12-11T06:43:00Z</dcterms:modified>
</cp:coreProperties>
</file>