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A67ADB" w14:paraId="133EED31" w14:textId="77777777" w:rsidTr="005E52A3">
        <w:trPr>
          <w:trHeight w:val="485"/>
        </w:trPr>
        <w:tc>
          <w:tcPr>
            <w:tcW w:w="2347" w:type="dxa"/>
            <w:vAlign w:val="center"/>
          </w:tcPr>
          <w:p w14:paraId="3D93CF3B" w14:textId="77777777" w:rsidR="00A41800" w:rsidRPr="00A67ADB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 xml:space="preserve">Název </w:t>
            </w:r>
            <w:r w:rsidR="009A3D82" w:rsidRPr="00A67ADB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14:paraId="6A81DE6D" w14:textId="40EE28BE" w:rsidR="00A41800" w:rsidRPr="003C298F" w:rsidRDefault="002504D4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permStart w:id="1421032567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421032567"/>
          </w:p>
        </w:tc>
      </w:tr>
      <w:tr w:rsidR="00A41800" w:rsidRPr="00A67ADB" w14:paraId="0DF63738" w14:textId="77777777" w:rsidTr="005E52A3">
        <w:trPr>
          <w:trHeight w:val="421"/>
        </w:trPr>
        <w:tc>
          <w:tcPr>
            <w:tcW w:w="2347" w:type="dxa"/>
            <w:vAlign w:val="center"/>
          </w:tcPr>
          <w:p w14:paraId="701E325C" w14:textId="77777777" w:rsidR="00A41800" w:rsidRPr="00A67ADB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14:paraId="517EF127" w14:textId="02188906" w:rsidR="00A41800" w:rsidRPr="003C298F" w:rsidRDefault="002504D4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permStart w:id="131341270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31341270"/>
          </w:p>
        </w:tc>
      </w:tr>
      <w:tr w:rsidR="00A41800" w:rsidRPr="00A67ADB" w14:paraId="2CDB718E" w14:textId="77777777" w:rsidTr="005E52A3">
        <w:trPr>
          <w:trHeight w:val="413"/>
        </w:trPr>
        <w:tc>
          <w:tcPr>
            <w:tcW w:w="2347" w:type="dxa"/>
            <w:vAlign w:val="center"/>
          </w:tcPr>
          <w:p w14:paraId="39B10ED9" w14:textId="77777777" w:rsidR="00A41800" w:rsidRPr="00A67ADB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>IČ</w:t>
            </w:r>
            <w:r w:rsidR="007E37AA" w:rsidRPr="00A67ADB">
              <w:rPr>
                <w:sz w:val="22"/>
                <w:szCs w:val="22"/>
              </w:rPr>
              <w:t>O</w:t>
            </w:r>
            <w:r w:rsidRPr="00A67ADB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14:paraId="58937AD0" w14:textId="40DC6757" w:rsidR="00A41800" w:rsidRPr="003C298F" w:rsidRDefault="002504D4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permStart w:id="124019461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24019461"/>
          </w:p>
        </w:tc>
      </w:tr>
    </w:tbl>
    <w:p w14:paraId="79A00EF4" w14:textId="77777777" w:rsidR="009E3A88" w:rsidRPr="00A67ADB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14:paraId="0C6A9397" w14:textId="77777777" w:rsidR="00CC7DBE" w:rsidRPr="00A67ADB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A67ADB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A67ADB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A67ADB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A67ADB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A67ADB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A67ADB">
        <w:rPr>
          <w:rFonts w:ascii="Times New Roman" w:hAnsi="Times New Roman" w:cs="Times New Roman"/>
          <w:sz w:val="22"/>
          <w:szCs w:val="22"/>
        </w:rPr>
        <w:t>s názvem:</w:t>
      </w:r>
    </w:p>
    <w:p w14:paraId="6FACBF86" w14:textId="77777777" w:rsidR="009E3A88" w:rsidRPr="00A67ADB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6FF57140" w14:textId="77777777" w:rsidR="004A2298" w:rsidRDefault="004A2298" w:rsidP="004A2298">
      <w:pPr>
        <w:shd w:val="clear" w:color="auto" w:fill="D9D9D9" w:themeFill="background1" w:themeFillShade="D9"/>
        <w:spacing w:after="160" w:line="259" w:lineRule="auto"/>
        <w:jc w:val="center"/>
        <w:rPr>
          <w:b/>
          <w:color w:val="000000"/>
          <w:sz w:val="22"/>
          <w:szCs w:val="22"/>
        </w:rPr>
      </w:pPr>
    </w:p>
    <w:p w14:paraId="48F4CB23" w14:textId="1B10CB38" w:rsidR="009C6CEF" w:rsidRPr="004A2298" w:rsidRDefault="00A61AED" w:rsidP="004A2298">
      <w:pPr>
        <w:shd w:val="clear" w:color="auto" w:fill="D9D9D9" w:themeFill="background1" w:themeFillShade="D9"/>
        <w:spacing w:after="160" w:line="259" w:lineRule="auto"/>
        <w:jc w:val="center"/>
        <w:rPr>
          <w:b/>
          <w:color w:val="000000"/>
          <w:sz w:val="28"/>
          <w:szCs w:val="28"/>
        </w:rPr>
      </w:pPr>
      <w:r w:rsidRPr="004A2298">
        <w:rPr>
          <w:b/>
          <w:color w:val="000000"/>
          <w:sz w:val="28"/>
          <w:szCs w:val="28"/>
        </w:rPr>
        <w:t>VZ – Svozové</w:t>
      </w:r>
      <w:r w:rsidR="003C298F" w:rsidRPr="004A2298">
        <w:rPr>
          <w:b/>
          <w:color w:val="000000"/>
          <w:sz w:val="28"/>
          <w:szCs w:val="28"/>
        </w:rPr>
        <w:t xml:space="preserve"> vozidlo s lisovací nástavbou</w:t>
      </w:r>
    </w:p>
    <w:p w14:paraId="385B6267" w14:textId="77777777" w:rsidR="004A2298" w:rsidRPr="004A2298" w:rsidRDefault="004A2298" w:rsidP="004A2298">
      <w:pPr>
        <w:shd w:val="clear" w:color="auto" w:fill="D9D9D9" w:themeFill="background1" w:themeFillShade="D9"/>
        <w:spacing w:after="160" w:line="259" w:lineRule="auto"/>
        <w:jc w:val="center"/>
        <w:rPr>
          <w:b/>
          <w:color w:val="000000"/>
          <w:sz w:val="28"/>
          <w:szCs w:val="28"/>
        </w:rPr>
      </w:pPr>
    </w:p>
    <w:p w14:paraId="12AD975C" w14:textId="77777777" w:rsidR="00B07A0A" w:rsidRPr="00A67ADB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A67ADB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A67ADB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A67ADB">
        <w:rPr>
          <w:rFonts w:ascii="Times New Roman" w:hAnsi="Times New Roman" w:cs="Times New Roman"/>
          <w:sz w:val="22"/>
          <w:szCs w:val="22"/>
        </w:rPr>
        <w:t xml:space="preserve"> splňuje:</w:t>
      </w:r>
    </w:p>
    <w:p w14:paraId="2894628A" w14:textId="77777777" w:rsidR="00B07A0A" w:rsidRPr="00A67ADB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5F9511DC" w14:textId="77777777" w:rsidR="009A3D82" w:rsidRPr="00A67ADB" w:rsidRDefault="00B07A0A" w:rsidP="00845CFB">
      <w:pPr>
        <w:pStyle w:val="Zkladntex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67ADB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A67ADB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A67ADB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A67ADB">
        <w:rPr>
          <w:rFonts w:ascii="Times New Roman" w:hAnsi="Times New Roman" w:cs="Times New Roman"/>
          <w:sz w:val="22"/>
          <w:szCs w:val="22"/>
        </w:rPr>
        <w:t>dle</w:t>
      </w:r>
      <w:r w:rsidRPr="00A67ADB">
        <w:rPr>
          <w:rFonts w:ascii="Times New Roman" w:hAnsi="Times New Roman" w:cs="Times New Roman"/>
          <w:sz w:val="22"/>
          <w:szCs w:val="22"/>
        </w:rPr>
        <w:t xml:space="preserve"> § 74 </w:t>
      </w:r>
      <w:r w:rsidR="002E373B" w:rsidRPr="00A67ADB">
        <w:rPr>
          <w:rFonts w:ascii="Times New Roman" w:hAnsi="Times New Roman" w:cs="Times New Roman"/>
          <w:sz w:val="22"/>
          <w:szCs w:val="22"/>
        </w:rPr>
        <w:t>zákona č. 134/2016 Sb., o zadávání veřejných zakázek, ve znění pozdějších předpisů (dále jen „</w:t>
      </w:r>
      <w:r w:rsidRPr="00A67ADB">
        <w:rPr>
          <w:rFonts w:ascii="Times New Roman" w:hAnsi="Times New Roman" w:cs="Times New Roman"/>
          <w:b/>
          <w:sz w:val="22"/>
          <w:szCs w:val="22"/>
        </w:rPr>
        <w:t>ZZVZ</w:t>
      </w:r>
      <w:r w:rsidR="002E373B" w:rsidRPr="00A67ADB">
        <w:rPr>
          <w:rFonts w:ascii="Times New Roman" w:hAnsi="Times New Roman" w:cs="Times New Roman"/>
          <w:sz w:val="22"/>
          <w:szCs w:val="22"/>
        </w:rPr>
        <w:t>“)</w:t>
      </w:r>
      <w:r w:rsidR="00AD6CDD" w:rsidRPr="00A67ADB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A67ADB">
        <w:rPr>
          <w:rFonts w:ascii="Times New Roman" w:hAnsi="Times New Roman" w:cs="Times New Roman"/>
          <w:sz w:val="22"/>
          <w:szCs w:val="22"/>
        </w:rPr>
        <w:t>je dodavatel</w:t>
      </w:r>
      <w:r w:rsidR="002E373B" w:rsidRPr="00A67ADB">
        <w:rPr>
          <w:rFonts w:ascii="Times New Roman" w:hAnsi="Times New Roman" w:cs="Times New Roman"/>
          <w:sz w:val="22"/>
          <w:szCs w:val="22"/>
        </w:rPr>
        <w:t>em</w:t>
      </w:r>
      <w:r w:rsidR="00495E31" w:rsidRPr="00A67ADB">
        <w:rPr>
          <w:rFonts w:ascii="Times New Roman" w:hAnsi="Times New Roman" w:cs="Times New Roman"/>
          <w:sz w:val="22"/>
          <w:szCs w:val="22"/>
        </w:rPr>
        <w:t>, který</w:t>
      </w:r>
      <w:r w:rsidR="00AD6CDD" w:rsidRPr="00A67A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DB1AEE" w14:textId="77777777" w:rsidR="001B7DC1" w:rsidRPr="00A67ADB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14A51FE3" w14:textId="77777777" w:rsidR="00495E31" w:rsidRPr="00A67ADB" w:rsidRDefault="00495E31" w:rsidP="00845C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0"/>
        <w:ind w:left="851" w:hanging="708"/>
        <w:contextualSpacing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67ADB">
        <w:rPr>
          <w:rFonts w:eastAsia="Calibri"/>
          <w:color w:val="000000"/>
          <w:sz w:val="22"/>
          <w:szCs w:val="22"/>
          <w:lang w:eastAsia="en-US"/>
        </w:rPr>
        <w:t xml:space="preserve">nebyl v zemi svého sídla v posledních 5 letech před zahájením </w:t>
      </w:r>
      <w:r w:rsidR="00103142" w:rsidRPr="00A67ADB">
        <w:rPr>
          <w:rFonts w:eastAsia="Calibri"/>
          <w:color w:val="000000"/>
          <w:sz w:val="22"/>
          <w:szCs w:val="22"/>
          <w:lang w:eastAsia="en-US"/>
        </w:rPr>
        <w:t>zadávacího</w:t>
      </w:r>
      <w:r w:rsidRPr="00A67ADB">
        <w:rPr>
          <w:rFonts w:eastAsia="Calibri"/>
          <w:color w:val="000000"/>
          <w:sz w:val="22"/>
          <w:szCs w:val="22"/>
          <w:lang w:eastAsia="en-US"/>
        </w:rPr>
        <w:t xml:space="preserve"> řízení pravomocně odsouzen pro trestný čin uvedený</w:t>
      </w:r>
      <w:r w:rsidR="00B07A0A" w:rsidRPr="00A67ADB">
        <w:rPr>
          <w:rFonts w:eastAsia="Calibri"/>
          <w:color w:val="000000"/>
          <w:sz w:val="22"/>
          <w:szCs w:val="22"/>
          <w:lang w:eastAsia="en-US"/>
        </w:rPr>
        <w:t xml:space="preserve"> v příloze 3 k ZZVZ</w:t>
      </w:r>
      <w:r w:rsidRPr="00A67ADB">
        <w:rPr>
          <w:rFonts w:eastAsia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1DC51205" w14:textId="77777777" w:rsidR="00495E31" w:rsidRPr="00A67ADB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A67ADB">
        <w:rPr>
          <w:bCs/>
          <w:color w:val="000000"/>
          <w:sz w:val="22"/>
          <w:szCs w:val="22"/>
        </w:rPr>
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</w:r>
    </w:p>
    <w:p w14:paraId="2C511964" w14:textId="77777777" w:rsidR="00495E31" w:rsidRPr="00A67ADB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A67ADB">
        <w:rPr>
          <w:bCs/>
          <w:color w:val="000000"/>
          <w:sz w:val="22"/>
          <w:szCs w:val="22"/>
        </w:rPr>
        <w:t xml:space="preserve">Pokud se </w:t>
      </w:r>
      <w:r w:rsidR="00103142" w:rsidRPr="00A67ADB">
        <w:rPr>
          <w:bCs/>
          <w:color w:val="000000"/>
          <w:sz w:val="22"/>
          <w:szCs w:val="22"/>
        </w:rPr>
        <w:t>zadávacího</w:t>
      </w:r>
      <w:r w:rsidRPr="00A67ADB">
        <w:rPr>
          <w:bCs/>
          <w:color w:val="000000"/>
          <w:sz w:val="22"/>
          <w:szCs w:val="22"/>
        </w:rPr>
        <w:t xml:space="preserve"> řízení účastní pobočka závodu zahraniční právnické osoby, výše uvedenou podmínku podle odstavce a) splňuje tato právnická osoba a vedoucí pobočky závodu.</w:t>
      </w:r>
    </w:p>
    <w:p w14:paraId="3E47E76C" w14:textId="77777777" w:rsidR="00495E31" w:rsidRPr="00A67ADB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A67ADB">
        <w:rPr>
          <w:bCs/>
          <w:color w:val="000000"/>
          <w:sz w:val="22"/>
          <w:szCs w:val="22"/>
        </w:rPr>
        <w:t xml:space="preserve">Pokud se </w:t>
      </w:r>
      <w:r w:rsidR="00103142" w:rsidRPr="00A67ADB">
        <w:rPr>
          <w:bCs/>
          <w:color w:val="000000"/>
          <w:sz w:val="22"/>
          <w:szCs w:val="22"/>
        </w:rPr>
        <w:t>zadávacího</w:t>
      </w:r>
      <w:r w:rsidRPr="00A67ADB">
        <w:rPr>
          <w:bCs/>
          <w:color w:val="000000"/>
          <w:sz w:val="22"/>
          <w:szCs w:val="22"/>
        </w:rPr>
        <w:t xml:space="preserve">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</w:r>
    </w:p>
    <w:p w14:paraId="6785E8C2" w14:textId="32F7D02F" w:rsidR="00495E31" w:rsidRPr="00A67ADB" w:rsidRDefault="00495E31" w:rsidP="00845C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67ADB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</w:t>
      </w:r>
      <w:r w:rsidR="00502906" w:rsidRPr="00A67ADB">
        <w:rPr>
          <w:rFonts w:eastAsia="Calibri"/>
          <w:color w:val="000000"/>
          <w:sz w:val="22"/>
          <w:szCs w:val="22"/>
          <w:lang w:eastAsia="en-US"/>
        </w:rPr>
        <w:t xml:space="preserve"> a to ani ve vztahu ke spotřební dani, </w:t>
      </w:r>
    </w:p>
    <w:p w14:paraId="173F421B" w14:textId="77777777" w:rsidR="00495E31" w:rsidRPr="00A67ADB" w:rsidRDefault="00495E31" w:rsidP="00845C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67ADB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pojištění,</w:t>
      </w:r>
    </w:p>
    <w:p w14:paraId="70D7C14D" w14:textId="77777777" w:rsidR="00495E31" w:rsidRPr="00A67ADB" w:rsidRDefault="00495E31" w:rsidP="00845C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sz w:val="22"/>
          <w:szCs w:val="22"/>
        </w:rPr>
      </w:pPr>
      <w:r w:rsidRPr="00A67ADB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sociální zabezpečení a příspěvku na státní politiku zaměstnanosti,</w:t>
      </w:r>
    </w:p>
    <w:p w14:paraId="201F895B" w14:textId="77777777" w:rsidR="002E373B" w:rsidRPr="00A67ADB" w:rsidRDefault="00495E31" w:rsidP="00845C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851" w:hanging="709"/>
        <w:jc w:val="both"/>
        <w:rPr>
          <w:sz w:val="22"/>
          <w:szCs w:val="22"/>
        </w:rPr>
      </w:pPr>
      <w:r w:rsidRPr="00A67ADB">
        <w:rPr>
          <w:rFonts w:eastAsia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651F60AB" w14:textId="77777777" w:rsidR="009E3A88" w:rsidRPr="00A67ADB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sz w:val="22"/>
          <w:szCs w:val="22"/>
        </w:rPr>
      </w:pPr>
    </w:p>
    <w:p w14:paraId="7FCC60C6" w14:textId="77777777" w:rsidR="001D6A78" w:rsidRPr="00A67ADB" w:rsidRDefault="001D6A78" w:rsidP="00845CFB">
      <w:pPr>
        <w:pStyle w:val="Zkladntex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67ADB">
        <w:rPr>
          <w:rFonts w:ascii="Times New Roman" w:hAnsi="Times New Roman" w:cs="Times New Roman"/>
          <w:b/>
          <w:bCs/>
          <w:sz w:val="22"/>
          <w:szCs w:val="22"/>
        </w:rPr>
        <w:t>profesní způsobilost</w:t>
      </w:r>
      <w:r w:rsidRPr="00A67ADB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A67ADB">
        <w:rPr>
          <w:rFonts w:ascii="Times New Roman" w:hAnsi="Times New Roman" w:cs="Times New Roman"/>
          <w:sz w:val="22"/>
          <w:szCs w:val="22"/>
        </w:rPr>
        <w:t>dle</w:t>
      </w:r>
      <w:r w:rsidR="00846634" w:rsidRPr="00A67ADB">
        <w:rPr>
          <w:rFonts w:ascii="Times New Roman" w:hAnsi="Times New Roman" w:cs="Times New Roman"/>
          <w:sz w:val="22"/>
          <w:szCs w:val="22"/>
        </w:rPr>
        <w:t xml:space="preserve"> § 77 odst. 1</w:t>
      </w:r>
      <w:r w:rsidR="00103142" w:rsidRPr="00A67ADB">
        <w:rPr>
          <w:rFonts w:ascii="Times New Roman" w:hAnsi="Times New Roman" w:cs="Times New Roman"/>
          <w:sz w:val="22"/>
          <w:szCs w:val="22"/>
        </w:rPr>
        <w:t xml:space="preserve"> a</w:t>
      </w:r>
      <w:r w:rsidRPr="00A67ADB">
        <w:rPr>
          <w:rFonts w:ascii="Times New Roman" w:hAnsi="Times New Roman" w:cs="Times New Roman"/>
          <w:sz w:val="22"/>
          <w:szCs w:val="22"/>
        </w:rPr>
        <w:t xml:space="preserve"> 2 písm. a) ZZVZ prostřednictvím:</w:t>
      </w:r>
    </w:p>
    <w:p w14:paraId="5EA99845" w14:textId="77777777" w:rsidR="001D6A78" w:rsidRPr="00A67ADB" w:rsidRDefault="001D6A78" w:rsidP="00845CFB">
      <w:pPr>
        <w:pStyle w:val="PFI-odstavec"/>
        <w:numPr>
          <w:ilvl w:val="0"/>
          <w:numId w:val="3"/>
        </w:numPr>
        <w:spacing w:after="0"/>
        <w:ind w:left="1077" w:hanging="357"/>
        <w:rPr>
          <w:rFonts w:ascii="Times New Roman" w:hAnsi="Times New Roman"/>
          <w:szCs w:val="22"/>
        </w:rPr>
      </w:pPr>
      <w:r w:rsidRPr="00A67ADB">
        <w:rPr>
          <w:rFonts w:ascii="Times New Roman" w:hAnsi="Times New Roman"/>
          <w:b/>
          <w:szCs w:val="22"/>
        </w:rPr>
        <w:t>výpisu z obchodního rejstříku</w:t>
      </w:r>
      <w:r w:rsidRPr="00A67ADB">
        <w:rPr>
          <w:rFonts w:ascii="Times New Roman" w:hAnsi="Times New Roman"/>
          <w:szCs w:val="22"/>
        </w:rPr>
        <w:t xml:space="preserve"> nebo jiné obdobné evidence, pokud jiný právní předpis zápis do takové evidence vyžaduje,</w:t>
      </w:r>
    </w:p>
    <w:p w14:paraId="2B437126" w14:textId="659FB402" w:rsidR="00846634" w:rsidRDefault="001D6A78" w:rsidP="00845CFB">
      <w:pPr>
        <w:pStyle w:val="PFI-odstavec"/>
        <w:numPr>
          <w:ilvl w:val="0"/>
          <w:numId w:val="3"/>
        </w:numPr>
        <w:spacing w:after="60"/>
        <w:ind w:left="1077" w:hanging="357"/>
        <w:rPr>
          <w:rFonts w:ascii="Times New Roman" w:hAnsi="Times New Roman"/>
          <w:szCs w:val="22"/>
        </w:rPr>
      </w:pPr>
      <w:r w:rsidRPr="00A67ADB">
        <w:rPr>
          <w:rFonts w:ascii="Times New Roman" w:hAnsi="Times New Roman"/>
          <w:szCs w:val="22"/>
        </w:rPr>
        <w:t xml:space="preserve">oprávnění podnikat v rozsahu odpovídajícímu předmětu veřejné zakázky, a to </w:t>
      </w:r>
      <w:r w:rsidRPr="00A67ADB">
        <w:rPr>
          <w:rFonts w:ascii="Times New Roman" w:hAnsi="Times New Roman"/>
          <w:b/>
          <w:szCs w:val="22"/>
        </w:rPr>
        <w:t>výpisem z živnostenského rejstříku</w:t>
      </w:r>
      <w:r w:rsidRPr="00A67ADB">
        <w:rPr>
          <w:rFonts w:ascii="Times New Roman" w:hAnsi="Times New Roman"/>
          <w:szCs w:val="22"/>
        </w:rPr>
        <w:t xml:space="preserve"> – živnostenské oprávnění k podnikání v</w:t>
      </w:r>
      <w:r w:rsidR="00FF52DC" w:rsidRPr="00A67ADB">
        <w:rPr>
          <w:rFonts w:ascii="Times New Roman" w:hAnsi="Times New Roman"/>
          <w:szCs w:val="22"/>
        </w:rPr>
        <w:t> </w:t>
      </w:r>
      <w:r w:rsidRPr="00A67ADB">
        <w:rPr>
          <w:rFonts w:ascii="Times New Roman" w:hAnsi="Times New Roman"/>
          <w:szCs w:val="22"/>
        </w:rPr>
        <w:t>oboru</w:t>
      </w:r>
      <w:r w:rsidR="00FF52DC" w:rsidRPr="00A67ADB">
        <w:rPr>
          <w:rFonts w:ascii="Times New Roman" w:hAnsi="Times New Roman"/>
          <w:szCs w:val="22"/>
        </w:rPr>
        <w:t xml:space="preserve"> odpovídajícím předmětu veřejné zakázky</w:t>
      </w:r>
      <w:r w:rsidR="003C298F">
        <w:rPr>
          <w:rFonts w:ascii="Times New Roman" w:hAnsi="Times New Roman"/>
          <w:szCs w:val="22"/>
        </w:rPr>
        <w:t xml:space="preserve">, tj.  </w:t>
      </w:r>
      <w:r w:rsidR="00FF52DC" w:rsidRPr="00A67ADB">
        <w:rPr>
          <w:rFonts w:ascii="Times New Roman" w:hAnsi="Times New Roman"/>
          <w:szCs w:val="22"/>
        </w:rPr>
        <w:t xml:space="preserve"> </w:t>
      </w:r>
    </w:p>
    <w:p w14:paraId="3633F519" w14:textId="261A5169" w:rsidR="003C298F" w:rsidRPr="003C298F" w:rsidRDefault="003C298F" w:rsidP="003C298F">
      <w:pPr>
        <w:widowControl w:val="0"/>
        <w:tabs>
          <w:tab w:val="left" w:pos="1134"/>
        </w:tabs>
        <w:suppressAutoHyphens/>
        <w:autoSpaceDE w:val="0"/>
        <w:spacing w:before="120" w:after="120"/>
        <w:ind w:left="1134"/>
        <w:jc w:val="both"/>
        <w:rPr>
          <w:b/>
          <w:bCs/>
          <w:sz w:val="22"/>
          <w:szCs w:val="22"/>
        </w:rPr>
      </w:pPr>
      <w:r w:rsidRPr="003C298F">
        <w:rPr>
          <w:b/>
          <w:bCs/>
          <w:sz w:val="22"/>
          <w:szCs w:val="22"/>
        </w:rPr>
        <w:t xml:space="preserve">Výroba, obchod a služby neuvedené v přílohách 1 až 3 živnostenského zákona nebo </w:t>
      </w:r>
      <w:r>
        <w:rPr>
          <w:b/>
          <w:bCs/>
          <w:sz w:val="22"/>
          <w:szCs w:val="22"/>
        </w:rPr>
        <w:t xml:space="preserve">  </w:t>
      </w:r>
      <w:r w:rsidRPr="003C298F">
        <w:rPr>
          <w:b/>
          <w:bCs/>
          <w:sz w:val="22"/>
          <w:szCs w:val="22"/>
        </w:rPr>
        <w:lastRenderedPageBreak/>
        <w:t>Koupě zboží za účelem jeho dalšího prodeje a prodej.</w:t>
      </w:r>
    </w:p>
    <w:p w14:paraId="55588FBA" w14:textId="77777777" w:rsidR="007E37AA" w:rsidRPr="00A67ADB" w:rsidRDefault="007E37AA" w:rsidP="007E37AA">
      <w:pPr>
        <w:pStyle w:val="PFI-odstavec"/>
        <w:tabs>
          <w:tab w:val="clear" w:pos="680"/>
        </w:tabs>
        <w:spacing w:after="60"/>
        <w:rPr>
          <w:rFonts w:ascii="Times New Roman" w:hAnsi="Times New Roman"/>
          <w:bCs/>
          <w:szCs w:val="22"/>
        </w:rPr>
      </w:pPr>
    </w:p>
    <w:p w14:paraId="059CDD86" w14:textId="4A1E3624" w:rsidR="004A2298" w:rsidRPr="00650651" w:rsidRDefault="00650651" w:rsidP="00845CFB">
      <w:pPr>
        <w:pStyle w:val="Zkladntext"/>
        <w:numPr>
          <w:ilvl w:val="0"/>
          <w:numId w:val="4"/>
        </w:numPr>
        <w:spacing w:after="80" w:line="264" w:lineRule="auto"/>
        <w:ind w:left="709" w:hanging="426"/>
        <w:jc w:val="both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  <w:r w:rsidR="004A2298" w:rsidRPr="0065065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konomická kvalifikace: </w:t>
      </w:r>
    </w:p>
    <w:p w14:paraId="41F6CEE7" w14:textId="7AE8D3CB" w:rsidR="004A2298" w:rsidRDefault="004A2298" w:rsidP="004A2298">
      <w:pPr>
        <w:pStyle w:val="Zkladntext"/>
        <w:spacing w:after="80" w:line="264" w:lineRule="auto"/>
        <w:ind w:left="283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Výše obratu za rok 2023:</w:t>
      </w:r>
      <w:r w:rsidRPr="004A2298">
        <w:t xml:space="preserve"> </w:t>
      </w:r>
      <w:permStart w:id="1938493536" w:edGrp="everyone"/>
      <w:r w:rsidR="002504D4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1938493536"/>
    </w:p>
    <w:p w14:paraId="30442D31" w14:textId="4A571B44" w:rsidR="004A2298" w:rsidRDefault="004A2298" w:rsidP="004A2298">
      <w:pPr>
        <w:pStyle w:val="Zkladntext"/>
        <w:spacing w:after="80" w:line="264" w:lineRule="auto"/>
        <w:ind w:left="283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Výše obratu za rok 2022:</w:t>
      </w:r>
      <w:r w:rsidRPr="004A2298">
        <w:t xml:space="preserve"> </w:t>
      </w:r>
      <w:permStart w:id="808416701" w:edGrp="everyone"/>
      <w:r w:rsidR="002504D4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808416701"/>
    </w:p>
    <w:p w14:paraId="65F2E3A5" w14:textId="79B671DC" w:rsidR="004A2298" w:rsidRDefault="004A2298" w:rsidP="004A2298">
      <w:pPr>
        <w:pStyle w:val="Zkladntext"/>
        <w:spacing w:after="80" w:line="264" w:lineRule="auto"/>
        <w:ind w:left="283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Výše obratu za rok 2021:</w:t>
      </w:r>
      <w:r w:rsidRPr="004A2298">
        <w:t xml:space="preserve"> </w:t>
      </w:r>
      <w:permStart w:id="1041856598" w:edGrp="everyone"/>
      <w:r w:rsidR="002504D4">
        <w:rPr>
          <w:rFonts w:ascii="Times New Roman" w:eastAsia="Calibri" w:hAnsi="Times New Roman" w:cs="Times New Roman"/>
          <w:b/>
          <w:highlight w:val="yellow"/>
        </w:rPr>
        <w:t xml:space="preserve">                     </w:t>
      </w:r>
      <w:permEnd w:id="1041856598"/>
    </w:p>
    <w:p w14:paraId="169EC51F" w14:textId="77777777" w:rsidR="004A2298" w:rsidRDefault="004A2298" w:rsidP="004A2298">
      <w:pPr>
        <w:pStyle w:val="Zkladntext"/>
        <w:spacing w:after="80" w:line="264" w:lineRule="auto"/>
        <w:ind w:left="283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</w:p>
    <w:p w14:paraId="64576178" w14:textId="6DF90760" w:rsidR="003C298F" w:rsidRDefault="00846634" w:rsidP="00845CFB">
      <w:pPr>
        <w:pStyle w:val="Zkladntext"/>
        <w:numPr>
          <w:ilvl w:val="0"/>
          <w:numId w:val="4"/>
        </w:numPr>
        <w:spacing w:after="80" w:line="264" w:lineRule="auto"/>
        <w:ind w:left="709" w:hanging="426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A67ADB"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A67ADB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C010F1" w:rsidRPr="00A67ADB">
        <w:rPr>
          <w:rFonts w:ascii="Times New Roman" w:hAnsi="Times New Roman" w:cs="Times New Roman"/>
          <w:sz w:val="22"/>
          <w:szCs w:val="22"/>
        </w:rPr>
        <w:t xml:space="preserve"> prostřednictvím</w:t>
      </w:r>
      <w:r w:rsidR="007E37AA" w:rsidRPr="00A67ADB">
        <w:rPr>
          <w:rFonts w:ascii="Times New Roman" w:hAnsi="Times New Roman" w:cs="Times New Roman"/>
          <w:sz w:val="22"/>
          <w:szCs w:val="22"/>
        </w:rPr>
        <w:t xml:space="preserve"> níže uvedeného </w:t>
      </w:r>
      <w:r w:rsidR="007E37AA" w:rsidRPr="00A67ADB">
        <w:rPr>
          <w:rFonts w:ascii="Times New Roman" w:hAnsi="Times New Roman" w:cs="Times New Roman"/>
          <w:b/>
          <w:sz w:val="22"/>
          <w:szCs w:val="22"/>
        </w:rPr>
        <w:t xml:space="preserve">seznamu </w:t>
      </w:r>
      <w:r w:rsidR="009C6CEF" w:rsidRPr="00A67ADB">
        <w:rPr>
          <w:rFonts w:ascii="Times New Roman" w:hAnsi="Times New Roman" w:cs="Times New Roman"/>
          <w:b/>
          <w:sz w:val="22"/>
          <w:szCs w:val="22"/>
        </w:rPr>
        <w:t xml:space="preserve">významných </w:t>
      </w:r>
      <w:r w:rsidR="003C298F">
        <w:rPr>
          <w:rFonts w:ascii="Times New Roman" w:hAnsi="Times New Roman" w:cs="Times New Roman"/>
          <w:b/>
          <w:sz w:val="22"/>
          <w:szCs w:val="22"/>
        </w:rPr>
        <w:t>dodávek</w:t>
      </w:r>
      <w:r w:rsidR="007E37AA" w:rsidRPr="00A67ADB">
        <w:rPr>
          <w:rFonts w:ascii="Times New Roman" w:hAnsi="Times New Roman" w:cs="Times New Roman"/>
          <w:sz w:val="22"/>
          <w:szCs w:val="22"/>
        </w:rPr>
        <w:t xml:space="preserve"> </w:t>
      </w:r>
      <w:r w:rsidR="007E37AA" w:rsidRPr="00A67ADB">
        <w:rPr>
          <w:rFonts w:ascii="Times New Roman" w:hAnsi="Times New Roman" w:cs="Times New Roman"/>
          <w:color w:val="000000"/>
          <w:sz w:val="22"/>
          <w:szCs w:val="22"/>
        </w:rPr>
        <w:t xml:space="preserve">poskytnutých dodavatelem za </w:t>
      </w:r>
      <w:r w:rsidR="009C6CEF" w:rsidRPr="00A67ADB">
        <w:rPr>
          <w:rFonts w:ascii="Times New Roman" w:hAnsi="Times New Roman" w:cs="Times New Roman"/>
          <w:color w:val="000000"/>
          <w:sz w:val="22"/>
          <w:szCs w:val="22"/>
        </w:rPr>
        <w:t>poslední 3 roky</w:t>
      </w:r>
      <w:r w:rsidR="007E37AA" w:rsidRPr="00A67ADB">
        <w:rPr>
          <w:rFonts w:ascii="Times New Roman" w:hAnsi="Times New Roman" w:cs="Times New Roman"/>
          <w:color w:val="000000"/>
          <w:sz w:val="22"/>
          <w:szCs w:val="22"/>
        </w:rPr>
        <w:t xml:space="preserve"> před zahájením zadávacího řízení</w:t>
      </w:r>
      <w:r w:rsidR="003C298F">
        <w:rPr>
          <w:rFonts w:ascii="Times New Roman" w:hAnsi="Times New Roman" w:cs="Times New Roman"/>
          <w:color w:val="000000"/>
          <w:sz w:val="22"/>
          <w:szCs w:val="22"/>
        </w:rPr>
        <w:t xml:space="preserve">, ze kterého bude vyplývat, </w:t>
      </w:r>
    </w:p>
    <w:p w14:paraId="1BFE31FE" w14:textId="7E3993D4" w:rsidR="003C298F" w:rsidRPr="003C298F" w:rsidRDefault="003C298F" w:rsidP="00036878">
      <w:pPr>
        <w:pStyle w:val="Odstavecseseznamem"/>
        <w:numPr>
          <w:ilvl w:val="0"/>
          <w:numId w:val="11"/>
        </w:numPr>
        <w:suppressAutoHyphens/>
        <w:spacing w:before="120" w:after="120"/>
        <w:jc w:val="both"/>
        <w:rPr>
          <w:b/>
          <w:sz w:val="22"/>
          <w:szCs w:val="22"/>
          <w:lang w:eastAsia="ar-SA"/>
        </w:rPr>
      </w:pPr>
      <w:r w:rsidRPr="003C298F">
        <w:rPr>
          <w:sz w:val="22"/>
          <w:szCs w:val="22"/>
          <w:lang w:eastAsia="ar-SA"/>
        </w:rPr>
        <w:t xml:space="preserve">že dodavatel v posledních třech letech před zahájením zadávacího řízení realizoval obdobné dodávky jako je předmět plnění této veřejné zakázky, </w:t>
      </w:r>
      <w:r w:rsidRPr="003C298F">
        <w:rPr>
          <w:b/>
          <w:sz w:val="22"/>
          <w:szCs w:val="22"/>
          <w:lang w:eastAsia="ar-SA"/>
        </w:rPr>
        <w:t xml:space="preserve">přičemž obdobnými dodávkami se rozumí minimálně dvě (2) realizované dodávky (zakázky) spočívající v následujícím plnění: dodávka obdobná předmětu plnění výše popsané veřejné zakázky, tj. </w:t>
      </w:r>
      <w:r w:rsidR="00366BA9">
        <w:rPr>
          <w:b/>
          <w:sz w:val="22"/>
          <w:szCs w:val="22"/>
          <w:lang w:eastAsia="ar-SA"/>
        </w:rPr>
        <w:t>nákladní</w:t>
      </w:r>
      <w:r w:rsidRPr="003C298F">
        <w:rPr>
          <w:b/>
          <w:sz w:val="22"/>
          <w:szCs w:val="22"/>
          <w:lang w:eastAsia="ar-SA"/>
        </w:rPr>
        <w:t xml:space="preserve"> vozidlo obdobných parametrů, jako je předmět veřejné zakázky, jehož hodnota činí alespoň 5.000.000 Kč bez DPH za dodávku. </w:t>
      </w:r>
    </w:p>
    <w:p w14:paraId="343811B6" w14:textId="77777777" w:rsidR="003C298F" w:rsidRDefault="003C298F" w:rsidP="003C298F">
      <w:pPr>
        <w:pStyle w:val="Zkladntext"/>
        <w:spacing w:after="80" w:line="264" w:lineRule="auto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A67ADB" w14:paraId="647C4432" w14:textId="77777777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FF42F" w14:textId="77777777" w:rsidR="00C010F1" w:rsidRPr="00A67ADB" w:rsidRDefault="00C010F1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bookmarkStart w:id="0" w:name="_Hlk167789704"/>
            <w:r w:rsidRPr="00A67ADB">
              <w:rPr>
                <w:b/>
                <w:sz w:val="22"/>
                <w:szCs w:val="22"/>
              </w:rPr>
              <w:t>Název zakázky</w:t>
            </w:r>
            <w:r w:rsidR="002F03A0" w:rsidRPr="00A67ADB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77342" w14:textId="77777777" w:rsidR="00C010F1" w:rsidRPr="00A67ADB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14:paraId="73AD900D" w14:textId="77777777" w:rsidR="00E50D05" w:rsidRPr="00A67ADB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A67ADB" w14:paraId="5E4C05AD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D93" w14:textId="7C2D947C" w:rsidR="00C010F1" w:rsidRPr="00A67ADB" w:rsidRDefault="003C298F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Identifikace objednatele + </w:t>
            </w:r>
            <w:r w:rsidR="00C010F1" w:rsidRPr="00A67ADB">
              <w:rPr>
                <w:sz w:val="22"/>
                <w:szCs w:val="22"/>
              </w:rPr>
              <w:t>Kontaktní osoba objednatele</w:t>
            </w:r>
            <w:r w:rsidR="002F03A0" w:rsidRPr="00A67ADB">
              <w:rPr>
                <w:sz w:val="22"/>
                <w:szCs w:val="22"/>
              </w:rPr>
              <w:t xml:space="preserve"> včetně jména a příjmení</w:t>
            </w:r>
            <w:r w:rsidR="00C010F1" w:rsidRPr="00A67ADB">
              <w:rPr>
                <w:sz w:val="22"/>
                <w:szCs w:val="22"/>
              </w:rPr>
              <w:t>, u které je možné realizaci zakázky ověřit</w:t>
            </w:r>
            <w:r w:rsidR="007E37AA" w:rsidRPr="00A67ADB">
              <w:rPr>
                <w:sz w:val="22"/>
                <w:szCs w:val="22"/>
              </w:rPr>
              <w:t xml:space="preserve">, tj. email, tel. </w:t>
            </w:r>
            <w:r w:rsidR="002F03A0" w:rsidRPr="00A67ADB">
              <w:rPr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A19" w14:textId="420CDF24" w:rsidR="00C010F1" w:rsidRPr="004A2298" w:rsidRDefault="002504D4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20403492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20403492"/>
          </w:p>
        </w:tc>
      </w:tr>
      <w:tr w:rsidR="00C010F1" w:rsidRPr="00A67ADB" w14:paraId="3FD7E404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A76" w14:textId="273793CC" w:rsidR="00C010F1" w:rsidRPr="00A67ADB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 xml:space="preserve">Specifikace, podrobný popis </w:t>
            </w:r>
            <w:r w:rsidR="002F03A0" w:rsidRPr="00A67ADB">
              <w:rPr>
                <w:sz w:val="22"/>
                <w:szCs w:val="22"/>
              </w:rPr>
              <w:t xml:space="preserve">referenční </w:t>
            </w:r>
            <w:r w:rsidR="00A61AED" w:rsidRPr="00A67ADB">
              <w:rPr>
                <w:sz w:val="22"/>
                <w:szCs w:val="22"/>
              </w:rPr>
              <w:t>zakázky – dodávky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7D4" w14:textId="613400F4" w:rsidR="00C010F1" w:rsidRPr="004A2298" w:rsidRDefault="002504D4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58275623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58275623"/>
          </w:p>
        </w:tc>
      </w:tr>
      <w:tr w:rsidR="00C010F1" w:rsidRPr="00A67ADB" w14:paraId="3F0F4E7B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498A" w14:textId="5E96907A" w:rsidR="00C010F1" w:rsidRPr="00A67ADB" w:rsidRDefault="003C298F" w:rsidP="007E37AA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dodávky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60B" w14:textId="4B740969" w:rsidR="00C010F1" w:rsidRPr="004A2298" w:rsidRDefault="002504D4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1048325727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048325727"/>
          </w:p>
        </w:tc>
      </w:tr>
      <w:tr w:rsidR="00C010F1" w:rsidRPr="00A67ADB" w14:paraId="46C5E0A2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9E26" w14:textId="04C1CAB4" w:rsidR="00C010F1" w:rsidRPr="00A67ADB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 xml:space="preserve">Doba poskytnutí </w:t>
            </w:r>
            <w:r w:rsidR="003C298F">
              <w:rPr>
                <w:sz w:val="22"/>
                <w:szCs w:val="22"/>
              </w:rPr>
              <w:t>dodávky v měsících a letech</w:t>
            </w:r>
            <w:r w:rsidR="007E37AA" w:rsidRPr="00A67A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D00" w14:textId="7D0B6C20" w:rsidR="00C010F1" w:rsidRPr="004A2298" w:rsidRDefault="002504D4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805919187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805919187"/>
          </w:p>
        </w:tc>
      </w:tr>
      <w:bookmarkEnd w:id="0"/>
    </w:tbl>
    <w:p w14:paraId="3057A28F" w14:textId="0FFCBE52" w:rsidR="00C010F1" w:rsidRPr="00A67ADB" w:rsidRDefault="00C010F1" w:rsidP="00C010F1">
      <w:pPr>
        <w:rPr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3C298F" w:rsidRPr="00A67ADB" w14:paraId="1AA07270" w14:textId="77777777" w:rsidTr="00661AB1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7C21ED" w14:textId="06494BA0" w:rsidR="003C298F" w:rsidRPr="00A67ADB" w:rsidRDefault="003C298F" w:rsidP="00661AB1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 w:rsidRPr="00A67ADB">
              <w:rPr>
                <w:b/>
                <w:sz w:val="22"/>
                <w:szCs w:val="22"/>
              </w:rPr>
              <w:t xml:space="preserve">Název zakázky č.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E5B8A" w14:textId="77777777" w:rsidR="003C298F" w:rsidRPr="00A67ADB" w:rsidRDefault="003C298F" w:rsidP="00661AB1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14:paraId="697A79D3" w14:textId="77777777" w:rsidR="003C298F" w:rsidRPr="00A67ADB" w:rsidRDefault="003C298F" w:rsidP="00661AB1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3C298F" w:rsidRPr="00A67ADB" w14:paraId="31607C72" w14:textId="77777777" w:rsidTr="00661AB1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3EA" w14:textId="77777777" w:rsidR="003C298F" w:rsidRPr="00A67ADB" w:rsidRDefault="003C298F" w:rsidP="00661AB1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Identifikace objednatele + </w:t>
            </w:r>
            <w:r w:rsidRPr="00A67ADB">
              <w:rPr>
                <w:sz w:val="22"/>
                <w:szCs w:val="22"/>
              </w:rPr>
              <w:t>Kontaktní osoba objednatele včetně jména a příjmení, u které je možné realizaci zakázky ověřit, tj. email, tel. 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796" w14:textId="64E45840" w:rsidR="003C298F" w:rsidRPr="004A2298" w:rsidRDefault="002504D4" w:rsidP="00661AB1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539310841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539310841"/>
          </w:p>
        </w:tc>
      </w:tr>
      <w:tr w:rsidR="003C298F" w:rsidRPr="00A67ADB" w14:paraId="2443A3BF" w14:textId="77777777" w:rsidTr="00661AB1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AEB" w14:textId="68C562A5" w:rsidR="003C298F" w:rsidRPr="00A67ADB" w:rsidRDefault="003C298F" w:rsidP="00661AB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 xml:space="preserve">Specifikace, podrobný popis referenční </w:t>
            </w:r>
            <w:r w:rsidR="00A61AED" w:rsidRPr="00A67ADB">
              <w:rPr>
                <w:sz w:val="22"/>
                <w:szCs w:val="22"/>
              </w:rPr>
              <w:t>zakázky – dodávky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A7A" w14:textId="2B3F5C19" w:rsidR="003C298F" w:rsidRPr="004A2298" w:rsidRDefault="002504D4" w:rsidP="00661AB1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1341476544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341476544"/>
          </w:p>
        </w:tc>
      </w:tr>
      <w:tr w:rsidR="003C298F" w:rsidRPr="00A67ADB" w14:paraId="0F0B5294" w14:textId="77777777" w:rsidTr="00661AB1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FAA" w14:textId="77777777" w:rsidR="003C298F" w:rsidRPr="00A67ADB" w:rsidRDefault="003C298F" w:rsidP="00661AB1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dodávky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2F53" w14:textId="5C82DFC8" w:rsidR="003C298F" w:rsidRPr="004A2298" w:rsidRDefault="002504D4" w:rsidP="00661AB1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456673675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456673675"/>
          </w:p>
        </w:tc>
      </w:tr>
      <w:tr w:rsidR="003C298F" w:rsidRPr="00A67ADB" w14:paraId="44F6F060" w14:textId="77777777" w:rsidTr="00661AB1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EC" w14:textId="77777777" w:rsidR="003C298F" w:rsidRPr="00A67ADB" w:rsidRDefault="003C298F" w:rsidP="00661AB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67ADB">
              <w:rPr>
                <w:sz w:val="22"/>
                <w:szCs w:val="22"/>
              </w:rPr>
              <w:t xml:space="preserve">Doba poskytnutí </w:t>
            </w:r>
            <w:r>
              <w:rPr>
                <w:sz w:val="22"/>
                <w:szCs w:val="22"/>
              </w:rPr>
              <w:t>dodávky v měsících a letech</w:t>
            </w:r>
            <w:r w:rsidRPr="00A67A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781" w14:textId="3EDE68DF" w:rsidR="003C298F" w:rsidRPr="004A2298" w:rsidRDefault="002504D4" w:rsidP="00661AB1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permStart w:id="1526492025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526492025"/>
          </w:p>
        </w:tc>
      </w:tr>
    </w:tbl>
    <w:p w14:paraId="583986BD" w14:textId="09F2D17D" w:rsidR="00C010F1" w:rsidRDefault="00C010F1" w:rsidP="00C010F1">
      <w:pPr>
        <w:rPr>
          <w:sz w:val="22"/>
          <w:szCs w:val="22"/>
        </w:rPr>
      </w:pPr>
    </w:p>
    <w:p w14:paraId="40AD50F0" w14:textId="2B9FE226" w:rsidR="003C298F" w:rsidRDefault="003C298F" w:rsidP="00C010F1">
      <w:pPr>
        <w:rPr>
          <w:sz w:val="22"/>
          <w:szCs w:val="22"/>
        </w:rPr>
      </w:pPr>
      <w:r>
        <w:rPr>
          <w:sz w:val="22"/>
          <w:szCs w:val="22"/>
        </w:rPr>
        <w:t xml:space="preserve">Popis nabízeného svozového vozidla – nutno doložit </w:t>
      </w:r>
      <w:r w:rsidR="004A2298">
        <w:rPr>
          <w:sz w:val="22"/>
          <w:szCs w:val="22"/>
        </w:rPr>
        <w:t xml:space="preserve">dodavatelem ve formě prospektu, popisu, katalogu, </w:t>
      </w:r>
      <w:r w:rsidR="00A61AED">
        <w:rPr>
          <w:sz w:val="22"/>
          <w:szCs w:val="22"/>
        </w:rPr>
        <w:t>fotografie</w:t>
      </w:r>
      <w:r w:rsidR="004A2298">
        <w:rPr>
          <w:sz w:val="22"/>
          <w:szCs w:val="22"/>
        </w:rPr>
        <w:t xml:space="preserve"> apod. </w:t>
      </w:r>
    </w:p>
    <w:p w14:paraId="0BBD0DC9" w14:textId="77777777" w:rsidR="004A2298" w:rsidRDefault="004A2298" w:rsidP="00C010F1">
      <w:pPr>
        <w:rPr>
          <w:sz w:val="22"/>
          <w:szCs w:val="22"/>
        </w:rPr>
      </w:pPr>
    </w:p>
    <w:p w14:paraId="3264DA88" w14:textId="4B294161" w:rsidR="003C298F" w:rsidRDefault="003C298F" w:rsidP="004A2298">
      <w:pPr>
        <w:jc w:val="both"/>
        <w:rPr>
          <w:b/>
          <w:sz w:val="22"/>
          <w:szCs w:val="22"/>
          <w:lang w:eastAsia="ar-SA"/>
        </w:rPr>
      </w:pPr>
      <w:r w:rsidRPr="002529A2">
        <w:rPr>
          <w:b/>
          <w:sz w:val="22"/>
          <w:szCs w:val="22"/>
          <w:lang w:eastAsia="ar-SA"/>
        </w:rPr>
        <w:t xml:space="preserve">K prokázání kritérií technické kvalifikace </w:t>
      </w:r>
      <w:r>
        <w:rPr>
          <w:b/>
          <w:sz w:val="22"/>
          <w:szCs w:val="22"/>
          <w:lang w:eastAsia="ar-SA"/>
        </w:rPr>
        <w:t>Z</w:t>
      </w:r>
      <w:r w:rsidRPr="002529A2">
        <w:rPr>
          <w:b/>
          <w:sz w:val="22"/>
          <w:szCs w:val="22"/>
          <w:lang w:eastAsia="ar-SA"/>
        </w:rPr>
        <w:t xml:space="preserve">adavatel dále požaduje, aby dodavatelé v souladu s ust.  § 79 odst. 2 písm. k) </w:t>
      </w:r>
      <w:r>
        <w:rPr>
          <w:b/>
          <w:sz w:val="22"/>
          <w:szCs w:val="22"/>
          <w:lang w:eastAsia="ar-SA"/>
        </w:rPr>
        <w:t>ZZVZ</w:t>
      </w:r>
      <w:r w:rsidRPr="002529A2">
        <w:rPr>
          <w:b/>
          <w:sz w:val="22"/>
          <w:szCs w:val="22"/>
          <w:lang w:eastAsia="ar-SA"/>
        </w:rPr>
        <w:t xml:space="preserve"> předložili popis </w:t>
      </w:r>
      <w:r>
        <w:rPr>
          <w:b/>
          <w:sz w:val="22"/>
          <w:szCs w:val="22"/>
          <w:lang w:eastAsia="ar-SA"/>
        </w:rPr>
        <w:t>nabízeného svozového vozidla</w:t>
      </w:r>
      <w:r w:rsidRPr="002529A2">
        <w:rPr>
          <w:b/>
          <w:sz w:val="22"/>
          <w:szCs w:val="22"/>
          <w:lang w:eastAsia="ar-SA"/>
        </w:rPr>
        <w:t xml:space="preserve">, které </w:t>
      </w:r>
      <w:r>
        <w:rPr>
          <w:b/>
          <w:sz w:val="22"/>
          <w:szCs w:val="22"/>
          <w:lang w:eastAsia="ar-SA"/>
        </w:rPr>
        <w:t>má dodavatel v úmyslu dodat Zadavateli, pokud jeho nabídka bude vybrána jako nejvhodnější</w:t>
      </w:r>
      <w:r w:rsidR="004A2298">
        <w:rPr>
          <w:b/>
          <w:sz w:val="22"/>
          <w:szCs w:val="22"/>
          <w:lang w:eastAsia="ar-SA"/>
        </w:rPr>
        <w:t>.</w:t>
      </w:r>
    </w:p>
    <w:p w14:paraId="6DA79329" w14:textId="50C58773" w:rsidR="004A2298" w:rsidRDefault="004A2298" w:rsidP="004A2298">
      <w:pPr>
        <w:jc w:val="both"/>
        <w:rPr>
          <w:sz w:val="22"/>
          <w:szCs w:val="22"/>
        </w:rPr>
      </w:pPr>
    </w:p>
    <w:p w14:paraId="6308B384" w14:textId="77777777" w:rsidR="004A2298" w:rsidRDefault="004A2298" w:rsidP="004A2298">
      <w:pPr>
        <w:jc w:val="both"/>
        <w:rPr>
          <w:b/>
          <w:sz w:val="22"/>
          <w:szCs w:val="22"/>
        </w:rPr>
      </w:pPr>
      <w:r w:rsidRPr="004A2298">
        <w:rPr>
          <w:sz w:val="22"/>
          <w:szCs w:val="22"/>
        </w:rPr>
        <w:t xml:space="preserve">Povinností dodavatele je doložit popis vozidla nabízeného dodavatelem v této veřejné zakázce (např. katalogem, prospektem, popisem apod.). Nutné je, aby předkládaný dokument s popisem nabízeného vozidla obsahoval takový popis, na jehož základě bude Zadavatel schopen jednoznačně identifikovat </w:t>
      </w:r>
      <w:r w:rsidRPr="004A2298">
        <w:rPr>
          <w:sz w:val="22"/>
          <w:szCs w:val="22"/>
        </w:rPr>
        <w:lastRenderedPageBreak/>
        <w:t xml:space="preserve">nabízené vozidlo a zda splňuje veškeré Zadavatelem požadované minimální technické parametry a požadavky uvedené v této zadávací dokumentaci, tj. zejména v </w:t>
      </w:r>
      <w:r w:rsidRPr="004A2298">
        <w:rPr>
          <w:b/>
          <w:sz w:val="22"/>
          <w:szCs w:val="22"/>
        </w:rPr>
        <w:t>Příloze č. 1</w:t>
      </w:r>
      <w:r>
        <w:rPr>
          <w:b/>
          <w:sz w:val="22"/>
          <w:szCs w:val="22"/>
        </w:rPr>
        <w:t xml:space="preserve"> ZD. </w:t>
      </w:r>
    </w:p>
    <w:p w14:paraId="1C0B4D2C" w14:textId="789C5A7C" w:rsidR="004A2298" w:rsidRDefault="004A2298" w:rsidP="004A2298">
      <w:pPr>
        <w:jc w:val="both"/>
        <w:rPr>
          <w:b/>
          <w:sz w:val="22"/>
          <w:szCs w:val="22"/>
        </w:rPr>
      </w:pPr>
    </w:p>
    <w:p w14:paraId="21484E85" w14:textId="77777777" w:rsidR="004A2298" w:rsidRDefault="004A2298" w:rsidP="004A2298">
      <w:pPr>
        <w:jc w:val="both"/>
        <w:rPr>
          <w:b/>
          <w:sz w:val="22"/>
          <w:szCs w:val="22"/>
        </w:rPr>
      </w:pPr>
    </w:p>
    <w:p w14:paraId="346E3BEA" w14:textId="77777777" w:rsidR="004A2298" w:rsidRPr="004A2298" w:rsidRDefault="004A2298" w:rsidP="004A2298">
      <w:pPr>
        <w:jc w:val="center"/>
        <w:rPr>
          <w:rFonts w:eastAsia="MS Mincho"/>
          <w:b/>
          <w:sz w:val="22"/>
          <w:szCs w:val="22"/>
        </w:rPr>
      </w:pPr>
      <w:r w:rsidRPr="004A2298">
        <w:rPr>
          <w:rFonts w:eastAsia="MS Mincho"/>
          <w:b/>
          <w:sz w:val="22"/>
          <w:szCs w:val="22"/>
        </w:rPr>
        <w:t>SEZNAM PODDODAVATELŮ</w:t>
      </w:r>
    </w:p>
    <w:p w14:paraId="03FD4B51" w14:textId="77777777" w:rsidR="004A2298" w:rsidRPr="004A2298" w:rsidRDefault="004A2298" w:rsidP="004A2298">
      <w:pPr>
        <w:jc w:val="center"/>
        <w:rPr>
          <w:rFonts w:eastAsia="MS Mincho"/>
          <w:b/>
          <w:sz w:val="22"/>
          <w:szCs w:val="22"/>
        </w:rPr>
      </w:pPr>
    </w:p>
    <w:p w14:paraId="273F0498" w14:textId="77777777" w:rsidR="004A2298" w:rsidRPr="004A2298" w:rsidRDefault="004A2298" w:rsidP="004A2298">
      <w:pPr>
        <w:spacing w:after="80" w:line="264" w:lineRule="auto"/>
        <w:jc w:val="both"/>
        <w:textAlignment w:val="baseline"/>
        <w:rPr>
          <w:sz w:val="22"/>
          <w:szCs w:val="22"/>
        </w:rPr>
      </w:pPr>
      <w:r w:rsidRPr="004A2298">
        <w:rPr>
          <w:sz w:val="22"/>
          <w:szCs w:val="22"/>
        </w:rPr>
        <w:t xml:space="preserve">Dodavatel uvede seznam poddodavatelů, kteří se budou podílet na plnění veřejné zakázky. V případě, že dodavatel nemá v úmyslu realizovat plnění prostřednictvím poddodavatele/poddodavatelů, níže uvedený seznam proškrtne. </w:t>
      </w:r>
    </w:p>
    <w:tbl>
      <w:tblPr>
        <w:tblpPr w:leftFromText="141" w:rightFromText="141" w:vertAnchor="text" w:horzAnchor="margin" w:tblpX="-519" w:tblpY="-21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1"/>
        <w:gridCol w:w="2774"/>
        <w:gridCol w:w="5258"/>
      </w:tblGrid>
      <w:tr w:rsidR="004A2298" w:rsidRPr="004A2298" w14:paraId="413A391E" w14:textId="77777777" w:rsidTr="00661AB1">
        <w:tc>
          <w:tcPr>
            <w:tcW w:w="215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7A00E77" w14:textId="77777777" w:rsidR="004A2298" w:rsidRPr="004A2298" w:rsidRDefault="004A2298" w:rsidP="004A2298">
            <w:pPr>
              <w:ind w:left="-273"/>
              <w:rPr>
                <w:sz w:val="22"/>
                <w:szCs w:val="22"/>
              </w:rPr>
            </w:pPr>
          </w:p>
          <w:p w14:paraId="1257BD81" w14:textId="77777777" w:rsidR="004A2298" w:rsidRPr="004A2298" w:rsidRDefault="004A2298" w:rsidP="004A2298">
            <w:pPr>
              <w:rPr>
                <w:sz w:val="22"/>
                <w:szCs w:val="22"/>
              </w:rPr>
            </w:pPr>
            <w:r w:rsidRPr="004A2298">
              <w:rPr>
                <w:sz w:val="22"/>
                <w:szCs w:val="22"/>
              </w:rPr>
              <w:t>Pořadové číslo</w:t>
            </w:r>
          </w:p>
        </w:tc>
        <w:tc>
          <w:tcPr>
            <w:tcW w:w="27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B0DC246" w14:textId="77777777" w:rsidR="004A2298" w:rsidRPr="004A2298" w:rsidRDefault="004A2298" w:rsidP="004A2298">
            <w:pPr>
              <w:rPr>
                <w:sz w:val="22"/>
                <w:szCs w:val="22"/>
              </w:rPr>
            </w:pPr>
          </w:p>
          <w:p w14:paraId="69E2CB0C" w14:textId="190C0672" w:rsidR="004A2298" w:rsidRPr="004A2298" w:rsidRDefault="004A2298" w:rsidP="004A2298">
            <w:pPr>
              <w:rPr>
                <w:sz w:val="22"/>
                <w:szCs w:val="22"/>
              </w:rPr>
            </w:pPr>
            <w:r w:rsidRPr="004A2298">
              <w:rPr>
                <w:sz w:val="22"/>
                <w:szCs w:val="22"/>
              </w:rPr>
              <w:t xml:space="preserve">Identifikace poddodavatele (firma či název a </w:t>
            </w:r>
            <w:r w:rsidR="00A61AED" w:rsidRPr="004A2298">
              <w:rPr>
                <w:sz w:val="22"/>
                <w:szCs w:val="22"/>
              </w:rPr>
              <w:t>sídlo, IČO</w:t>
            </w:r>
            <w:r w:rsidRPr="004A2298">
              <w:rPr>
                <w:sz w:val="22"/>
                <w:szCs w:val="22"/>
              </w:rPr>
              <w:t>)</w:t>
            </w:r>
          </w:p>
        </w:tc>
        <w:tc>
          <w:tcPr>
            <w:tcW w:w="525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C948079" w14:textId="77777777" w:rsidR="004A2298" w:rsidRPr="004A2298" w:rsidRDefault="004A2298" w:rsidP="004A2298">
            <w:pPr>
              <w:rPr>
                <w:sz w:val="22"/>
                <w:szCs w:val="22"/>
              </w:rPr>
            </w:pPr>
          </w:p>
          <w:p w14:paraId="28117820" w14:textId="77777777" w:rsidR="004A2298" w:rsidRPr="004A2298" w:rsidRDefault="004A2298" w:rsidP="004A2298">
            <w:pPr>
              <w:rPr>
                <w:sz w:val="22"/>
                <w:szCs w:val="22"/>
              </w:rPr>
            </w:pPr>
            <w:r w:rsidRPr="004A2298">
              <w:rPr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4A2298" w:rsidRPr="004A2298" w14:paraId="618D7251" w14:textId="77777777" w:rsidTr="00661AB1">
        <w:tc>
          <w:tcPr>
            <w:tcW w:w="2151" w:type="dxa"/>
            <w:vAlign w:val="center"/>
          </w:tcPr>
          <w:p w14:paraId="71AE1767" w14:textId="173EFEE6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1566848309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566848309"/>
          </w:p>
        </w:tc>
        <w:tc>
          <w:tcPr>
            <w:tcW w:w="2774" w:type="dxa"/>
            <w:vAlign w:val="center"/>
          </w:tcPr>
          <w:p w14:paraId="3EC4ACA6" w14:textId="7DF29B74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1389237290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389237290"/>
          </w:p>
        </w:tc>
        <w:tc>
          <w:tcPr>
            <w:tcW w:w="5258" w:type="dxa"/>
            <w:vAlign w:val="center"/>
          </w:tcPr>
          <w:p w14:paraId="1A203B3E" w14:textId="7F610661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1923448746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923448746"/>
          </w:p>
        </w:tc>
      </w:tr>
      <w:tr w:rsidR="004A2298" w:rsidRPr="004A2298" w14:paraId="224106E6" w14:textId="77777777" w:rsidTr="00661AB1">
        <w:tc>
          <w:tcPr>
            <w:tcW w:w="2151" w:type="dxa"/>
            <w:vAlign w:val="center"/>
          </w:tcPr>
          <w:p w14:paraId="0A67817E" w14:textId="5E54559F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2040154429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2040154429"/>
          </w:p>
        </w:tc>
        <w:tc>
          <w:tcPr>
            <w:tcW w:w="2774" w:type="dxa"/>
            <w:vAlign w:val="center"/>
          </w:tcPr>
          <w:p w14:paraId="3FDF801C" w14:textId="42CE2EA0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1842248658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842248658"/>
          </w:p>
        </w:tc>
        <w:tc>
          <w:tcPr>
            <w:tcW w:w="5258" w:type="dxa"/>
            <w:vAlign w:val="center"/>
          </w:tcPr>
          <w:p w14:paraId="7C429AFE" w14:textId="56E3FCE7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599679843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599679843"/>
          </w:p>
        </w:tc>
      </w:tr>
      <w:tr w:rsidR="004A2298" w:rsidRPr="004A2298" w14:paraId="371BF22B" w14:textId="77777777" w:rsidTr="00661AB1">
        <w:trPr>
          <w:trHeight w:val="523"/>
        </w:trPr>
        <w:tc>
          <w:tcPr>
            <w:tcW w:w="2151" w:type="dxa"/>
            <w:vAlign w:val="center"/>
          </w:tcPr>
          <w:p w14:paraId="5EF9B7F4" w14:textId="63859C3B" w:rsidR="004A2298" w:rsidRPr="004A2298" w:rsidRDefault="002504D4" w:rsidP="002504D4">
            <w:pPr>
              <w:rPr>
                <w:sz w:val="22"/>
                <w:szCs w:val="22"/>
                <w:highlight w:val="yellow"/>
              </w:rPr>
            </w:pPr>
            <w:permStart w:id="1769888916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769888916"/>
          </w:p>
        </w:tc>
        <w:tc>
          <w:tcPr>
            <w:tcW w:w="2774" w:type="dxa"/>
            <w:vAlign w:val="center"/>
          </w:tcPr>
          <w:p w14:paraId="2D12E7BB" w14:textId="06F72C5A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892928924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892928924"/>
          </w:p>
        </w:tc>
        <w:tc>
          <w:tcPr>
            <w:tcW w:w="5258" w:type="dxa"/>
            <w:vAlign w:val="center"/>
          </w:tcPr>
          <w:p w14:paraId="4950AD7A" w14:textId="68D66A15" w:rsidR="004A2298" w:rsidRPr="004A2298" w:rsidRDefault="002504D4" w:rsidP="004A2298">
            <w:pPr>
              <w:rPr>
                <w:sz w:val="22"/>
                <w:szCs w:val="22"/>
                <w:highlight w:val="yellow"/>
              </w:rPr>
            </w:pPr>
            <w:permStart w:id="1286491609" w:edGrp="everyone"/>
            <w:r>
              <w:rPr>
                <w:rFonts w:eastAsia="Calibri"/>
                <w:b/>
                <w:highlight w:val="yellow"/>
              </w:rPr>
              <w:t xml:space="preserve">                     </w:t>
            </w:r>
            <w:permEnd w:id="1286491609"/>
          </w:p>
        </w:tc>
      </w:tr>
    </w:tbl>
    <w:p w14:paraId="46263516" w14:textId="77777777" w:rsidR="004A2298" w:rsidRPr="004A2298" w:rsidRDefault="004A2298" w:rsidP="004A2298">
      <w:pPr>
        <w:jc w:val="both"/>
        <w:rPr>
          <w:rFonts w:eastAsia="MS Mincho"/>
          <w:sz w:val="22"/>
          <w:szCs w:val="22"/>
        </w:rPr>
      </w:pPr>
    </w:p>
    <w:p w14:paraId="42CF6230" w14:textId="77777777" w:rsidR="004A2298" w:rsidRPr="004A2298" w:rsidRDefault="004A2298" w:rsidP="004A2298">
      <w:pPr>
        <w:jc w:val="both"/>
        <w:rPr>
          <w:rFonts w:eastAsia="MS Mincho"/>
          <w:sz w:val="22"/>
          <w:szCs w:val="22"/>
        </w:rPr>
      </w:pPr>
    </w:p>
    <w:p w14:paraId="28F69312" w14:textId="001BC224" w:rsidR="004A2298" w:rsidRPr="004A2298" w:rsidRDefault="004A2298" w:rsidP="004A2298">
      <w:pPr>
        <w:jc w:val="both"/>
        <w:rPr>
          <w:rFonts w:eastAsia="MS Mincho"/>
          <w:sz w:val="22"/>
          <w:szCs w:val="22"/>
        </w:rPr>
      </w:pPr>
      <w:r w:rsidRPr="004A2298">
        <w:rPr>
          <w:rFonts w:eastAsia="MS Mincho"/>
          <w:sz w:val="22"/>
          <w:szCs w:val="22"/>
        </w:rPr>
        <w:t xml:space="preserve">V </w:t>
      </w:r>
      <w:permStart w:id="1103189836" w:edGrp="everyone"/>
      <w:r w:rsidR="002504D4">
        <w:rPr>
          <w:rFonts w:eastAsia="Calibri"/>
          <w:b/>
          <w:highlight w:val="yellow"/>
        </w:rPr>
        <w:t xml:space="preserve">                     </w:t>
      </w:r>
      <w:permEnd w:id="1103189836"/>
      <w:r w:rsidRPr="004A2298">
        <w:rPr>
          <w:rFonts w:eastAsia="MS Mincho"/>
          <w:sz w:val="22"/>
          <w:szCs w:val="22"/>
        </w:rPr>
        <w:t xml:space="preserve">dne </w:t>
      </w:r>
      <w:permStart w:id="201545103" w:edGrp="everyone"/>
      <w:r w:rsidR="002504D4">
        <w:rPr>
          <w:rFonts w:eastAsia="Calibri"/>
          <w:b/>
          <w:highlight w:val="yellow"/>
        </w:rPr>
        <w:t xml:space="preserve">                     </w:t>
      </w:r>
      <w:permEnd w:id="201545103"/>
    </w:p>
    <w:p w14:paraId="1674E5E5" w14:textId="77777777" w:rsidR="004A2298" w:rsidRPr="004A2298" w:rsidRDefault="004A2298" w:rsidP="004A2298">
      <w:pPr>
        <w:rPr>
          <w:rFonts w:eastAsia="MS Mincho"/>
          <w:sz w:val="22"/>
          <w:szCs w:val="22"/>
        </w:rPr>
      </w:pPr>
    </w:p>
    <w:p w14:paraId="1DA43931" w14:textId="77777777" w:rsidR="004A2298" w:rsidRPr="004A2298" w:rsidRDefault="004A2298" w:rsidP="004A2298">
      <w:pPr>
        <w:rPr>
          <w:rFonts w:eastAsia="MS Mincho"/>
          <w:sz w:val="22"/>
          <w:szCs w:val="22"/>
        </w:rPr>
      </w:pP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</w:p>
    <w:p w14:paraId="4032CCB7" w14:textId="77777777" w:rsidR="004A2298" w:rsidRPr="004A2298" w:rsidRDefault="004A2298" w:rsidP="004A2298">
      <w:pPr>
        <w:rPr>
          <w:rFonts w:eastAsia="MS Mincho"/>
          <w:sz w:val="22"/>
          <w:szCs w:val="22"/>
        </w:rPr>
      </w:pPr>
    </w:p>
    <w:p w14:paraId="77E45FFE" w14:textId="0BC409BB" w:rsidR="004A2298" w:rsidRPr="004A2298" w:rsidRDefault="004A2298" w:rsidP="004A2298">
      <w:pPr>
        <w:ind w:left="2832"/>
        <w:rPr>
          <w:rFonts w:eastAsia="MS Mincho"/>
          <w:sz w:val="22"/>
          <w:szCs w:val="22"/>
        </w:rPr>
      </w:pP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r w:rsidRPr="004A2298">
        <w:rPr>
          <w:rFonts w:eastAsia="MS Mincho"/>
          <w:sz w:val="22"/>
          <w:szCs w:val="22"/>
        </w:rPr>
        <w:tab/>
      </w:r>
      <w:permStart w:id="1140462844" w:edGrp="everyone"/>
      <w:r w:rsidR="002504D4">
        <w:rPr>
          <w:rFonts w:eastAsia="Calibri"/>
          <w:b/>
          <w:highlight w:val="yellow"/>
        </w:rPr>
        <w:t xml:space="preserve">                     </w:t>
      </w:r>
      <w:permEnd w:id="1140462844"/>
      <w:r w:rsidRPr="004A2298">
        <w:rPr>
          <w:rFonts w:eastAsia="MS Mincho"/>
          <w:sz w:val="22"/>
          <w:szCs w:val="22"/>
        </w:rPr>
        <w:t xml:space="preserve">   …………………………………………………………………………</w:t>
      </w:r>
    </w:p>
    <w:p w14:paraId="0F439979" w14:textId="77777777" w:rsidR="004A2298" w:rsidRPr="004A2298" w:rsidRDefault="004A2298" w:rsidP="004A2298">
      <w:pPr>
        <w:ind w:left="3540" w:firstLine="4"/>
        <w:jc w:val="center"/>
        <w:rPr>
          <w:rFonts w:eastAsia="MS Mincho"/>
          <w:sz w:val="22"/>
          <w:szCs w:val="22"/>
        </w:rPr>
      </w:pPr>
      <w:r w:rsidRPr="002504D4">
        <w:rPr>
          <w:rFonts w:eastAsia="MS Mincho"/>
          <w:sz w:val="22"/>
          <w:szCs w:val="22"/>
        </w:rPr>
        <w:t>DOPLNÍ DODAVATEL – obchodní firma +podpis statutárního orgánu dodavatele nebo osoby oprávněné jednat za dodavatele</w:t>
      </w:r>
    </w:p>
    <w:p w14:paraId="2F6376B9" w14:textId="77777777" w:rsidR="004A2298" w:rsidRPr="004A2298" w:rsidRDefault="004A2298" w:rsidP="004A2298">
      <w:pPr>
        <w:rPr>
          <w:rFonts w:eastAsia="MS Mincho"/>
          <w:sz w:val="22"/>
          <w:szCs w:val="22"/>
        </w:rPr>
      </w:pPr>
    </w:p>
    <w:p w14:paraId="22381937" w14:textId="77777777" w:rsidR="004A2298" w:rsidRDefault="004A2298" w:rsidP="004A2298">
      <w:pPr>
        <w:jc w:val="both"/>
        <w:rPr>
          <w:b/>
          <w:sz w:val="22"/>
          <w:szCs w:val="22"/>
        </w:rPr>
      </w:pPr>
    </w:p>
    <w:p w14:paraId="46FBA752" w14:textId="40C6B5C5" w:rsidR="004A2298" w:rsidRPr="004A2298" w:rsidRDefault="004A2298" w:rsidP="004A229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ermStart w:id="793266805" w:edGrp="everyone"/>
      <w:permEnd w:id="793266805"/>
    </w:p>
    <w:p w14:paraId="44EA34D9" w14:textId="77777777" w:rsidR="004A2298" w:rsidRPr="00A67ADB" w:rsidRDefault="004A2298" w:rsidP="004A2298">
      <w:pPr>
        <w:jc w:val="both"/>
        <w:rPr>
          <w:sz w:val="22"/>
          <w:szCs w:val="22"/>
        </w:rPr>
      </w:pPr>
    </w:p>
    <w:sectPr w:rsidR="004A2298" w:rsidRPr="00A67ADB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E5C8" w14:textId="77777777" w:rsidR="00315F76" w:rsidRDefault="00315F76" w:rsidP="006120A5">
      <w:r>
        <w:separator/>
      </w:r>
    </w:p>
  </w:endnote>
  <w:endnote w:type="continuationSeparator" w:id="0">
    <w:p w14:paraId="00A36C0B" w14:textId="77777777" w:rsidR="00315F76" w:rsidRDefault="00315F7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6CDA" w14:textId="77777777" w:rsidR="00366BA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A0B666" w14:textId="77777777" w:rsidR="00366BA9" w:rsidRDefault="00366BA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0577" w14:textId="77777777" w:rsidR="00366BA9" w:rsidRPr="002D4120" w:rsidRDefault="00D50B7C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35442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35442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5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641721" w14:textId="77777777"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35442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35442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5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4B3B" w14:textId="77777777" w:rsidR="00315F76" w:rsidRDefault="00315F76" w:rsidP="006120A5">
      <w:r>
        <w:separator/>
      </w:r>
    </w:p>
  </w:footnote>
  <w:footnote w:type="continuationSeparator" w:id="0">
    <w:p w14:paraId="3F8076B6" w14:textId="77777777" w:rsidR="00315F76" w:rsidRDefault="00315F7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1B30" w14:textId="77777777"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14:paraId="7710D5B4" w14:textId="20A93E3E" w:rsidR="00B642A0" w:rsidRDefault="00B642A0" w:rsidP="009C6CEF">
    <w:pPr>
      <w:pStyle w:val="Zhlav"/>
      <w:tabs>
        <w:tab w:val="clear" w:pos="4536"/>
        <w:tab w:val="clear" w:pos="9072"/>
        <w:tab w:val="left" w:pos="708"/>
        <w:tab w:val="left" w:pos="1659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9C6CEF"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14:paraId="5BE34F5A" w14:textId="77777777" w:rsidR="00176D79" w:rsidRPr="00A67ADB" w:rsidRDefault="00176D79" w:rsidP="00B642A0">
    <w:pPr>
      <w:pStyle w:val="Zhlav"/>
      <w:jc w:val="both"/>
      <w:rPr>
        <w:b/>
        <w:sz w:val="28"/>
      </w:rPr>
    </w:pPr>
  </w:p>
  <w:p w14:paraId="3A681E5D" w14:textId="4231D9D2" w:rsidR="00B642A0" w:rsidRPr="00A67ADB" w:rsidRDefault="00FF2EDE" w:rsidP="002E373B">
    <w:pPr>
      <w:pStyle w:val="Zhlav"/>
      <w:shd w:val="clear" w:color="auto" w:fill="BFBFBF" w:themeFill="background1" w:themeFillShade="BF"/>
      <w:jc w:val="both"/>
      <w:rPr>
        <w:b/>
      </w:rPr>
    </w:pPr>
    <w:r w:rsidRPr="00A67ADB">
      <w:rPr>
        <w:b/>
      </w:rPr>
      <w:t xml:space="preserve">Příloha č. </w:t>
    </w:r>
    <w:r w:rsidR="009C6CEF" w:rsidRPr="00A67ADB">
      <w:rPr>
        <w:b/>
      </w:rPr>
      <w:t>3</w:t>
    </w:r>
    <w:r w:rsidR="00D54E68" w:rsidRPr="00A67ADB">
      <w:rPr>
        <w:b/>
      </w:rPr>
      <w:t xml:space="preserve"> </w:t>
    </w:r>
    <w:r w:rsidR="00B642A0" w:rsidRPr="00A67ADB">
      <w:rPr>
        <w:b/>
      </w:rPr>
      <w:t xml:space="preserve"> </w:t>
    </w:r>
  </w:p>
  <w:p w14:paraId="4761BA7D" w14:textId="77777777" w:rsidR="00B642A0" w:rsidRPr="00F035B6" w:rsidRDefault="00D54E68" w:rsidP="00B642A0">
    <w:pPr>
      <w:pStyle w:val="Zhlav"/>
      <w:jc w:val="center"/>
      <w:rPr>
        <w:b/>
        <w:color w:val="1F497D" w:themeColor="text2"/>
      </w:rPr>
    </w:pPr>
    <w:r w:rsidRPr="00F035B6">
      <w:rPr>
        <w:b/>
      </w:rPr>
      <w:t xml:space="preserve">KONSOLIDOVANÉ ČESTNÉ PROHLÁŠENÍ </w:t>
    </w:r>
  </w:p>
  <w:p w14:paraId="0B3C2C0C" w14:textId="77777777" w:rsidR="00495E31" w:rsidRPr="00F035B6" w:rsidRDefault="00495E31" w:rsidP="00495E31">
    <w:pPr>
      <w:jc w:val="center"/>
      <w:rPr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1C88560C"/>
    <w:multiLevelType w:val="hybridMultilevel"/>
    <w:tmpl w:val="223480A0"/>
    <w:lvl w:ilvl="0" w:tplc="CB0C443C">
      <w:start w:val="4"/>
      <w:numFmt w:val="bullet"/>
      <w:lvlText w:val="-"/>
      <w:lvlJc w:val="left"/>
      <w:pPr>
        <w:ind w:left="1211" w:hanging="360"/>
      </w:pPr>
      <w:rPr>
        <w:rFonts w:ascii="Arial Narrow" w:eastAsia="MS Mincho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D5F3C"/>
    <w:multiLevelType w:val="hybridMultilevel"/>
    <w:tmpl w:val="AEA80D26"/>
    <w:styleLink w:val="Importovanstyl160"/>
    <w:lvl w:ilvl="0" w:tplc="AC34E2E2">
      <w:start w:val="1"/>
      <w:numFmt w:val="bullet"/>
      <w:lvlText w:val="-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EC89A6">
      <w:start w:val="1"/>
      <w:numFmt w:val="bullet"/>
      <w:lvlText w:val="-"/>
      <w:lvlJc w:val="left"/>
      <w:pPr>
        <w:ind w:left="1134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C8F36E">
      <w:start w:val="1"/>
      <w:numFmt w:val="bullet"/>
      <w:lvlText w:val="-"/>
      <w:lvlJc w:val="left"/>
      <w:pPr>
        <w:ind w:left="184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F01978">
      <w:start w:val="1"/>
      <w:numFmt w:val="bullet"/>
      <w:lvlText w:val="-"/>
      <w:lvlJc w:val="left"/>
      <w:pPr>
        <w:ind w:left="255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9E34AE">
      <w:start w:val="1"/>
      <w:numFmt w:val="bullet"/>
      <w:lvlText w:val="-"/>
      <w:lvlJc w:val="left"/>
      <w:pPr>
        <w:ind w:left="326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64D484">
      <w:start w:val="1"/>
      <w:numFmt w:val="bullet"/>
      <w:lvlText w:val="-"/>
      <w:lvlJc w:val="left"/>
      <w:pPr>
        <w:ind w:left="3970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566006">
      <w:start w:val="1"/>
      <w:numFmt w:val="bullet"/>
      <w:lvlText w:val="-"/>
      <w:lvlJc w:val="left"/>
      <w:pPr>
        <w:ind w:left="467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EA80E">
      <w:start w:val="1"/>
      <w:numFmt w:val="bullet"/>
      <w:lvlText w:val="-"/>
      <w:lvlJc w:val="left"/>
      <w:pPr>
        <w:ind w:left="5388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F0E10A">
      <w:start w:val="1"/>
      <w:numFmt w:val="bullet"/>
      <w:lvlText w:val="-"/>
      <w:lvlJc w:val="left"/>
      <w:pPr>
        <w:ind w:left="609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03A2278"/>
    <w:multiLevelType w:val="hybridMultilevel"/>
    <w:tmpl w:val="B046F86E"/>
    <w:lvl w:ilvl="0" w:tplc="78921A12">
      <w:start w:val="1"/>
      <w:numFmt w:val="decimal"/>
      <w:lvlText w:val="2.%1."/>
      <w:lvlJc w:val="left"/>
      <w:pPr>
        <w:ind w:left="643" w:hanging="360"/>
      </w:pPr>
      <w:rPr>
        <w:rFonts w:hint="default"/>
        <w:color w:val="365F91" w:themeColor="accent1" w:themeShade="BF"/>
      </w:rPr>
    </w:lvl>
    <w:lvl w:ilvl="1" w:tplc="E884A270">
      <w:start w:val="1"/>
      <w:numFmt w:val="lowerLetter"/>
      <w:lvlText w:val="%2)"/>
      <w:lvlJc w:val="left"/>
      <w:pPr>
        <w:ind w:left="1363" w:hanging="360"/>
      </w:pPr>
      <w:rPr>
        <w:rFonts w:hint="default"/>
        <w:b/>
        <w:color w:val="auto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870456D"/>
    <w:multiLevelType w:val="hybridMultilevel"/>
    <w:tmpl w:val="66683A8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EEA0CA8"/>
    <w:multiLevelType w:val="hybridMultilevel"/>
    <w:tmpl w:val="6A4430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286365"/>
    <w:multiLevelType w:val="multilevel"/>
    <w:tmpl w:val="4C70D92A"/>
    <w:styleLink w:val="sla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CB3262A"/>
    <w:multiLevelType w:val="hybridMultilevel"/>
    <w:tmpl w:val="410851BC"/>
    <w:lvl w:ilvl="0" w:tplc="61684E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9044">
    <w:abstractNumId w:val="13"/>
  </w:num>
  <w:num w:numId="2" w16cid:durableId="1987780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721171">
    <w:abstractNumId w:val="6"/>
  </w:num>
  <w:num w:numId="4" w16cid:durableId="348796280">
    <w:abstractNumId w:val="5"/>
  </w:num>
  <w:num w:numId="5" w16cid:durableId="183636797">
    <w:abstractNumId w:val="14"/>
  </w:num>
  <w:num w:numId="6" w16cid:durableId="1111051721">
    <w:abstractNumId w:val="7"/>
  </w:num>
  <w:num w:numId="7" w16cid:durableId="244069860">
    <w:abstractNumId w:val="15"/>
  </w:num>
  <w:num w:numId="8" w16cid:durableId="119887128">
    <w:abstractNumId w:val="11"/>
  </w:num>
  <w:num w:numId="9" w16cid:durableId="1160315606">
    <w:abstractNumId w:val="12"/>
  </w:num>
  <w:num w:numId="10" w16cid:durableId="1599214380">
    <w:abstractNumId w:val="8"/>
  </w:num>
  <w:num w:numId="11" w16cid:durableId="1782995090">
    <w:abstractNumId w:val="3"/>
  </w:num>
  <w:num w:numId="12" w16cid:durableId="222985280">
    <w:abstractNumId w:val="4"/>
  </w:num>
  <w:num w:numId="13" w16cid:durableId="83075937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WXslgyIfon9ZFAC8FxuebuM3Uxw5lUiN5seZSAEqyYUhGzre63jxfMIcolk9t8N3MCwOoyZqBX8rofwvTNCyBQ==" w:salt="WFVwMMC7/oHkQqvsi9IJl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308C2"/>
    <w:rsid w:val="00030956"/>
    <w:rsid w:val="0004418C"/>
    <w:rsid w:val="00046F5B"/>
    <w:rsid w:val="00047996"/>
    <w:rsid w:val="00062D11"/>
    <w:rsid w:val="00064A2B"/>
    <w:rsid w:val="00086A40"/>
    <w:rsid w:val="000A0B98"/>
    <w:rsid w:val="000B5912"/>
    <w:rsid w:val="000B5B6D"/>
    <w:rsid w:val="000C1315"/>
    <w:rsid w:val="00103142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33009"/>
    <w:rsid w:val="00236BE1"/>
    <w:rsid w:val="0024522F"/>
    <w:rsid w:val="002504D4"/>
    <w:rsid w:val="00257E61"/>
    <w:rsid w:val="00280EFC"/>
    <w:rsid w:val="00296CA6"/>
    <w:rsid w:val="002D24E7"/>
    <w:rsid w:val="002D4120"/>
    <w:rsid w:val="002D42DC"/>
    <w:rsid w:val="002D5AAD"/>
    <w:rsid w:val="002E373B"/>
    <w:rsid w:val="002E6CDC"/>
    <w:rsid w:val="002F03A0"/>
    <w:rsid w:val="0031455C"/>
    <w:rsid w:val="00314766"/>
    <w:rsid w:val="00315F76"/>
    <w:rsid w:val="00366BA9"/>
    <w:rsid w:val="00385192"/>
    <w:rsid w:val="003A4636"/>
    <w:rsid w:val="003B07AF"/>
    <w:rsid w:val="003C298F"/>
    <w:rsid w:val="003D6D12"/>
    <w:rsid w:val="003D729D"/>
    <w:rsid w:val="003E1B50"/>
    <w:rsid w:val="00440569"/>
    <w:rsid w:val="00452793"/>
    <w:rsid w:val="004666A4"/>
    <w:rsid w:val="0047176A"/>
    <w:rsid w:val="00485A9C"/>
    <w:rsid w:val="00495E31"/>
    <w:rsid w:val="004A0A2B"/>
    <w:rsid w:val="004A2298"/>
    <w:rsid w:val="004F1583"/>
    <w:rsid w:val="004F6A15"/>
    <w:rsid w:val="00502906"/>
    <w:rsid w:val="00503B5D"/>
    <w:rsid w:val="00525400"/>
    <w:rsid w:val="00527E0F"/>
    <w:rsid w:val="00532FD3"/>
    <w:rsid w:val="00543EF6"/>
    <w:rsid w:val="00547F59"/>
    <w:rsid w:val="005726B1"/>
    <w:rsid w:val="005C7F88"/>
    <w:rsid w:val="005D72F9"/>
    <w:rsid w:val="005E52A3"/>
    <w:rsid w:val="005E530E"/>
    <w:rsid w:val="005E64A4"/>
    <w:rsid w:val="00601C87"/>
    <w:rsid w:val="006120A5"/>
    <w:rsid w:val="0062069D"/>
    <w:rsid w:val="00621B01"/>
    <w:rsid w:val="006241B3"/>
    <w:rsid w:val="00637F12"/>
    <w:rsid w:val="00650651"/>
    <w:rsid w:val="006525A3"/>
    <w:rsid w:val="006526B3"/>
    <w:rsid w:val="006630C2"/>
    <w:rsid w:val="0067399A"/>
    <w:rsid w:val="006A1604"/>
    <w:rsid w:val="006B2005"/>
    <w:rsid w:val="006C44A3"/>
    <w:rsid w:val="00705F2A"/>
    <w:rsid w:val="007243F4"/>
    <w:rsid w:val="00734B42"/>
    <w:rsid w:val="00734F5B"/>
    <w:rsid w:val="00767646"/>
    <w:rsid w:val="00783C98"/>
    <w:rsid w:val="00790BCA"/>
    <w:rsid w:val="007D050A"/>
    <w:rsid w:val="007E37AA"/>
    <w:rsid w:val="008358F6"/>
    <w:rsid w:val="00835B7E"/>
    <w:rsid w:val="008378D2"/>
    <w:rsid w:val="00845CFB"/>
    <w:rsid w:val="00845E97"/>
    <w:rsid w:val="00846634"/>
    <w:rsid w:val="008512FB"/>
    <w:rsid w:val="008873EF"/>
    <w:rsid w:val="00897C32"/>
    <w:rsid w:val="008D1789"/>
    <w:rsid w:val="008E7891"/>
    <w:rsid w:val="00914E08"/>
    <w:rsid w:val="00915B44"/>
    <w:rsid w:val="00936320"/>
    <w:rsid w:val="00955342"/>
    <w:rsid w:val="00955EC3"/>
    <w:rsid w:val="00970E39"/>
    <w:rsid w:val="009A3D82"/>
    <w:rsid w:val="009B70E2"/>
    <w:rsid w:val="009C0A54"/>
    <w:rsid w:val="009C6CEF"/>
    <w:rsid w:val="009C707D"/>
    <w:rsid w:val="009C7197"/>
    <w:rsid w:val="009D6070"/>
    <w:rsid w:val="009E3A88"/>
    <w:rsid w:val="009F4DDA"/>
    <w:rsid w:val="00A36253"/>
    <w:rsid w:val="00A37525"/>
    <w:rsid w:val="00A41800"/>
    <w:rsid w:val="00A61AED"/>
    <w:rsid w:val="00A66B96"/>
    <w:rsid w:val="00A67ADB"/>
    <w:rsid w:val="00AB6C24"/>
    <w:rsid w:val="00AC3D36"/>
    <w:rsid w:val="00AC6A4E"/>
    <w:rsid w:val="00AD0976"/>
    <w:rsid w:val="00AD6CDD"/>
    <w:rsid w:val="00AF29F8"/>
    <w:rsid w:val="00AF7C71"/>
    <w:rsid w:val="00B078E2"/>
    <w:rsid w:val="00B07A0A"/>
    <w:rsid w:val="00B32EFB"/>
    <w:rsid w:val="00B35442"/>
    <w:rsid w:val="00B607CE"/>
    <w:rsid w:val="00B642A0"/>
    <w:rsid w:val="00B6480A"/>
    <w:rsid w:val="00B84F4D"/>
    <w:rsid w:val="00BA5AE6"/>
    <w:rsid w:val="00BB1E00"/>
    <w:rsid w:val="00BB7FB8"/>
    <w:rsid w:val="00BC1253"/>
    <w:rsid w:val="00BC2BC0"/>
    <w:rsid w:val="00BC5EDF"/>
    <w:rsid w:val="00C010F1"/>
    <w:rsid w:val="00C023D1"/>
    <w:rsid w:val="00C4021C"/>
    <w:rsid w:val="00C63845"/>
    <w:rsid w:val="00C7757A"/>
    <w:rsid w:val="00C90926"/>
    <w:rsid w:val="00CB1FF4"/>
    <w:rsid w:val="00CB6617"/>
    <w:rsid w:val="00CB7F63"/>
    <w:rsid w:val="00CC7DBE"/>
    <w:rsid w:val="00CD06AB"/>
    <w:rsid w:val="00CE2041"/>
    <w:rsid w:val="00D025FF"/>
    <w:rsid w:val="00D12A48"/>
    <w:rsid w:val="00D263F3"/>
    <w:rsid w:val="00D50B7C"/>
    <w:rsid w:val="00D54053"/>
    <w:rsid w:val="00D54E68"/>
    <w:rsid w:val="00D62BA4"/>
    <w:rsid w:val="00D806AC"/>
    <w:rsid w:val="00DC48AA"/>
    <w:rsid w:val="00DD7654"/>
    <w:rsid w:val="00DF5B68"/>
    <w:rsid w:val="00E1267F"/>
    <w:rsid w:val="00E50D05"/>
    <w:rsid w:val="00E53198"/>
    <w:rsid w:val="00E621A9"/>
    <w:rsid w:val="00E64345"/>
    <w:rsid w:val="00E777DA"/>
    <w:rsid w:val="00E91F66"/>
    <w:rsid w:val="00EB5E33"/>
    <w:rsid w:val="00ED5E72"/>
    <w:rsid w:val="00EE12F3"/>
    <w:rsid w:val="00EE56C3"/>
    <w:rsid w:val="00EF1008"/>
    <w:rsid w:val="00F00C56"/>
    <w:rsid w:val="00F035B6"/>
    <w:rsid w:val="00F401FB"/>
    <w:rsid w:val="00F54FDF"/>
    <w:rsid w:val="00F5695A"/>
    <w:rsid w:val="00F614BA"/>
    <w:rsid w:val="00F762B8"/>
    <w:rsid w:val="00F77FA9"/>
    <w:rsid w:val="00F8491D"/>
    <w:rsid w:val="00F85323"/>
    <w:rsid w:val="00FF2EDE"/>
    <w:rsid w:val="00FF40C5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79C69B"/>
  <w15:docId w15:val="{566C4705-A1AC-445F-B69A-8E848F8A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la">
    <w:name w:val="Čísla"/>
    <w:rsid w:val="002E373B"/>
    <w:pPr>
      <w:numPr>
        <w:numId w:val="5"/>
      </w:numPr>
    </w:pPr>
  </w:style>
  <w:style w:type="numbering" w:customStyle="1" w:styleId="Importovanstyl160">
    <w:name w:val="Importovaný styl 16.0"/>
    <w:rsid w:val="002E373B"/>
    <w:pPr>
      <w:numPr>
        <w:numId w:val="6"/>
      </w:numPr>
    </w:pPr>
  </w:style>
  <w:style w:type="table" w:customStyle="1" w:styleId="Svtlseznamzvraznn31">
    <w:name w:val="Světlý seznam – zvýraznění 31"/>
    <w:basedOn w:val="Normlntabulka"/>
    <w:next w:val="Svtlseznamzvraznn3"/>
    <w:uiPriority w:val="61"/>
    <w:rsid w:val="009C6CE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9C6CE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E765-BEE0-44A8-AEE6-DB8D99E9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900</Words>
  <Characters>5312</Characters>
  <Application>Microsoft Office Word</Application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Jaroslav Karas</cp:lastModifiedBy>
  <cp:revision>5</cp:revision>
  <dcterms:created xsi:type="dcterms:W3CDTF">2024-05-28T11:08:00Z</dcterms:created>
  <dcterms:modified xsi:type="dcterms:W3CDTF">2025-10-06T12:08:00Z</dcterms:modified>
</cp:coreProperties>
</file>