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141"/>
        <w:tblW w:w="104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8099"/>
        <w:gridCol w:w="40"/>
        <w:gridCol w:w="1800"/>
        <w:gridCol w:w="40"/>
      </w:tblGrid>
      <w:tr w:rsidR="00F8471C" w:rsidRPr="00E54E7D" w14:paraId="162E6BE7" w14:textId="77D772AF" w:rsidTr="00FC1F22">
        <w:trPr>
          <w:gridAfter w:val="1"/>
          <w:wAfter w:w="40" w:type="dxa"/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4228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permStart w:id="1859812072" w:edGrp="everyone"/>
            <w:permEnd w:id="1859812072"/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>Pč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D97D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>Požadované parametry předmětu veřejné zakázky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F57A2CE" w14:textId="624F4A26" w:rsidR="00F8471C" w:rsidRPr="00E54E7D" w:rsidRDefault="00F8471C" w:rsidP="0050689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 xml:space="preserve">Vyplní </w:t>
            </w:r>
            <w:r w:rsidR="006175AF">
              <w:rPr>
                <w:rFonts w:asciiTheme="minorHAnsi" w:eastAsia="Calibri" w:hAnsiTheme="minorHAnsi" w:cstheme="minorHAnsi"/>
                <w:b/>
                <w:color w:val="000000"/>
              </w:rPr>
              <w:t>účastník</w:t>
            </w:r>
            <w:r w:rsidR="00A673ED" w:rsidRPr="00E54E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ano/ne </w:t>
            </w:r>
          </w:p>
        </w:tc>
      </w:tr>
      <w:tr w:rsidR="00F8471C" w:rsidRPr="00E54E7D" w14:paraId="62CB4F10" w14:textId="782229CC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2814" w14:textId="6E3AC460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52B9" w14:textId="36A62E3E" w:rsidR="00F8471C" w:rsidRPr="00E54E7D" w:rsidRDefault="00361DAA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 xml:space="preserve">Zdvihový objem </w:t>
            </w:r>
            <w:r w:rsidRPr="009607C8">
              <w:rPr>
                <w:rFonts w:asciiTheme="minorHAnsi" w:hAnsiTheme="minorHAnsi" w:cstheme="minorHAnsi"/>
                <w:color w:val="000000"/>
              </w:rPr>
              <w:t>max</w:t>
            </w:r>
            <w:r w:rsidR="000051FA" w:rsidRPr="009607C8">
              <w:rPr>
                <w:rFonts w:asciiTheme="minorHAnsi" w:hAnsiTheme="minorHAnsi" w:cstheme="minorHAnsi"/>
                <w:color w:val="000000"/>
              </w:rPr>
              <w:t>imálně</w:t>
            </w:r>
            <w:r w:rsidR="009607C8">
              <w:rPr>
                <w:rFonts w:asciiTheme="minorHAnsi" w:hAnsiTheme="minorHAnsi" w:cstheme="minorHAnsi"/>
                <w:color w:val="000000"/>
              </w:rPr>
              <w:t xml:space="preserve"> 2000 cm³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6334F" w14:textId="76CCAC20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AA8253" w14:textId="56B1C040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897366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897366"/>
          </w:p>
        </w:tc>
      </w:tr>
      <w:tr w:rsidR="00F8471C" w:rsidRPr="00E54E7D" w14:paraId="531D563A" w14:textId="3025440E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1233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EBE5" w14:textId="4C348F0F" w:rsidR="00F8471C" w:rsidRPr="00E54E7D" w:rsidRDefault="000051FA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 xml:space="preserve">Výkon motoru </w:t>
            </w:r>
            <w:r w:rsidRPr="009607C8">
              <w:rPr>
                <w:rFonts w:asciiTheme="minorHAnsi" w:hAnsiTheme="minorHAnsi" w:cstheme="minorHAnsi"/>
                <w:color w:val="000000"/>
              </w:rPr>
              <w:t>minimálně</w:t>
            </w:r>
            <w:r w:rsidR="009607C8">
              <w:rPr>
                <w:rFonts w:asciiTheme="minorHAnsi" w:hAnsiTheme="minorHAnsi" w:cstheme="minorHAnsi"/>
                <w:color w:val="000000"/>
              </w:rPr>
              <w:t xml:space="preserve"> 80 kW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180F7" w14:textId="24F42CD1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08B94" w14:textId="13B69456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32356928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32356928"/>
          </w:p>
        </w:tc>
      </w:tr>
      <w:tr w:rsidR="00F8471C" w:rsidRPr="00E54E7D" w14:paraId="6DA0FEBB" w14:textId="43C525B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C863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4539" w14:textId="4FA64B94" w:rsidR="00F8471C" w:rsidRPr="00E54E7D" w:rsidRDefault="007A3DC9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Palivo nafta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96B95" w14:textId="4668206C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4ACD3" w14:textId="099C6468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50688844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50688844"/>
          </w:p>
        </w:tc>
      </w:tr>
      <w:tr w:rsidR="00F8471C" w:rsidRPr="00E54E7D" w14:paraId="5CA7D535" w14:textId="2707AD2A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3056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3C5D" w14:textId="4C744A95" w:rsidR="00F8471C" w:rsidRPr="00E54E7D" w:rsidRDefault="00DC0471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 xml:space="preserve">Emisní norma </w:t>
            </w:r>
            <w:r w:rsidRPr="009607C8">
              <w:rPr>
                <w:rFonts w:asciiTheme="minorHAnsi" w:hAnsiTheme="minorHAnsi" w:cstheme="minorHAnsi"/>
                <w:color w:val="000000"/>
              </w:rPr>
              <w:t>minimálně</w:t>
            </w:r>
            <w:r w:rsidR="009607C8">
              <w:rPr>
                <w:rFonts w:asciiTheme="minorHAnsi" w:hAnsiTheme="minorHAnsi" w:cstheme="minorHAnsi"/>
                <w:color w:val="000000"/>
              </w:rPr>
              <w:t xml:space="preserve"> euro 6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8B5EC" w14:textId="23B0A88D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AFC25" w14:textId="540D7088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274826391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274826391"/>
          </w:p>
        </w:tc>
      </w:tr>
      <w:tr w:rsidR="00F8471C" w:rsidRPr="00E54E7D" w14:paraId="45CC4D8B" w14:textId="203EC295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2E1E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5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02E7" w14:textId="3AAD9ADE" w:rsidR="00F8471C" w:rsidRPr="00E54E7D" w:rsidRDefault="001F44C0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Počet míst k sezení 9 včetně řidiče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D0EC5" w14:textId="4B3EF07B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BA4AC" w14:textId="338FF726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58087679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58087679"/>
          </w:p>
        </w:tc>
      </w:tr>
      <w:tr w:rsidR="00F8471C" w:rsidRPr="00E54E7D" w14:paraId="3A3D704D" w14:textId="056D15B8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AD41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6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75B3" w14:textId="5648120C" w:rsidR="00F8471C" w:rsidRPr="00E54E7D" w:rsidRDefault="00762C6C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Odnímatelná 2. a 3. řada sedadel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61AC3" w14:textId="489C6E8F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6E8AB" w14:textId="35A9F274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458557363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458557363"/>
          </w:p>
        </w:tc>
      </w:tr>
      <w:tr w:rsidR="00F8471C" w:rsidRPr="00E54E7D" w14:paraId="1ECACE63" w14:textId="5BED083C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FC0F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AD3B" w14:textId="78389E0F" w:rsidR="00F8471C" w:rsidRPr="00E54E7D" w:rsidRDefault="00B7097E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 xml:space="preserve">Boční dveře pro 2. řadu </w:t>
            </w:r>
            <w:r w:rsidR="001B5683" w:rsidRPr="00E54E7D">
              <w:rPr>
                <w:rFonts w:asciiTheme="minorHAnsi" w:hAnsiTheme="minorHAnsi" w:cstheme="minorHAnsi"/>
                <w:color w:val="000000"/>
              </w:rPr>
              <w:t>sedadel – posuvné</w:t>
            </w:r>
            <w:r w:rsidR="009607C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70EC3" w:rsidRPr="00E54E7D">
              <w:rPr>
                <w:rFonts w:asciiTheme="minorHAnsi" w:hAnsiTheme="minorHAnsi" w:cstheme="minorHAnsi"/>
                <w:color w:val="000000"/>
              </w:rPr>
              <w:t>na</w:t>
            </w:r>
            <w:r w:rsidRPr="00E54E7D">
              <w:rPr>
                <w:rFonts w:asciiTheme="minorHAnsi" w:hAnsiTheme="minorHAnsi" w:cstheme="minorHAnsi"/>
                <w:color w:val="000000"/>
              </w:rPr>
              <w:t xml:space="preserve"> prav</w:t>
            </w:r>
            <w:r w:rsidR="00670EC3" w:rsidRPr="00E54E7D">
              <w:rPr>
                <w:rFonts w:asciiTheme="minorHAnsi" w:hAnsiTheme="minorHAnsi" w:cstheme="minorHAnsi"/>
                <w:color w:val="000000"/>
              </w:rPr>
              <w:t>é</w:t>
            </w:r>
            <w:r w:rsidRPr="00E54E7D">
              <w:rPr>
                <w:rFonts w:asciiTheme="minorHAnsi" w:hAnsiTheme="minorHAnsi" w:cstheme="minorHAnsi"/>
                <w:color w:val="000000"/>
              </w:rPr>
              <w:t xml:space="preserve"> str</w:t>
            </w:r>
            <w:r w:rsidR="00670EC3" w:rsidRPr="00E54E7D">
              <w:rPr>
                <w:rFonts w:asciiTheme="minorHAnsi" w:hAnsiTheme="minorHAnsi" w:cstheme="minorHAnsi"/>
                <w:color w:val="000000"/>
              </w:rPr>
              <w:t>an</w:t>
            </w:r>
            <w:r w:rsidR="00AE71F8" w:rsidRPr="00E54E7D">
              <w:rPr>
                <w:rFonts w:asciiTheme="minorHAnsi" w:hAnsiTheme="minorHAnsi" w:cstheme="minorHAnsi"/>
                <w:color w:val="000000"/>
              </w:rPr>
              <w:t>ě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5D8BDA" w14:textId="344A2F8E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1C20A" w14:textId="0E1A051C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369011639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369011639"/>
          </w:p>
        </w:tc>
      </w:tr>
      <w:tr w:rsidR="00F8471C" w:rsidRPr="00E54E7D" w14:paraId="4677DCD8" w14:textId="270AB632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7B89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333A" w14:textId="58D88ACC" w:rsidR="00F8471C" w:rsidRPr="00E54E7D" w:rsidRDefault="001B5683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Zadní dveře pro nákladový prostor – dvoukřídlé</w:t>
            </w:r>
            <w:r w:rsidR="005B39A1" w:rsidRPr="00E54E7D">
              <w:rPr>
                <w:rFonts w:asciiTheme="minorHAnsi" w:hAnsiTheme="minorHAnsi" w:cstheme="minorHAnsi"/>
                <w:color w:val="000000"/>
              </w:rPr>
              <w:t xml:space="preserve"> s</w:t>
            </w:r>
            <w:r w:rsidRPr="00E54E7D">
              <w:rPr>
                <w:rFonts w:asciiTheme="minorHAnsi" w:hAnsiTheme="minorHAnsi" w:cstheme="minorHAnsi"/>
                <w:color w:val="000000"/>
              </w:rPr>
              <w:t xml:space="preserve"> otvír</w:t>
            </w:r>
            <w:r w:rsidR="00CD6B1C" w:rsidRPr="00E54E7D">
              <w:rPr>
                <w:rFonts w:asciiTheme="minorHAnsi" w:hAnsiTheme="minorHAnsi" w:cstheme="minorHAnsi"/>
                <w:color w:val="000000"/>
              </w:rPr>
              <w:t>áním do stran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60699" w14:textId="1D0F18A1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FC7075" w14:textId="6B7D2984" w:rsidR="00F8471C" w:rsidRPr="00E54E7D" w:rsidRDefault="00D0026D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64677567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64677567"/>
          </w:p>
        </w:tc>
      </w:tr>
      <w:tr w:rsidR="00F8471C" w:rsidRPr="00E54E7D" w14:paraId="71710EB5" w14:textId="15DC98DB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2C52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4E89" w14:textId="7B3D20F0" w:rsidR="00F8471C" w:rsidRPr="00E54E7D" w:rsidRDefault="009607C8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 xml:space="preserve">Objem zavazadlového prostoru minimálně </w:t>
            </w:r>
            <w:r w:rsidRPr="009607C8">
              <w:rPr>
                <w:rFonts w:asciiTheme="minorHAnsi" w:hAnsiTheme="minorHAnsi" w:cstheme="minorHAnsi"/>
                <w:color w:val="000000"/>
              </w:rPr>
              <w:t>1,8</w:t>
            </w:r>
            <w:r w:rsidRPr="00E54E7D">
              <w:rPr>
                <w:rFonts w:asciiTheme="minorHAnsi" w:hAnsiTheme="minorHAnsi" w:cstheme="minorHAnsi"/>
                <w:color w:val="000000"/>
              </w:rPr>
              <w:t xml:space="preserve"> m³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EA448" w14:textId="67309B3F" w:rsidR="00F8471C" w:rsidRPr="00E54E7D" w:rsidRDefault="00F8471C" w:rsidP="0050689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0D2EA" w14:textId="6B20CD0B" w:rsidR="00F8471C" w:rsidRPr="00E54E7D" w:rsidRDefault="00D0026D" w:rsidP="0050689C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99045390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99045390"/>
          </w:p>
        </w:tc>
      </w:tr>
      <w:tr w:rsidR="009607C8" w:rsidRPr="00E54E7D" w14:paraId="5CC17C74" w14:textId="13FFE305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2A92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10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DD68" w14:textId="3C68F999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 xml:space="preserve">Objem zavazadlového prostoru bez třetí řady sedadel minimálně </w:t>
            </w:r>
            <w:r w:rsidRPr="009607C8">
              <w:rPr>
                <w:rFonts w:asciiTheme="minorHAnsi" w:hAnsiTheme="minorHAnsi" w:cstheme="minorHAnsi"/>
                <w:color w:val="000000"/>
              </w:rPr>
              <w:t>4 m³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1CBBB" w14:textId="4EC0BA05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4FB3A" w14:textId="1688CBEC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7348945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7348945"/>
          </w:p>
        </w:tc>
      </w:tr>
      <w:tr w:rsidR="009607C8" w:rsidRPr="00E54E7D" w14:paraId="6FB845C7" w14:textId="556F6B55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5ED7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096A" w14:textId="2D449479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9607C8">
              <w:rPr>
                <w:rFonts w:asciiTheme="minorHAnsi" w:hAnsiTheme="minorHAnsi" w:cstheme="minorHAnsi"/>
                <w:color w:val="000000"/>
              </w:rPr>
              <w:t>Barva</w:t>
            </w:r>
            <w:r>
              <w:rPr>
                <w:rFonts w:asciiTheme="minorHAnsi" w:hAnsiTheme="minorHAnsi" w:cstheme="minorHAnsi"/>
                <w:color w:val="000000"/>
              </w:rPr>
              <w:t xml:space="preserve"> bílá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D00E6" w14:textId="52AD2E80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58C6C" w14:textId="6AC9892C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999907251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999907251"/>
          </w:p>
        </w:tc>
      </w:tr>
      <w:tr w:rsidR="009607C8" w:rsidRPr="00E54E7D" w14:paraId="409268DA" w14:textId="0EA920E0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D56A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E933" w14:textId="1F6ABF68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Přední mlhové světlomety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B0B03" w14:textId="58DDD8CA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EE00F" w14:textId="7F23E564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906587690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906587690"/>
          </w:p>
        </w:tc>
      </w:tr>
      <w:tr w:rsidR="009607C8" w:rsidRPr="00E54E7D" w14:paraId="7795CA6F" w14:textId="06E130D1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4936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A8A" w14:textId="468210B1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Dešťový a světelný sensor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59585" w14:textId="51D293A0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A77A7" w14:textId="08247AD2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84711266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84711266"/>
          </w:p>
        </w:tc>
      </w:tr>
      <w:tr w:rsidR="009607C8" w:rsidRPr="00E54E7D" w14:paraId="6DEDD310" w14:textId="29568A72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EA3A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14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8E1D" w14:textId="65438645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Rádio se systémem bluetooth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19640" w14:textId="16763D97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A0423" w14:textId="331BFDD2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604943622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604943622"/>
          </w:p>
        </w:tc>
      </w:tr>
      <w:tr w:rsidR="009607C8" w:rsidRPr="00E54E7D" w14:paraId="022C1D7A" w14:textId="23EC3DC2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0765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15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8DD4" w14:textId="4649A732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Klimatizace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4B337" w14:textId="512582E0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A03EF" w14:textId="48CF5E63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795547760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795547760"/>
          </w:p>
        </w:tc>
      </w:tr>
      <w:tr w:rsidR="009607C8" w:rsidRPr="00E54E7D" w14:paraId="262349E0" w14:textId="04BA8AB4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7249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16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57B9" w14:textId="54DFD0CF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Elektricky ovládaná přední okna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6590E" w14:textId="271AADFC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67C953" w14:textId="6AD2355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172507206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172507206"/>
          </w:p>
        </w:tc>
      </w:tr>
      <w:tr w:rsidR="009607C8" w:rsidRPr="00E54E7D" w14:paraId="4D8841C8" w14:textId="4BBBE944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DD68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C01D" w14:textId="0EBFAE1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Elektricky ovládaná a vyhřívaná zpětná zrcátka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5F080" w14:textId="45915185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0C427" w14:textId="35E8A1E9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953159031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953159031"/>
          </w:p>
        </w:tc>
      </w:tr>
      <w:tr w:rsidR="009607C8" w:rsidRPr="00E54E7D" w14:paraId="5CC22F16" w14:textId="76E32822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62FB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2268" w14:textId="7DCFD770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Systém ABS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EC6EC" w14:textId="72F14543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78955" w14:textId="199619B5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543455089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543455089"/>
          </w:p>
        </w:tc>
      </w:tr>
      <w:tr w:rsidR="009607C8" w:rsidRPr="00E54E7D" w14:paraId="059DF893" w14:textId="48962B22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59A7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19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1C69" w14:textId="37B954D6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Tempomat s omezovačem rychlosti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79939" w14:textId="2CFB1566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1A592" w14:textId="43FC15B3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07160071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07160071"/>
          </w:p>
        </w:tc>
      </w:tr>
      <w:tr w:rsidR="009607C8" w:rsidRPr="00E54E7D" w14:paraId="07096E34" w14:textId="066471EC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E337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20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7738" w14:textId="537D5BB8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Zadní parkovací senzory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C68B2" w14:textId="3770BFD9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3300B" w14:textId="13AE683D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990908367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990908367"/>
          </w:p>
        </w:tc>
      </w:tr>
      <w:tr w:rsidR="009607C8" w:rsidRPr="00E54E7D" w14:paraId="407FCA81" w14:textId="7DE4C8CD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65FC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24A8" w14:textId="19BD7B08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Airbag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E54E7D">
              <w:rPr>
                <w:rFonts w:asciiTheme="minorHAnsi" w:hAnsiTheme="minorHAnsi" w:cstheme="minorHAnsi"/>
                <w:color w:val="000000"/>
              </w:rPr>
              <w:t xml:space="preserve"> u řidiče a u spolujezdce</w:t>
            </w:r>
            <w:r>
              <w:rPr>
                <w:rFonts w:asciiTheme="minorHAnsi" w:hAnsiTheme="minorHAnsi" w:cstheme="minorHAnsi"/>
                <w:color w:val="000000"/>
              </w:rPr>
              <w:t xml:space="preserve"> čelní a boční hlavové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8E5AC" w14:textId="7B7CC0D8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86026" w14:textId="03C772C2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86748861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86748861"/>
          </w:p>
        </w:tc>
      </w:tr>
      <w:tr w:rsidR="009607C8" w:rsidRPr="00E54E7D" w14:paraId="769A157E" w14:textId="0AA3809B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9A99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89FD" w14:textId="3565E9FA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Centrální zamykání s dálkovým ovládáním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DA7C6" w14:textId="7BFF1693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96877" w14:textId="61F4277D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567838298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567838298"/>
          </w:p>
        </w:tc>
      </w:tr>
      <w:tr w:rsidR="009607C8" w:rsidRPr="00E54E7D" w14:paraId="60CFFBFF" w14:textId="5577A5BA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7651" w14:textId="7777777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B880" w14:textId="0059A4F8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Loketní opěrka u řidiče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CCD61" w14:textId="04120C34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DC5E8" w14:textId="4DA805EB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973429970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973429970"/>
          </w:p>
        </w:tc>
      </w:tr>
      <w:tr w:rsidR="009607C8" w:rsidRPr="00E54E7D" w14:paraId="4B76CA20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D7FC" w14:textId="37DC785F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24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84C3" w14:textId="1EA6336C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Plnohodnotné rezervní kolo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AF8BF" w14:textId="436AD1AD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581F1" w14:textId="6C7CF3A1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2104700109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2104700109"/>
          </w:p>
        </w:tc>
      </w:tr>
      <w:tr w:rsidR="009607C8" w:rsidRPr="00E54E7D" w14:paraId="13FE9FCD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CA81" w14:textId="3D2C5AAC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25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A89B" w14:textId="3CFAAE82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Palubní počítač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2F11CE" w14:textId="73FAA8D2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CB0152" w14:textId="7904C90F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645545554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645545554"/>
          </w:p>
        </w:tc>
      </w:tr>
      <w:tr w:rsidR="009607C8" w:rsidRPr="00E54E7D" w14:paraId="3A91284D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7FCC" w14:textId="0E7430AC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26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80EF" w14:textId="51DB464C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Servis do 24 hodin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54A22" w14:textId="77777777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9D730" w14:textId="3BD139DD" w:rsidR="009607C8" w:rsidRPr="00E54E7D" w:rsidRDefault="009607C8" w:rsidP="009607C8">
            <w:pPr>
              <w:rPr>
                <w:rStyle w:val="platne1"/>
                <w:rFonts w:asciiTheme="minorHAnsi" w:hAnsiTheme="minorHAnsi" w:cstheme="minorHAnsi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940798744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940798744"/>
          </w:p>
        </w:tc>
      </w:tr>
      <w:tr w:rsidR="009607C8" w:rsidRPr="00E54E7D" w14:paraId="459DA0D9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A4CB" w14:textId="214FA8E7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F576" w14:textId="7204E11B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Záruka minimálně 24 měsíců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77122" w14:textId="77777777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BE0D9" w14:textId="70FE0084" w:rsidR="009607C8" w:rsidRPr="00E54E7D" w:rsidRDefault="009607C8" w:rsidP="009607C8">
            <w:pPr>
              <w:rPr>
                <w:rStyle w:val="platne1"/>
                <w:rFonts w:asciiTheme="minorHAnsi" w:hAnsiTheme="minorHAnsi" w:cstheme="minorHAnsi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884512088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884512088"/>
          </w:p>
        </w:tc>
      </w:tr>
      <w:tr w:rsidR="009607C8" w:rsidRPr="00E54E7D" w14:paraId="38C03B16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598F" w14:textId="743529A6" w:rsidR="009607C8" w:rsidRPr="00E54E7D" w:rsidRDefault="009607C8" w:rsidP="009607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color w:val="000000"/>
              </w:rPr>
              <w:t>28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8AE2" w14:textId="393E429F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  <w:r w:rsidRPr="00E54E7D">
              <w:rPr>
                <w:rFonts w:asciiTheme="minorHAnsi" w:hAnsiTheme="minorHAnsi" w:cstheme="minorHAnsi"/>
                <w:color w:val="000000"/>
              </w:rPr>
              <w:t>Návod k obsluze v českém jazyce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7C1F7" w14:textId="77777777" w:rsidR="009607C8" w:rsidRPr="00E54E7D" w:rsidRDefault="009607C8" w:rsidP="0096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8ED9C" w14:textId="340413C5" w:rsidR="009607C8" w:rsidRPr="00E54E7D" w:rsidRDefault="009607C8" w:rsidP="009607C8">
            <w:pPr>
              <w:rPr>
                <w:rStyle w:val="platne1"/>
                <w:rFonts w:asciiTheme="minorHAnsi" w:hAnsiTheme="minorHAnsi" w:cstheme="minorHAnsi"/>
              </w:rPr>
            </w:pPr>
            <w:r w:rsidRPr="00E54E7D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6032361" w:edGrp="everyone"/>
            <w:r w:rsidRPr="00E54E7D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6032361"/>
          </w:p>
        </w:tc>
      </w:tr>
    </w:tbl>
    <w:p w14:paraId="72A48F44" w14:textId="1D2914E5" w:rsidR="00A65FDC" w:rsidRDefault="00A65FDC"/>
    <w:p w14:paraId="1687EE8F" w14:textId="77777777" w:rsidR="00F12A49" w:rsidRDefault="00F12A49" w:rsidP="00F12A49">
      <w:pPr>
        <w:spacing w:after="283"/>
      </w:pPr>
      <w:r>
        <w:object w:dxaOrig="2775" w:dyaOrig="900" w14:anchorId="11D0E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1.95pt;height:29.95pt;visibility:visible;mso-wrap-style:square" o:ole="">
            <v:imagedata r:id="rId7" o:title=""/>
          </v:shape>
          <o:OLEObject Type="Embed" ProgID="StaticMetafile" ShapeID="_x0000_i1028" DrawAspect="Content" ObjectID="_1810629981" r:id="rId8"/>
        </w:object>
      </w:r>
      <w:r>
        <w:t xml:space="preserve">     </w:t>
      </w:r>
      <w:r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3973155C" w14:textId="56103136" w:rsidR="00CB5574" w:rsidRPr="00CB5574" w:rsidRDefault="00CB5574" w:rsidP="00CB5574">
      <w:pPr>
        <w:overflowPunct/>
        <w:autoSpaceDE/>
        <w:rPr>
          <w:rFonts w:asciiTheme="minorHAnsi" w:eastAsia="Lucida Sans Unicode" w:hAnsiTheme="minorHAnsi" w:cstheme="minorHAnsi"/>
          <w:color w:val="000000"/>
          <w:sz w:val="24"/>
          <w:szCs w:val="24"/>
          <w:lang w:val="en-US" w:eastAsia="en-US" w:bidi="en-US"/>
        </w:rPr>
      </w:pP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Název, značka a typ nabízeného vozidla: </w:t>
      </w:r>
      <w:r w:rsidR="00D0026D">
        <w:rPr>
          <w:rStyle w:val="platne1"/>
          <w:rFonts w:asciiTheme="minorHAnsi" w:hAnsiTheme="minorHAnsi"/>
        </w:rPr>
        <w:t xml:space="preserve">  </w:t>
      </w:r>
      <w:bookmarkStart w:id="0" w:name="_Hlk93403896"/>
      <w:r w:rsidR="00D0026D" w:rsidRPr="006C20E8">
        <w:rPr>
          <w:rStyle w:val="platne1"/>
        </w:rPr>
        <w:t xml:space="preserve"> </w:t>
      </w:r>
      <w:permStart w:id="278617351" w:edGrp="everyone"/>
      <w:r w:rsidR="00D0026D" w:rsidRPr="006C20E8">
        <w:rPr>
          <w:rStyle w:val="platne1"/>
        </w:rPr>
        <w:t xml:space="preserve">                 </w:t>
      </w:r>
      <w:bookmarkEnd w:id="0"/>
      <w:permEnd w:id="278617351"/>
      <w:r w:rsidR="00D0026D">
        <w:rPr>
          <w:rStyle w:val="platne1"/>
          <w:rFonts w:asciiTheme="minorHAnsi" w:hAnsiTheme="minorHAnsi"/>
          <w:b/>
        </w:rPr>
        <w:t xml:space="preserve">   </w:t>
      </w:r>
      <w:r w:rsidR="00D0026D" w:rsidRPr="006C20E8">
        <w:rPr>
          <w:rStyle w:val="platne1"/>
        </w:rPr>
        <w:t xml:space="preserve"> </w:t>
      </w:r>
      <w:r w:rsidR="00D0026D" w:rsidRPr="006C20E8">
        <w:rPr>
          <w:rStyle w:val="platne1"/>
          <w:b/>
        </w:rPr>
        <w:t xml:space="preserve">                </w:t>
      </w:r>
      <w:r w:rsidR="00D0026D" w:rsidRPr="00D0026D">
        <w:rPr>
          <w:rFonts w:ascii="Times New Roman" w:hAnsi="Times New Roman"/>
          <w:b/>
        </w:rPr>
        <w:t xml:space="preserve">                 </w:t>
      </w:r>
      <w:r w:rsidR="00D0026D">
        <w:rPr>
          <w:rStyle w:val="platne1"/>
          <w:rFonts w:asciiTheme="minorHAnsi" w:hAnsiTheme="minorHAnsi"/>
          <w:b/>
        </w:rPr>
        <w:t xml:space="preserve">             </w:t>
      </w:r>
    </w:p>
    <w:p w14:paraId="0F073760" w14:textId="77777777" w:rsidR="00CB5574" w:rsidRPr="00CB5574" w:rsidRDefault="00CB5574" w:rsidP="00CB5574">
      <w:pPr>
        <w:overflowPunct/>
        <w:autoSpaceDE/>
        <w:rPr>
          <w:rFonts w:asciiTheme="minorHAnsi" w:eastAsia="Lucida Sans Unicode" w:hAnsiTheme="minorHAnsi" w:cstheme="minorHAnsi"/>
          <w:color w:val="000000"/>
          <w:lang w:val="en-US" w:eastAsia="en-US" w:bidi="en-US"/>
        </w:rPr>
      </w:pPr>
    </w:p>
    <w:p w14:paraId="22E42642" w14:textId="57CE6331" w:rsidR="00CB5574" w:rsidRPr="00CB5574" w:rsidRDefault="006175AF" w:rsidP="00ED3165">
      <w:pPr>
        <w:widowControl/>
        <w:shd w:val="clear" w:color="auto" w:fill="FFFF00"/>
        <w:suppressAutoHyphens w:val="0"/>
        <w:overflowPunct/>
        <w:autoSpaceDE/>
        <w:autoSpaceDN/>
        <w:jc w:val="center"/>
        <w:textAlignment w:val="auto"/>
        <w:rPr>
          <w:rFonts w:asciiTheme="minorHAnsi" w:eastAsia="Lucida Sans Unicode" w:hAnsiTheme="minorHAnsi" w:cstheme="minorHAnsi"/>
          <w:color w:val="000000"/>
          <w:lang w:val="en-US" w:eastAsia="en-US" w:bidi="en-US"/>
        </w:rPr>
      </w:pPr>
      <w:r>
        <w:rPr>
          <w:rFonts w:asciiTheme="minorHAnsi" w:hAnsiTheme="minorHAnsi" w:cstheme="minorHAnsi"/>
          <w:iCs/>
          <w:color w:val="000000"/>
          <w:kern w:val="0"/>
        </w:rPr>
        <w:t>Účastník</w:t>
      </w:r>
      <w:r w:rsidR="00CB5574" w:rsidRPr="00CB5574">
        <w:rPr>
          <w:rFonts w:asciiTheme="minorHAnsi" w:hAnsiTheme="minorHAnsi" w:cstheme="minorHAnsi"/>
          <w:iCs/>
          <w:color w:val="000000"/>
          <w:kern w:val="0"/>
        </w:rPr>
        <w:t xml:space="preserve"> vyplní název výrobce, značku a typ vozidla a níže vyplní parametry dle </w:t>
      </w:r>
      <w:r w:rsidRPr="00CB5574">
        <w:rPr>
          <w:rFonts w:asciiTheme="minorHAnsi" w:hAnsiTheme="minorHAnsi" w:cstheme="minorHAnsi"/>
          <w:iCs/>
          <w:color w:val="000000"/>
          <w:kern w:val="0"/>
        </w:rPr>
        <w:t>skutečnosti, uvedením</w:t>
      </w:r>
      <w:r w:rsidR="00CB5574" w:rsidRPr="00CB5574">
        <w:rPr>
          <w:rFonts w:asciiTheme="minorHAnsi" w:hAnsiTheme="minorHAnsi" w:cstheme="minorHAnsi"/>
          <w:iCs/>
          <w:color w:val="000000"/>
          <w:kern w:val="0"/>
        </w:rPr>
        <w:t xml:space="preserve"> konkrétního parametru nabízeného vozidla</w:t>
      </w:r>
      <w:r w:rsidR="00CB5574">
        <w:rPr>
          <w:rFonts w:asciiTheme="minorHAnsi" w:hAnsiTheme="minorHAnsi" w:cstheme="minorHAnsi"/>
          <w:iCs/>
          <w:color w:val="000000"/>
          <w:kern w:val="0"/>
        </w:rPr>
        <w:t xml:space="preserve"> </w:t>
      </w:r>
      <w:r w:rsidR="00C96A5D">
        <w:rPr>
          <w:rFonts w:asciiTheme="minorHAnsi" w:hAnsiTheme="minorHAnsi" w:cstheme="minorHAnsi"/>
          <w:iCs/>
          <w:color w:val="000000"/>
          <w:kern w:val="0"/>
        </w:rPr>
        <w:t>nebo doplněním</w:t>
      </w:r>
      <w:r w:rsidR="00CB5574" w:rsidRPr="00CB5574">
        <w:rPr>
          <w:rFonts w:asciiTheme="minorHAnsi" w:hAnsiTheme="minorHAnsi" w:cstheme="minorHAnsi"/>
          <w:iCs/>
          <w:color w:val="000000"/>
          <w:kern w:val="0"/>
        </w:rPr>
        <w:t xml:space="preserve"> ANO/NE.</w:t>
      </w:r>
    </w:p>
    <w:p w14:paraId="333E1A61" w14:textId="303C7D35" w:rsidR="00CB5574" w:rsidRDefault="002B6CB1" w:rsidP="002B6CB1">
      <w:r w:rsidRPr="002B6CB1">
        <w:rPr>
          <w:noProof/>
        </w:rPr>
        <w:lastRenderedPageBreak/>
        <w:drawing>
          <wp:inline distT="0" distB="0" distL="0" distR="0" wp14:anchorId="119181F4" wp14:editId="31BCFCC0">
            <wp:extent cx="5759450" cy="3751580"/>
            <wp:effectExtent l="0" t="0" r="0" b="1270"/>
            <wp:docPr id="12547220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574" w:rsidSect="00547E0A">
      <w:headerReference w:type="default" r:id="rId10"/>
      <w:pgSz w:w="11906" w:h="16838" w:code="9"/>
      <w:pgMar w:top="567" w:right="1418" w:bottom="567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E6D6" w14:textId="77777777" w:rsidR="004E76B6" w:rsidRDefault="004E76B6" w:rsidP="00F8471C">
      <w:r>
        <w:separator/>
      </w:r>
    </w:p>
  </w:endnote>
  <w:endnote w:type="continuationSeparator" w:id="0">
    <w:p w14:paraId="2EE4B038" w14:textId="77777777" w:rsidR="004E76B6" w:rsidRDefault="004E76B6" w:rsidP="00F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B265" w14:textId="77777777" w:rsidR="004E76B6" w:rsidRDefault="004E76B6" w:rsidP="00F8471C">
      <w:r>
        <w:separator/>
      </w:r>
    </w:p>
  </w:footnote>
  <w:footnote w:type="continuationSeparator" w:id="0">
    <w:p w14:paraId="6ED1E042" w14:textId="77777777" w:rsidR="004E76B6" w:rsidRDefault="004E76B6" w:rsidP="00F8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1613" w14:textId="3714A66C" w:rsidR="00F8471C" w:rsidRPr="00547E0A" w:rsidRDefault="00A673ED">
    <w:pPr>
      <w:pStyle w:val="Zhlav"/>
      <w:rPr>
        <w:b/>
        <w:bCs/>
        <w:sz w:val="18"/>
        <w:szCs w:val="18"/>
      </w:rPr>
    </w:pPr>
    <w:r w:rsidRPr="00547E0A">
      <w:rPr>
        <w:b/>
        <w:bCs/>
        <w:sz w:val="18"/>
        <w:szCs w:val="18"/>
      </w:rPr>
      <w:t>Příloha č.3</w:t>
    </w:r>
    <w:r w:rsidR="00F8471C" w:rsidRPr="00547E0A">
      <w:rPr>
        <w:b/>
        <w:bCs/>
        <w:sz w:val="18"/>
        <w:szCs w:val="18"/>
      </w:rPr>
      <w:t xml:space="preserve">      Specifikace předmětu veřejné zakázky.</w:t>
    </w:r>
  </w:p>
  <w:p w14:paraId="2EF645D6" w14:textId="77777777" w:rsidR="00F8471C" w:rsidRDefault="00F8471C" w:rsidP="00F8471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/5PLtZX9qJxyY5iFXCVtTosE+8G7wfE2h0lYT1B+JodVRA/6kQuCs4ovfz7nRsExw4UmGaZi/0w9s7n7L0/kQ==" w:salt="sUVuha+40szVaSb6DzUEUQ==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1C"/>
    <w:rsid w:val="000051FA"/>
    <w:rsid w:val="00035784"/>
    <w:rsid w:val="0004676F"/>
    <w:rsid w:val="000478A5"/>
    <w:rsid w:val="00061684"/>
    <w:rsid w:val="000628B3"/>
    <w:rsid w:val="00063CFA"/>
    <w:rsid w:val="0008307B"/>
    <w:rsid w:val="000A1511"/>
    <w:rsid w:val="000D7F4C"/>
    <w:rsid w:val="000E315A"/>
    <w:rsid w:val="00116769"/>
    <w:rsid w:val="00180C40"/>
    <w:rsid w:val="001B5683"/>
    <w:rsid w:val="001F44C0"/>
    <w:rsid w:val="001F49D9"/>
    <w:rsid w:val="002B0175"/>
    <w:rsid w:val="002B6CB1"/>
    <w:rsid w:val="002C2477"/>
    <w:rsid w:val="002C77E3"/>
    <w:rsid w:val="002D61CC"/>
    <w:rsid w:val="002F7422"/>
    <w:rsid w:val="00320FE5"/>
    <w:rsid w:val="00330CED"/>
    <w:rsid w:val="00335BB4"/>
    <w:rsid w:val="00341871"/>
    <w:rsid w:val="00361DAA"/>
    <w:rsid w:val="00372761"/>
    <w:rsid w:val="003779F8"/>
    <w:rsid w:val="00383AA0"/>
    <w:rsid w:val="003A0C78"/>
    <w:rsid w:val="003C2060"/>
    <w:rsid w:val="003D58A3"/>
    <w:rsid w:val="00426133"/>
    <w:rsid w:val="00456E47"/>
    <w:rsid w:val="004D3F18"/>
    <w:rsid w:val="004E76B6"/>
    <w:rsid w:val="004F564C"/>
    <w:rsid w:val="0050689C"/>
    <w:rsid w:val="0051270A"/>
    <w:rsid w:val="0051727E"/>
    <w:rsid w:val="00533A05"/>
    <w:rsid w:val="00547E0A"/>
    <w:rsid w:val="005952FE"/>
    <w:rsid w:val="005B39A1"/>
    <w:rsid w:val="005D1532"/>
    <w:rsid w:val="005F3FD3"/>
    <w:rsid w:val="006175AF"/>
    <w:rsid w:val="00654F80"/>
    <w:rsid w:val="006702D3"/>
    <w:rsid w:val="00670EC3"/>
    <w:rsid w:val="00697698"/>
    <w:rsid w:val="006B5A10"/>
    <w:rsid w:val="006E6FA5"/>
    <w:rsid w:val="00731CF8"/>
    <w:rsid w:val="0073379E"/>
    <w:rsid w:val="007407BA"/>
    <w:rsid w:val="00757D5B"/>
    <w:rsid w:val="00762C6C"/>
    <w:rsid w:val="007A219A"/>
    <w:rsid w:val="007A3DC9"/>
    <w:rsid w:val="007A4A5D"/>
    <w:rsid w:val="007A75B9"/>
    <w:rsid w:val="007C02D4"/>
    <w:rsid w:val="00882608"/>
    <w:rsid w:val="008961A9"/>
    <w:rsid w:val="008A79AC"/>
    <w:rsid w:val="008F0B83"/>
    <w:rsid w:val="00944881"/>
    <w:rsid w:val="009607C8"/>
    <w:rsid w:val="009779F7"/>
    <w:rsid w:val="009B10F5"/>
    <w:rsid w:val="009B2BE2"/>
    <w:rsid w:val="009B5745"/>
    <w:rsid w:val="009E1B07"/>
    <w:rsid w:val="009E2141"/>
    <w:rsid w:val="009E4CF2"/>
    <w:rsid w:val="009F7ADE"/>
    <w:rsid w:val="00A07DD4"/>
    <w:rsid w:val="00A65FDC"/>
    <w:rsid w:val="00A673ED"/>
    <w:rsid w:val="00A91C28"/>
    <w:rsid w:val="00AE5DE1"/>
    <w:rsid w:val="00AE71F8"/>
    <w:rsid w:val="00AF7BF3"/>
    <w:rsid w:val="00B20981"/>
    <w:rsid w:val="00B54AF8"/>
    <w:rsid w:val="00B64A0C"/>
    <w:rsid w:val="00B7097E"/>
    <w:rsid w:val="00BE36EB"/>
    <w:rsid w:val="00C2120F"/>
    <w:rsid w:val="00C40F83"/>
    <w:rsid w:val="00C71C92"/>
    <w:rsid w:val="00C74613"/>
    <w:rsid w:val="00C92FFC"/>
    <w:rsid w:val="00C96A5D"/>
    <w:rsid w:val="00CB5574"/>
    <w:rsid w:val="00CD0592"/>
    <w:rsid w:val="00CD5482"/>
    <w:rsid w:val="00CD6B1C"/>
    <w:rsid w:val="00CE3046"/>
    <w:rsid w:val="00D0026D"/>
    <w:rsid w:val="00D15734"/>
    <w:rsid w:val="00D23A09"/>
    <w:rsid w:val="00D34A2B"/>
    <w:rsid w:val="00D40E51"/>
    <w:rsid w:val="00D47047"/>
    <w:rsid w:val="00D548D0"/>
    <w:rsid w:val="00DA45B3"/>
    <w:rsid w:val="00DC0471"/>
    <w:rsid w:val="00DF09A1"/>
    <w:rsid w:val="00E107D7"/>
    <w:rsid w:val="00E20345"/>
    <w:rsid w:val="00E25572"/>
    <w:rsid w:val="00E255AF"/>
    <w:rsid w:val="00E26A23"/>
    <w:rsid w:val="00E43604"/>
    <w:rsid w:val="00E54E7D"/>
    <w:rsid w:val="00E61D9D"/>
    <w:rsid w:val="00E763B0"/>
    <w:rsid w:val="00E817F4"/>
    <w:rsid w:val="00ED3165"/>
    <w:rsid w:val="00F12A49"/>
    <w:rsid w:val="00F83CCE"/>
    <w:rsid w:val="00F8471C"/>
    <w:rsid w:val="00FC0839"/>
    <w:rsid w:val="00FC1F22"/>
    <w:rsid w:val="00FC7568"/>
    <w:rsid w:val="00FD258F"/>
    <w:rsid w:val="00FD28C2"/>
    <w:rsid w:val="00FE66A2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EA0EE"/>
  <w15:chartTrackingRefBased/>
  <w15:docId w15:val="{02528FEC-B0B1-40A6-B30E-98F402E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471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character" w:customStyle="1" w:styleId="platne1">
    <w:name w:val="platne1"/>
    <w:basedOn w:val="Standardnpsmoodstavce"/>
    <w:rsid w:val="00D0026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8F54-41B2-4A36-9FBA-51E0B9C6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291</Words>
  <Characters>1720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Sotes Sokolov</dc:creator>
  <cp:keywords/>
  <dc:description/>
  <cp:lastModifiedBy>Jaroslav Karas</cp:lastModifiedBy>
  <cp:revision>77</cp:revision>
  <dcterms:created xsi:type="dcterms:W3CDTF">2022-01-17T14:08:00Z</dcterms:created>
  <dcterms:modified xsi:type="dcterms:W3CDTF">2025-06-05T10:00:00Z</dcterms:modified>
</cp:coreProperties>
</file>