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587EDF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5B2831">
        <w:rPr>
          <w:b/>
          <w:i/>
          <w:sz w:val="36"/>
          <w:szCs w:val="36"/>
        </w:rPr>
        <w:t>Městská knihovna, Staré náměstí 134 a 135, Sokolov</w:t>
      </w:r>
      <w:r w:rsidR="008B3F6A">
        <w:rPr>
          <w:b/>
          <w:i/>
          <w:sz w:val="36"/>
          <w:szCs w:val="36"/>
        </w:rPr>
        <w:t xml:space="preserve"> </w:t>
      </w:r>
      <w:r w:rsidRPr="00E4223A">
        <w:rPr>
          <w:b/>
          <w:i/>
          <w:sz w:val="36"/>
          <w:szCs w:val="36"/>
        </w:rPr>
        <w:t>“</w:t>
      </w:r>
    </w:p>
    <w:p w:rsidR="00E4223A" w:rsidRPr="00E4223A" w:rsidRDefault="00587EDF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(2. v</w:t>
      </w:r>
      <w:bookmarkStart w:id="0" w:name="_GoBack"/>
      <w:bookmarkEnd w:id="0"/>
      <w:r>
        <w:rPr>
          <w:b/>
          <w:i/>
          <w:sz w:val="36"/>
          <w:szCs w:val="36"/>
        </w:rPr>
        <w:t>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33168269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3168269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4099479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0994793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130609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130609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82466061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2466061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73822081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3822081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01863864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1863864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002117" w:rsidRDefault="00002117" w:rsidP="00002117">
      <w:pPr>
        <w:tabs>
          <w:tab w:val="left" w:pos="567"/>
        </w:tabs>
        <w:jc w:val="both"/>
        <w:rPr>
          <w:sz w:val="22"/>
          <w:szCs w:val="22"/>
        </w:rPr>
      </w:pPr>
    </w:p>
    <w:p w:rsidR="00002117" w:rsidRPr="00002117" w:rsidRDefault="00002117" w:rsidP="0000211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2117" w:rsidRPr="00002117" w:rsidRDefault="00002117" w:rsidP="00002117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002117">
        <w:rPr>
          <w:sz w:val="22"/>
          <w:szCs w:val="22"/>
          <w:u w:val="single"/>
        </w:rPr>
        <w:t>je pojištěn pojistnou smlouvou</w:t>
      </w:r>
      <w:r w:rsidRPr="00002117">
        <w:rPr>
          <w:sz w:val="22"/>
          <w:szCs w:val="22"/>
        </w:rPr>
        <w:t xml:space="preserve"> pro případ pojistné události související s prováděním díla, a to zejména a minimálně v rozsahu:</w:t>
      </w:r>
    </w:p>
    <w:p w:rsidR="00002117" w:rsidRPr="00002117" w:rsidRDefault="00002117" w:rsidP="00002117">
      <w:pPr>
        <w:pStyle w:val="Zkladntextodsazen"/>
        <w:widowControl w:val="0"/>
        <w:numPr>
          <w:ilvl w:val="0"/>
          <w:numId w:val="13"/>
        </w:numPr>
        <w:tabs>
          <w:tab w:val="left" w:pos="567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02117">
        <w:rPr>
          <w:sz w:val="22"/>
          <w:szCs w:val="22"/>
        </w:rPr>
        <w:t xml:space="preserve">škody na majetku způsobené komukoli při realizaci díla dle této smlouvy, a to v rozsahu „ALL RISK“, a to jak na staveništi, tak i v místech, kde jsou jednotlivé věci a zařízení, které tvoří předmět díla, uskladněny či montovány, a to na pojistnou částku odpovídající minimálně Ceně za provedení díla, </w:t>
      </w:r>
    </w:p>
    <w:p w:rsidR="00002117" w:rsidRPr="00002117" w:rsidRDefault="00002117" w:rsidP="00002117">
      <w:pPr>
        <w:pStyle w:val="Zkladntextodsazen"/>
        <w:widowControl w:val="0"/>
        <w:numPr>
          <w:ilvl w:val="0"/>
          <w:numId w:val="13"/>
        </w:numPr>
        <w:tabs>
          <w:tab w:val="left" w:pos="567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02117">
        <w:rPr>
          <w:sz w:val="22"/>
          <w:szCs w:val="22"/>
        </w:rPr>
        <w:t xml:space="preserve">pojištění odpovědnosti za škody způsobené činností zhotovitele při provádění díla, a to na pojistnou částku minimálně 25.000.000,- Kč. Pojištění odpovědnosti za škody musí krýt rizika vyplývající z činnosti všech účastníků výstavby, včetně subdodavatelů. </w:t>
      </w:r>
    </w:p>
    <w:p w:rsidR="00002117" w:rsidRPr="00002117" w:rsidRDefault="00002117" w:rsidP="00002117">
      <w:pPr>
        <w:suppressAutoHyphens w:val="0"/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735607273" w:edGrp="everyone"/>
      <w:r w:rsidRPr="00A8790F">
        <w:rPr>
          <w:rStyle w:val="platne1"/>
          <w:sz w:val="22"/>
          <w:szCs w:val="22"/>
        </w:rPr>
        <w:t>..............................,</w:t>
      </w:r>
      <w:permEnd w:id="735607273"/>
      <w:r w:rsidRPr="00A8790F">
        <w:rPr>
          <w:rStyle w:val="platne1"/>
          <w:sz w:val="22"/>
          <w:szCs w:val="22"/>
        </w:rPr>
        <w:t xml:space="preserve"> dne </w:t>
      </w:r>
      <w:permStart w:id="665659088" w:edGrp="everyone"/>
      <w:r w:rsidRPr="00A8790F">
        <w:rPr>
          <w:rStyle w:val="platne1"/>
          <w:sz w:val="22"/>
          <w:szCs w:val="22"/>
        </w:rPr>
        <w:t>.............................</w:t>
      </w:r>
      <w:permEnd w:id="665659088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08225037" w:edGrp="everyone"/>
      <w:r w:rsidRPr="00AF68AB">
        <w:rPr>
          <w:sz w:val="20"/>
          <w:szCs w:val="20"/>
        </w:rPr>
        <w:t>…………………………………………………..</w:t>
      </w:r>
    </w:p>
    <w:permEnd w:id="180822503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77409CA"/>
    <w:multiLevelType w:val="hybridMultilevel"/>
    <w:tmpl w:val="959AA9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3D3"/>
    <w:multiLevelType w:val="hybridMultilevel"/>
    <w:tmpl w:val="01767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BW1sVh2iko7cpnsco+f4Br26wY=" w:salt="U7LRwQ8LPBIYou2HX/RrwQ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02117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00E8"/>
    <w:rsid w:val="00374C31"/>
    <w:rsid w:val="003B3515"/>
    <w:rsid w:val="003D28B6"/>
    <w:rsid w:val="004009E7"/>
    <w:rsid w:val="004654EA"/>
    <w:rsid w:val="004F46F5"/>
    <w:rsid w:val="00501B79"/>
    <w:rsid w:val="0056603D"/>
    <w:rsid w:val="00567A38"/>
    <w:rsid w:val="00587EDF"/>
    <w:rsid w:val="005B2831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43F9A"/>
    <w:rsid w:val="00C90219"/>
    <w:rsid w:val="00CA0179"/>
    <w:rsid w:val="00CB10E3"/>
    <w:rsid w:val="00D13589"/>
    <w:rsid w:val="00D17E66"/>
    <w:rsid w:val="00D37017"/>
    <w:rsid w:val="00D46809"/>
    <w:rsid w:val="00D722BB"/>
    <w:rsid w:val="00DA3C0C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21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021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21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021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3291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30</cp:revision>
  <cp:lastPrinted>2017-02-13T06:56:00Z</cp:lastPrinted>
  <dcterms:created xsi:type="dcterms:W3CDTF">2017-03-01T11:48:00Z</dcterms:created>
  <dcterms:modified xsi:type="dcterms:W3CDTF">2018-12-14T10:04:00Z</dcterms:modified>
</cp:coreProperties>
</file>