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99" w:rsidRDefault="00C93899" w:rsidP="004315E6">
      <w:pPr>
        <w:spacing w:line="240" w:lineRule="auto"/>
        <w:jc w:val="center"/>
        <w:rPr>
          <w:rFonts w:ascii="Times New Roman" w:hAnsi="Times New Roman" w:cs="Times New Roman"/>
          <w:b/>
          <w:sz w:val="28"/>
          <w:szCs w:val="28"/>
        </w:rPr>
      </w:pPr>
    </w:p>
    <w:p w:rsidR="00C93899" w:rsidRDefault="00C93899" w:rsidP="004315E6">
      <w:pPr>
        <w:spacing w:line="240" w:lineRule="auto"/>
        <w:jc w:val="center"/>
        <w:rPr>
          <w:rFonts w:ascii="Times New Roman" w:hAnsi="Times New Roman" w:cs="Times New Roman"/>
          <w:b/>
          <w:sz w:val="28"/>
          <w:szCs w:val="28"/>
        </w:rPr>
      </w:pPr>
    </w:p>
    <w:p w:rsidR="00585149"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EC5F89" w:rsidRDefault="007919ED" w:rsidP="004315E6">
      <w:pPr>
        <w:jc w:val="center"/>
        <w:rPr>
          <w:rFonts w:ascii="Times New Roman" w:hAnsi="Times New Roman" w:cs="Times New Roman"/>
          <w:b/>
          <w:sz w:val="28"/>
          <w:szCs w:val="28"/>
        </w:rPr>
      </w:pPr>
      <w:r>
        <w:rPr>
          <w:rFonts w:ascii="Times New Roman" w:hAnsi="Times New Roman" w:cs="Times New Roman"/>
          <w:b/>
          <w:sz w:val="28"/>
          <w:szCs w:val="28"/>
        </w:rPr>
        <w:t>(návrh)</w:t>
      </w:r>
    </w:p>
    <w:p w:rsidR="000F226A" w:rsidRDefault="000F226A" w:rsidP="004315E6">
      <w:pPr>
        <w:jc w:val="center"/>
        <w:rPr>
          <w:rFonts w:ascii="Times New Roman" w:hAnsi="Times New Roman" w:cs="Times New Roman"/>
          <w:b/>
          <w:sz w:val="28"/>
          <w:szCs w:val="28"/>
        </w:rPr>
      </w:pPr>
    </w:p>
    <w:p w:rsidR="00431F4B" w:rsidRDefault="000F226A" w:rsidP="004315E6">
      <w:pPr>
        <w:jc w:val="center"/>
        <w:rPr>
          <w:rFonts w:ascii="Times New Roman" w:hAnsi="Times New Roman" w:cs="Times New Roman"/>
          <w:b/>
          <w:color w:val="000000"/>
          <w:sz w:val="24"/>
          <w:szCs w:val="24"/>
        </w:rPr>
      </w:pPr>
      <w:r w:rsidRPr="000F226A">
        <w:rPr>
          <w:rFonts w:ascii="Times New Roman" w:hAnsi="Times New Roman" w:cs="Times New Roman"/>
          <w:b/>
          <w:sz w:val="24"/>
          <w:szCs w:val="24"/>
        </w:rPr>
        <w:t>„</w:t>
      </w:r>
      <w:r w:rsidRPr="000F226A">
        <w:rPr>
          <w:rFonts w:ascii="Times New Roman" w:hAnsi="Times New Roman" w:cs="Times New Roman"/>
          <w:b/>
          <w:color w:val="000000"/>
          <w:sz w:val="24"/>
          <w:szCs w:val="24"/>
        </w:rPr>
        <w:t>Parkování K+R u ZŠ B. Němcové a ZŠ Pionýrů, Sokolov</w:t>
      </w:r>
      <w:r w:rsidR="00425297">
        <w:rPr>
          <w:rFonts w:ascii="Times New Roman" w:hAnsi="Times New Roman" w:cs="Times New Roman"/>
          <w:b/>
          <w:color w:val="000000"/>
          <w:sz w:val="24"/>
          <w:szCs w:val="24"/>
        </w:rPr>
        <w:t xml:space="preserve"> – projekční práce</w:t>
      </w:r>
      <w:r w:rsidR="00431F4B">
        <w:rPr>
          <w:rFonts w:ascii="Times New Roman" w:hAnsi="Times New Roman" w:cs="Times New Roman"/>
          <w:b/>
          <w:color w:val="000000"/>
          <w:sz w:val="24"/>
          <w:szCs w:val="24"/>
        </w:rPr>
        <w:t xml:space="preserve"> </w:t>
      </w:r>
    </w:p>
    <w:p w:rsidR="00C93899" w:rsidRPr="000F226A" w:rsidRDefault="00431F4B" w:rsidP="004315E6">
      <w:pPr>
        <w:jc w:val="center"/>
        <w:rPr>
          <w:rFonts w:ascii="Times New Roman" w:hAnsi="Times New Roman" w:cs="Times New Roman"/>
          <w:b/>
          <w:sz w:val="24"/>
          <w:szCs w:val="24"/>
        </w:rPr>
      </w:pPr>
      <w:r>
        <w:rPr>
          <w:rFonts w:ascii="Times New Roman" w:hAnsi="Times New Roman" w:cs="Times New Roman"/>
          <w:b/>
          <w:color w:val="000000"/>
          <w:sz w:val="24"/>
          <w:szCs w:val="24"/>
        </w:rPr>
        <w:t>(2. vyhlášení)</w:t>
      </w:r>
      <w:r w:rsidR="000F226A" w:rsidRPr="000F226A">
        <w:rPr>
          <w:rFonts w:ascii="Times New Roman" w:hAnsi="Times New Roman" w:cs="Times New Roman"/>
          <w:b/>
          <w:color w:val="000000"/>
          <w:sz w:val="24"/>
          <w:szCs w:val="24"/>
        </w:rPr>
        <w:t>“</w:t>
      </w:r>
    </w:p>
    <w:p w:rsidR="00C93899" w:rsidRDefault="00C93899" w:rsidP="004315E6">
      <w:pPr>
        <w:jc w:val="center"/>
        <w:rPr>
          <w:rFonts w:ascii="Times New Roman" w:hAnsi="Times New Roman" w:cs="Times New Roman"/>
          <w:b/>
        </w:rPr>
      </w:pPr>
    </w:p>
    <w:p w:rsidR="000F226A" w:rsidRPr="009E3742" w:rsidRDefault="000F226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Bc. Janem Pickou, starostou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C93899" w:rsidRDefault="00C93899" w:rsidP="009E3742">
      <w:pPr>
        <w:spacing w:after="0"/>
        <w:jc w:val="both"/>
        <w:rPr>
          <w:rFonts w:ascii="Times New Roman" w:eastAsia="Times New Roman" w:hAnsi="Times New Roman" w:cs="Times New Roman"/>
          <w:noProof/>
          <w:color w:val="000000"/>
          <w:lang w:eastAsia="cs-CZ"/>
        </w:rPr>
      </w:pPr>
    </w:p>
    <w:p w:rsidR="00C93899" w:rsidRDefault="00C93899" w:rsidP="009E3742">
      <w:pPr>
        <w:spacing w:after="0"/>
        <w:jc w:val="both"/>
        <w:rPr>
          <w:rFonts w:ascii="Times New Roman" w:eastAsia="Times New Roman" w:hAnsi="Times New Roman" w:cs="Times New Roman"/>
          <w:noProof/>
          <w:color w:val="000000"/>
          <w:lang w:eastAsia="cs-CZ"/>
        </w:rPr>
      </w:pPr>
    </w:p>
    <w:p w:rsidR="009E3742" w:rsidRDefault="00645146" w:rsidP="00E10DCD">
      <w:pPr>
        <w:pStyle w:val="Zkladntext"/>
        <w:jc w:val="both"/>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 xml:space="preserve">smlouvu </w:t>
      </w:r>
      <w:r w:rsidR="00E10DCD">
        <w:rPr>
          <w:rFonts w:ascii="Times New Roman" w:hAnsi="Times New Roman" w:cs="Times New Roman"/>
          <w:color w:val="000000"/>
        </w:rPr>
        <w:br/>
      </w:r>
      <w:r w:rsidRPr="00630DE2">
        <w:rPr>
          <w:rFonts w:ascii="Times New Roman" w:hAnsi="Times New Roman" w:cs="Times New Roman"/>
          <w:color w:val="000000"/>
        </w:rPr>
        <w:t>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C93899" w:rsidRDefault="00C93899" w:rsidP="00A35E4A">
      <w:pPr>
        <w:spacing w:after="0"/>
        <w:jc w:val="center"/>
        <w:rPr>
          <w:rFonts w:ascii="Times New Roman" w:hAnsi="Times New Roman" w:cs="Times New Roman"/>
          <w:b/>
        </w:rPr>
      </w:pPr>
    </w:p>
    <w:p w:rsidR="00C93899" w:rsidRDefault="00C93899" w:rsidP="00A35E4A">
      <w:pPr>
        <w:spacing w:after="0"/>
        <w:jc w:val="center"/>
        <w:rPr>
          <w:rFonts w:ascii="Times New Roman" w:hAnsi="Times New Roman" w:cs="Times New Roman"/>
          <w:b/>
        </w:rPr>
      </w:pPr>
    </w:p>
    <w:p w:rsidR="00C93899" w:rsidRDefault="00C93899" w:rsidP="00A35E4A">
      <w:pPr>
        <w:spacing w:after="0"/>
        <w:jc w:val="center"/>
        <w:rPr>
          <w:rFonts w:ascii="Times New Roman" w:hAnsi="Times New Roman" w:cs="Times New Roman"/>
          <w:b/>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lastRenderedPageBreak/>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w:t>
      </w:r>
      <w:r w:rsidR="00711E38">
        <w:rPr>
          <w:rFonts w:ascii="Times New Roman" w:hAnsi="Times New Roman" w:cs="Times New Roman"/>
        </w:rPr>
        <w:t>y</w:t>
      </w:r>
      <w:r w:rsidR="00585149" w:rsidRPr="009E3742">
        <w:rPr>
          <w:rFonts w:ascii="Times New Roman" w:hAnsi="Times New Roman" w:cs="Times New Roman"/>
        </w:rPr>
        <w:t xml:space="preserve">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7364D3">
        <w:rPr>
          <w:rFonts w:ascii="Times New Roman" w:hAnsi="Times New Roman" w:cs="Times New Roman"/>
          <w:b/>
          <w:color w:val="000000"/>
        </w:rPr>
        <w:t>Parkování K+R u ZŠ v ulici Boženy Němcové, Sokolov</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r w:rsidR="00F049CF">
        <w:rPr>
          <w:rFonts w:ascii="Times New Roman" w:hAnsi="Times New Roman" w:cs="Times New Roman"/>
          <w:color w:val="000000"/>
        </w:rPr>
        <w:t>p</w:t>
      </w:r>
      <w:r w:rsidR="00704B3E">
        <w:rPr>
          <w:rFonts w:ascii="Times New Roman" w:hAnsi="Times New Roman" w:cs="Times New Roman"/>
          <w:color w:val="000000"/>
        </w:rPr>
        <w:t>.č</w:t>
      </w:r>
      <w:r w:rsidR="007364D3">
        <w:rPr>
          <w:rFonts w:ascii="Times New Roman" w:hAnsi="Times New Roman" w:cs="Times New Roman"/>
          <w:color w:val="000000"/>
        </w:rPr>
        <w:t>. 2378/5 a 2603/1</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w:t>
      </w:r>
      <w:r w:rsidR="00381D4C">
        <w:rPr>
          <w:rFonts w:ascii="Times New Roman" w:hAnsi="Times New Roman" w:cs="Times New Roman"/>
          <w:color w:val="000000"/>
        </w:rPr>
        <w:t>m</w:t>
      </w:r>
      <w:r w:rsidR="002F7636">
        <w:rPr>
          <w:rFonts w:ascii="Times New Roman" w:hAnsi="Times New Roman" w:cs="Times New Roman"/>
          <w:color w:val="000000"/>
        </w:rPr>
        <w:t xml:space="preserve">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7364D3">
        <w:rPr>
          <w:rFonts w:ascii="Times New Roman" w:hAnsi="Times New Roman" w:cs="Times New Roman"/>
          <w:color w:val="000000"/>
        </w:rPr>
        <w:t xml:space="preserve"> </w:t>
      </w:r>
      <w:r w:rsidR="00E55335">
        <w:rPr>
          <w:rFonts w:ascii="Times New Roman" w:hAnsi="Times New Roman" w:cs="Times New Roman"/>
          <w:color w:val="000000"/>
        </w:rPr>
        <w:br/>
      </w:r>
      <w:r w:rsidR="007364D3">
        <w:rPr>
          <w:rFonts w:ascii="Times New Roman" w:hAnsi="Times New Roman" w:cs="Times New Roman"/>
          <w:color w:val="000000"/>
        </w:rPr>
        <w:t xml:space="preserve">a </w:t>
      </w:r>
      <w:r w:rsidR="007364D3" w:rsidRPr="0098426B">
        <w:rPr>
          <w:rFonts w:ascii="Times New Roman" w:hAnsi="Times New Roman" w:cs="Times New Roman"/>
          <w:b/>
          <w:color w:val="000000"/>
        </w:rPr>
        <w:t>„</w:t>
      </w:r>
      <w:r w:rsidR="007364D3">
        <w:rPr>
          <w:rFonts w:ascii="Times New Roman" w:hAnsi="Times New Roman" w:cs="Times New Roman"/>
          <w:b/>
          <w:color w:val="000000"/>
        </w:rPr>
        <w:t>Parkování K+R u ZŠ v ulici Pionýrů, Sokolov</w:t>
      </w:r>
      <w:r w:rsidR="007364D3" w:rsidRPr="0098426B">
        <w:rPr>
          <w:rFonts w:ascii="Times New Roman" w:hAnsi="Times New Roman" w:cs="Times New Roman"/>
          <w:b/>
          <w:color w:val="000000"/>
        </w:rPr>
        <w:t>“</w:t>
      </w:r>
      <w:r w:rsidR="007364D3" w:rsidRPr="00E714A0">
        <w:rPr>
          <w:rFonts w:ascii="Times New Roman" w:hAnsi="Times New Roman" w:cs="Times New Roman"/>
          <w:color w:val="000000"/>
        </w:rPr>
        <w:t xml:space="preserve">, </w:t>
      </w:r>
      <w:r w:rsidR="007364D3">
        <w:rPr>
          <w:rFonts w:ascii="Times New Roman" w:hAnsi="Times New Roman" w:cs="Times New Roman"/>
          <w:color w:val="000000"/>
        </w:rPr>
        <w:t>na pozemku p.č. 78/1 a 79/1 v katastrální</w:t>
      </w:r>
      <w:r w:rsidR="00381D4C">
        <w:rPr>
          <w:rFonts w:ascii="Times New Roman" w:hAnsi="Times New Roman" w:cs="Times New Roman"/>
          <w:color w:val="000000"/>
        </w:rPr>
        <w:t>m</w:t>
      </w:r>
      <w:r w:rsidR="007364D3">
        <w:rPr>
          <w:rFonts w:ascii="Times New Roman" w:hAnsi="Times New Roman" w:cs="Times New Roman"/>
          <w:color w:val="000000"/>
        </w:rPr>
        <w:t xml:space="preserve"> území a obci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F25B7B">
        <w:rPr>
          <w:rFonts w:ascii="Times New Roman" w:hAnsi="Times New Roman" w:cs="Times New Roman"/>
        </w:rPr>
        <w:t>pro každou uvedenou stavbu samostatnou</w:t>
      </w:r>
      <w:r w:rsidR="00711E38">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6F0ED8">
        <w:rPr>
          <w:rFonts w:ascii="Times New Roman" w:hAnsi="Times New Roman" w:cs="Times New Roman"/>
        </w:rPr>
        <w:t> </w:t>
      </w:r>
      <w:r w:rsidR="00711E38">
        <w:rPr>
          <w:rFonts w:ascii="Times New Roman" w:hAnsi="Times New Roman" w:cs="Times New Roman"/>
        </w:rPr>
        <w:t xml:space="preserve">této </w:t>
      </w:r>
      <w:r w:rsidR="00225AAD" w:rsidRPr="0098426B">
        <w:rPr>
          <w:rFonts w:ascii="Times New Roman" w:hAnsi="Times New Roman" w:cs="Times New Roman"/>
        </w:rPr>
        <w:t>smlouvě</w:t>
      </w:r>
      <w:r w:rsidR="00711E38">
        <w:rPr>
          <w:rFonts w:ascii="Times New Roman" w:hAnsi="Times New Roman" w:cs="Times New Roman"/>
        </w:rPr>
        <w:t xml:space="preserve"> (dále také jen „projektová dokumentace“)</w:t>
      </w:r>
      <w:r w:rsidR="00225AAD" w:rsidRPr="0098426B">
        <w:rPr>
          <w:rFonts w:ascii="Times New Roman" w:hAnsi="Times New Roman" w:cs="Times New Roman"/>
        </w:rPr>
        <w:t>.</w:t>
      </w:r>
      <w:r w:rsidR="00225AAD" w:rsidRPr="009E3742">
        <w:rPr>
          <w:rFonts w:ascii="Times New Roman" w:hAnsi="Times New Roman" w:cs="Times New Roman"/>
        </w:rPr>
        <w:t xml:space="preserve"> </w:t>
      </w:r>
      <w:r w:rsidR="00DF028B">
        <w:rPr>
          <w:rFonts w:ascii="Times New Roman" w:hAnsi="Times New Roman" w:cs="Times New Roman"/>
        </w:rPr>
        <w:t>Stavby podle tohoto odstavce se dále společně označují také jen jako „předmětná stavba“.</w:t>
      </w:r>
    </w:p>
    <w:p w:rsidR="008F5288" w:rsidRPr="008F5288" w:rsidRDefault="00257CFE" w:rsidP="00F03D73">
      <w:pPr>
        <w:spacing w:after="0" w:line="240" w:lineRule="auto"/>
        <w:jc w:val="both"/>
        <w:rPr>
          <w:rFonts w:ascii="Times New Roman" w:hAnsi="Times New Roman" w:cs="Times New Roman"/>
        </w:rPr>
      </w:pPr>
      <w:r>
        <w:rPr>
          <w:rFonts w:ascii="Times New Roman" w:hAnsi="Times New Roman" w:cs="Times New Roman"/>
        </w:rPr>
        <w:t xml:space="preserve">Projektová dokumentace </w:t>
      </w:r>
      <w:r w:rsidRPr="00711E38">
        <w:rPr>
          <w:rFonts w:ascii="Times New Roman" w:hAnsi="Times New Roman" w:cs="Times New Roman"/>
        </w:rPr>
        <w:t>bude</w:t>
      </w:r>
      <w:r w:rsidR="00261C0E" w:rsidRPr="00711E38">
        <w:rPr>
          <w:rFonts w:ascii="Times New Roman" w:hAnsi="Times New Roman" w:cs="Times New Roman"/>
        </w:rPr>
        <w:t xml:space="preserve"> </w:t>
      </w:r>
      <w:r>
        <w:rPr>
          <w:rFonts w:ascii="Times New Roman" w:hAnsi="Times New Roman" w:cs="Times New Roman"/>
        </w:rPr>
        <w:t>členěna na dvě části</w:t>
      </w:r>
      <w:r w:rsidR="00536ECF">
        <w:rPr>
          <w:rFonts w:ascii="Times New Roman" w:hAnsi="Times New Roman" w:cs="Times New Roman"/>
        </w:rPr>
        <w:t xml:space="preserve"> označené jako</w:t>
      </w:r>
      <w:r w:rsidR="00261C0E">
        <w:rPr>
          <w:rFonts w:ascii="Times New Roman" w:hAnsi="Times New Roman" w:cs="Times New Roman"/>
        </w:rPr>
        <w:t xml:space="preserve"> část A a část B</w:t>
      </w:r>
      <w:r w:rsidR="00536ECF">
        <w:rPr>
          <w:rFonts w:ascii="Times New Roman" w:hAnsi="Times New Roman" w:cs="Times New Roman"/>
        </w:rPr>
        <w:t xml:space="preserve">, přičemž část A </w:t>
      </w:r>
      <w:r w:rsidR="0039045A">
        <w:rPr>
          <w:rFonts w:ascii="Times New Roman" w:hAnsi="Times New Roman" w:cs="Times New Roman"/>
        </w:rPr>
        <w:br/>
      </w:r>
      <w:r w:rsidR="00536ECF">
        <w:rPr>
          <w:rFonts w:ascii="Times New Roman" w:hAnsi="Times New Roman" w:cs="Times New Roman"/>
        </w:rPr>
        <w:t xml:space="preserve">se bude vztahovat ke stavbě </w:t>
      </w:r>
      <w:r w:rsidR="00536ECF" w:rsidRPr="00536ECF">
        <w:rPr>
          <w:rFonts w:ascii="Times New Roman" w:hAnsi="Times New Roman" w:cs="Times New Roman"/>
          <w:color w:val="000000"/>
        </w:rPr>
        <w:t xml:space="preserve">„Parkování K+R u ZŠ v ulici Boženy Němcové, Sokolov“ a část B </w:t>
      </w:r>
      <w:r w:rsidR="0039045A">
        <w:rPr>
          <w:rFonts w:ascii="Times New Roman" w:hAnsi="Times New Roman" w:cs="Times New Roman"/>
          <w:color w:val="000000"/>
        </w:rPr>
        <w:br/>
      </w:r>
      <w:r w:rsidR="00536ECF" w:rsidRPr="00536ECF">
        <w:rPr>
          <w:rFonts w:ascii="Times New Roman" w:hAnsi="Times New Roman" w:cs="Times New Roman"/>
          <w:color w:val="000000"/>
        </w:rPr>
        <w:t>se bude vztahovat ke stavbě „Parkování K+R u ZŠ v ulici Pionýrů, Sokolov“.</w:t>
      </w:r>
    </w:p>
    <w:p w:rsidR="00257CFE" w:rsidRDefault="00257CFE" w:rsidP="00582175">
      <w:pPr>
        <w:spacing w:after="0" w:line="240" w:lineRule="auto"/>
        <w:jc w:val="both"/>
        <w:rPr>
          <w:rFonts w:ascii="Times New Roman" w:hAnsi="Times New Roman" w:cs="Times New Roman"/>
        </w:rPr>
      </w:pPr>
      <w:r>
        <w:rPr>
          <w:rFonts w:ascii="Times New Roman" w:hAnsi="Times New Roman" w:cs="Times New Roman"/>
        </w:rPr>
        <w:t xml:space="preserve">Projektová dokumentace bude zpracována tak, aby </w:t>
      </w:r>
      <w:r w:rsidR="00536ECF">
        <w:rPr>
          <w:rFonts w:ascii="Times New Roman" w:hAnsi="Times New Roman" w:cs="Times New Roman"/>
        </w:rPr>
        <w:t xml:space="preserve">podle ní </w:t>
      </w:r>
      <w:r>
        <w:rPr>
          <w:rFonts w:ascii="Times New Roman" w:hAnsi="Times New Roman" w:cs="Times New Roman"/>
        </w:rPr>
        <w:t xml:space="preserve">bylo možné realizovat </w:t>
      </w:r>
      <w:r w:rsidR="00536ECF">
        <w:rPr>
          <w:rFonts w:ascii="Times New Roman" w:hAnsi="Times New Roman" w:cs="Times New Roman"/>
        </w:rPr>
        <w:t xml:space="preserve">stavby </w:t>
      </w:r>
      <w:r w:rsidR="00536ECF" w:rsidRPr="00536ECF">
        <w:rPr>
          <w:rFonts w:ascii="Times New Roman" w:hAnsi="Times New Roman" w:cs="Times New Roman"/>
          <w:color w:val="000000"/>
        </w:rPr>
        <w:t>„Parkování K+R u ZŠ v ulici Boženy Němcové, Sokolov“ a „Parkování K+R u ZŠ v ulici Pionýrů, Sokolov“</w:t>
      </w:r>
      <w:r w:rsidR="00536ECF">
        <w:rPr>
          <w:rFonts w:ascii="Times New Roman" w:hAnsi="Times New Roman" w:cs="Times New Roman"/>
          <w:color w:val="000000"/>
        </w:rPr>
        <w:t xml:space="preserve"> </w:t>
      </w:r>
      <w:r>
        <w:rPr>
          <w:rFonts w:ascii="Times New Roman" w:hAnsi="Times New Roman" w:cs="Times New Roman"/>
        </w:rPr>
        <w:t xml:space="preserve">jak společně, tak i odděleně. </w:t>
      </w:r>
      <w:r w:rsidR="00E55335">
        <w:rPr>
          <w:rFonts w:ascii="Times New Roman" w:hAnsi="Times New Roman" w:cs="Times New Roman"/>
        </w:rPr>
        <w:t>Pro o</w:t>
      </w:r>
      <w:r>
        <w:rPr>
          <w:rFonts w:ascii="Times New Roman" w:hAnsi="Times New Roman" w:cs="Times New Roman"/>
        </w:rPr>
        <w:t xml:space="preserve">bě </w:t>
      </w:r>
      <w:r w:rsidR="00536ECF">
        <w:rPr>
          <w:rFonts w:ascii="Times New Roman" w:hAnsi="Times New Roman" w:cs="Times New Roman"/>
        </w:rPr>
        <w:t xml:space="preserve">uvedené stavby </w:t>
      </w:r>
      <w:r>
        <w:rPr>
          <w:rFonts w:ascii="Times New Roman" w:hAnsi="Times New Roman" w:cs="Times New Roman"/>
        </w:rPr>
        <w:t xml:space="preserve">budou </w:t>
      </w:r>
      <w:r w:rsidR="00E55335">
        <w:rPr>
          <w:rFonts w:ascii="Times New Roman" w:hAnsi="Times New Roman" w:cs="Times New Roman"/>
        </w:rPr>
        <w:t>samostatn</w:t>
      </w:r>
      <w:r w:rsidR="00B10E3D">
        <w:rPr>
          <w:rFonts w:ascii="Times New Roman" w:hAnsi="Times New Roman" w:cs="Times New Roman"/>
        </w:rPr>
        <w:t>ě</w:t>
      </w:r>
      <w:r w:rsidR="00E55335">
        <w:rPr>
          <w:rFonts w:ascii="Times New Roman" w:hAnsi="Times New Roman" w:cs="Times New Roman"/>
        </w:rPr>
        <w:t xml:space="preserve"> </w:t>
      </w:r>
      <w:r>
        <w:rPr>
          <w:rFonts w:ascii="Times New Roman" w:hAnsi="Times New Roman" w:cs="Times New Roman"/>
        </w:rPr>
        <w:t xml:space="preserve">zpracovány položkové rozpočty </w:t>
      </w:r>
      <w:r w:rsidR="00E10DCD">
        <w:rPr>
          <w:rFonts w:ascii="Times New Roman" w:hAnsi="Times New Roman" w:cs="Times New Roman"/>
        </w:rPr>
        <w:br/>
      </w:r>
      <w:r>
        <w:rPr>
          <w:rFonts w:ascii="Times New Roman" w:hAnsi="Times New Roman" w:cs="Times New Roman"/>
        </w:rPr>
        <w:t>a soupisy prací s výkazy výměr.</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00BC1579">
        <w:rPr>
          <w:rFonts w:ascii="Times New Roman" w:hAnsi="Times New Roman" w:cs="Times New Roman"/>
          <w:color w:val="000000"/>
        </w:rPr>
        <w:t xml:space="preserve"> členěnou na </w:t>
      </w:r>
      <w:r w:rsidR="00BC1579">
        <w:rPr>
          <w:rFonts w:ascii="Times New Roman" w:hAnsi="Times New Roman" w:cs="Times New Roman"/>
        </w:rPr>
        <w:t>část A a část B</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BF6CC5">
        <w:rPr>
          <w:rFonts w:ascii="Times New Roman" w:hAnsi="Times New Roman" w:cs="Times New Roman"/>
          <w:color w:val="000000"/>
        </w:rPr>
        <w:t>územní řízení, stavební řízení</w:t>
      </w:r>
      <w:r w:rsidR="00506A62">
        <w:rPr>
          <w:rFonts w:ascii="Times New Roman" w:hAnsi="Times New Roman" w:cs="Times New Roman"/>
          <w:color w:val="000000"/>
        </w:rPr>
        <w:t>,</w:t>
      </w:r>
      <w:r w:rsidR="009817C3">
        <w:rPr>
          <w:rFonts w:ascii="Times New Roman" w:hAnsi="Times New Roman" w:cs="Times New Roman"/>
          <w:color w:val="000000"/>
        </w:rPr>
        <w:t xml:space="preserve"> resp. pro společné územní a stavební řízení,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BC1579">
        <w:rPr>
          <w:rFonts w:ascii="Times New Roman" w:hAnsi="Times New Roman" w:cs="Times New Roman"/>
          <w:color w:val="000000"/>
        </w:rPr>
        <w:t>y</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BC1579">
        <w:rPr>
          <w:rFonts w:ascii="Times New Roman" w:hAnsi="Times New Roman" w:cs="Times New Roman"/>
          <w:color w:val="000000"/>
        </w:rPr>
        <w:t>y</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BC1579">
        <w:rPr>
          <w:rFonts w:ascii="Times New Roman" w:hAnsi="Times New Roman" w:cs="Times New Roman"/>
          <w:color w:val="000000"/>
        </w:rPr>
        <w:t>mi</w:t>
      </w:r>
      <w:r w:rsidR="00613180" w:rsidRPr="002D3846">
        <w:rPr>
          <w:rFonts w:ascii="Times New Roman" w:hAnsi="Times New Roman" w:cs="Times New Roman"/>
          <w:color w:val="000000"/>
        </w:rPr>
        <w:t xml:space="preserve"> rozpoč</w:t>
      </w:r>
      <w:r w:rsidR="00704B3E">
        <w:rPr>
          <w:rFonts w:ascii="Times New Roman" w:hAnsi="Times New Roman" w:cs="Times New Roman"/>
          <w:color w:val="000000"/>
        </w:rPr>
        <w:t>t</w:t>
      </w:r>
      <w:r w:rsidR="00BC1579">
        <w:rPr>
          <w:rFonts w:ascii="Times New Roman" w:hAnsi="Times New Roman" w:cs="Times New Roman"/>
          <w:color w:val="000000"/>
        </w:rPr>
        <w:t>y</w:t>
      </w:r>
      <w:r>
        <w:rPr>
          <w:rFonts w:ascii="Times New Roman" w:hAnsi="Times New Roman" w:cs="Times New Roman"/>
          <w:color w:val="000000"/>
        </w:rPr>
        <w:t xml:space="preserve"> </w:t>
      </w:r>
      <w:r w:rsidR="00BC1579">
        <w:rPr>
          <w:rFonts w:ascii="Times New Roman" w:hAnsi="Times New Roman" w:cs="Times New Roman"/>
          <w:color w:val="000000"/>
        </w:rPr>
        <w:t xml:space="preserve">pro </w:t>
      </w:r>
      <w:r w:rsidR="00BC1579">
        <w:rPr>
          <w:rFonts w:ascii="Times New Roman" w:hAnsi="Times New Roman" w:cs="Times New Roman"/>
        </w:rPr>
        <w:t>část A a část B</w:t>
      </w:r>
      <w:r w:rsidR="00BC1579">
        <w:rPr>
          <w:rFonts w:ascii="Times New Roman" w:hAnsi="Times New Roman" w:cs="Times New Roman"/>
          <w:color w:val="000000"/>
        </w:rPr>
        <w:t xml:space="preserve"> </w:t>
      </w:r>
      <w:r>
        <w:rPr>
          <w:rFonts w:ascii="Times New Roman" w:hAnsi="Times New Roman" w:cs="Times New Roman"/>
          <w:color w:val="000000"/>
        </w:rPr>
        <w:t xml:space="preserve">dle </w:t>
      </w:r>
      <w:r w:rsidR="00704B3E" w:rsidRPr="002D3846">
        <w:rPr>
          <w:rFonts w:ascii="Times New Roman" w:hAnsi="Times New Roman" w:cs="Times New Roman"/>
          <w:color w:val="000000"/>
        </w:rPr>
        <w:t xml:space="preserve">odst. III.1. </w:t>
      </w:r>
      <w:r w:rsidR="00E10DCD">
        <w:rPr>
          <w:rFonts w:ascii="Times New Roman" w:hAnsi="Times New Roman" w:cs="Times New Roman"/>
          <w:color w:val="000000"/>
        </w:rPr>
        <w:br/>
      </w:r>
      <w:r w:rsidR="00704B3E" w:rsidRPr="002D3846">
        <w:rPr>
          <w:rFonts w:ascii="Times New Roman" w:hAnsi="Times New Roman" w:cs="Times New Roman"/>
          <w:color w:val="000000"/>
        </w:rPr>
        <w:t>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 xml:space="preserve">podkladu dle odst. </w:t>
      </w:r>
      <w:r w:rsidR="006026ED">
        <w:rPr>
          <w:rFonts w:ascii="Times New Roman" w:hAnsi="Times New Roman" w:cs="Times New Roman"/>
          <w:color w:val="000000"/>
        </w:rPr>
        <w:t>III. 3. písm.</w:t>
      </w:r>
      <w:r w:rsidR="00536ECF">
        <w:rPr>
          <w:rFonts w:ascii="Times New Roman" w:hAnsi="Times New Roman" w:cs="Times New Roman"/>
          <w:color w:val="000000"/>
        </w:rPr>
        <w:t xml:space="preserve"> </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BF6CC5">
        <w:rPr>
          <w:rFonts w:ascii="Times New Roman" w:hAnsi="Times New Roman"/>
          <w:b/>
          <w:color w:val="000000"/>
        </w:rPr>
        <w:t>vydání územního rozhodnutí, stavebního povolení</w:t>
      </w:r>
      <w:r w:rsidR="009817C3">
        <w:rPr>
          <w:rFonts w:ascii="Times New Roman" w:hAnsi="Times New Roman"/>
          <w:b/>
          <w:color w:val="000000"/>
        </w:rPr>
        <w:t>, resp. pro společné územní a stavebné řízení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A35E4A" w:rsidRPr="004051C0">
        <w:rPr>
          <w:rFonts w:ascii="Times New Roman" w:hAnsi="Times New Roman"/>
          <w:color w:val="000000"/>
        </w:rPr>
        <w:t>.</w:t>
      </w:r>
    </w:p>
    <w:p w:rsidR="00585149"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FA79F1" w:rsidRDefault="0019248C" w:rsidP="00FA79F1">
      <w:pPr>
        <w:spacing w:after="0"/>
        <w:rPr>
          <w:rFonts w:ascii="Times New Roman" w:hAnsi="Times New Roman"/>
        </w:rPr>
      </w:pPr>
      <w:r>
        <w:rPr>
          <w:rFonts w:ascii="Times New Roman" w:hAnsi="Times New Roman" w:cs="Times New Roman"/>
        </w:rPr>
        <w:t xml:space="preserve">II.5. </w:t>
      </w:r>
      <w:r>
        <w:rPr>
          <w:rFonts w:ascii="Times New Roman" w:hAnsi="Times New Roman"/>
        </w:rPr>
        <w:t>Předpokládaná realizační hodnota stavebních prací projektovaného díla je</w:t>
      </w:r>
      <w:r w:rsidR="00FA79F1">
        <w:rPr>
          <w:rFonts w:ascii="Times New Roman" w:hAnsi="Times New Roman"/>
        </w:rPr>
        <w:t>:</w:t>
      </w:r>
    </w:p>
    <w:p w:rsidR="00FA79F1" w:rsidRPr="00B27531" w:rsidRDefault="00536ECF" w:rsidP="00B27531">
      <w:pPr>
        <w:pStyle w:val="Odstavecseseznamem"/>
        <w:numPr>
          <w:ilvl w:val="0"/>
          <w:numId w:val="35"/>
        </w:numPr>
        <w:spacing w:after="0" w:line="240" w:lineRule="auto"/>
        <w:jc w:val="both"/>
        <w:rPr>
          <w:rFonts w:ascii="Times New Roman" w:hAnsi="Times New Roman" w:cs="Times New Roman"/>
        </w:rPr>
      </w:pPr>
      <w:r>
        <w:rPr>
          <w:rFonts w:ascii="Times New Roman" w:hAnsi="Times New Roman" w:cs="Times New Roman"/>
        </w:rPr>
        <w:t>v případě stavby</w:t>
      </w:r>
      <w:r w:rsidR="00B27531" w:rsidRPr="00B27531">
        <w:rPr>
          <w:rFonts w:ascii="Times New Roman" w:hAnsi="Times New Roman" w:cs="Times New Roman"/>
        </w:rPr>
        <w:t xml:space="preserve"> </w:t>
      </w:r>
      <w:r w:rsidR="00FA79F1" w:rsidRPr="00B27531">
        <w:rPr>
          <w:rFonts w:ascii="Times New Roman" w:hAnsi="Times New Roman" w:cs="Times New Roman"/>
        </w:rPr>
        <w:t>„</w:t>
      </w:r>
      <w:r w:rsidR="00FA79F1" w:rsidRPr="00B27531">
        <w:rPr>
          <w:rFonts w:ascii="Times New Roman" w:hAnsi="Times New Roman" w:cs="Times New Roman"/>
          <w:b/>
          <w:color w:val="000000"/>
        </w:rPr>
        <w:t>Parkování K+R u ZŠ v ulici Boženy Němcové v Sokolov</w:t>
      </w:r>
      <w:r w:rsidR="00583B34">
        <w:rPr>
          <w:rFonts w:ascii="Times New Roman" w:hAnsi="Times New Roman" w:cs="Times New Roman"/>
          <w:b/>
          <w:color w:val="000000"/>
        </w:rPr>
        <w:t>ě</w:t>
      </w:r>
      <w:r w:rsidR="00FA79F1" w:rsidRPr="00B27531">
        <w:rPr>
          <w:rFonts w:ascii="Times New Roman" w:hAnsi="Times New Roman" w:cs="Times New Roman"/>
          <w:b/>
          <w:color w:val="000000"/>
        </w:rPr>
        <w:t xml:space="preserve">“ </w:t>
      </w:r>
      <w:r w:rsidR="00FA79F1" w:rsidRPr="00B27531">
        <w:rPr>
          <w:rFonts w:ascii="Times New Roman" w:hAnsi="Times New Roman"/>
        </w:rPr>
        <w:t>320</w:t>
      </w:r>
      <w:r>
        <w:rPr>
          <w:rFonts w:ascii="Times New Roman" w:hAnsi="Times New Roman"/>
        </w:rPr>
        <w:t xml:space="preserve"> </w:t>
      </w:r>
      <w:r w:rsidR="00FA79F1" w:rsidRPr="00B27531">
        <w:rPr>
          <w:rFonts w:ascii="Times New Roman" w:hAnsi="Times New Roman"/>
        </w:rPr>
        <w:t>000 Kč bez DPH (387.200 Kč vč. DPH)</w:t>
      </w:r>
      <w:r>
        <w:rPr>
          <w:rFonts w:ascii="Times New Roman" w:hAnsi="Times New Roman"/>
        </w:rPr>
        <w:t>,</w:t>
      </w:r>
      <w:r w:rsidR="00FA79F1" w:rsidRPr="00B27531">
        <w:rPr>
          <w:rFonts w:ascii="Times New Roman" w:hAnsi="Times New Roman"/>
        </w:rPr>
        <w:t xml:space="preserve"> </w:t>
      </w:r>
      <w:r w:rsidR="00FA79F1" w:rsidRPr="00B27531">
        <w:rPr>
          <w:rFonts w:ascii="Times New Roman" w:hAnsi="Times New Roman" w:cs="Times New Roman"/>
        </w:rPr>
        <w:t xml:space="preserve">  </w:t>
      </w:r>
    </w:p>
    <w:p w:rsidR="00FA79F1" w:rsidRPr="00B27531" w:rsidRDefault="00536ECF" w:rsidP="00B27531">
      <w:pPr>
        <w:pStyle w:val="Odstavecseseznamem"/>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v případě stavby </w:t>
      </w:r>
      <w:r w:rsidR="00B27531" w:rsidRPr="00B27531">
        <w:rPr>
          <w:rFonts w:ascii="Times New Roman" w:hAnsi="Times New Roman" w:cs="Times New Roman"/>
          <w:b/>
        </w:rPr>
        <w:t>„P</w:t>
      </w:r>
      <w:r w:rsidR="00FA79F1" w:rsidRPr="00B27531">
        <w:rPr>
          <w:rFonts w:ascii="Times New Roman" w:hAnsi="Times New Roman" w:cs="Times New Roman"/>
          <w:b/>
          <w:color w:val="000000"/>
        </w:rPr>
        <w:t>arkování K+R u ZŠ v ulici Pionýrů v</w:t>
      </w:r>
      <w:r w:rsidR="00B27531">
        <w:rPr>
          <w:rFonts w:ascii="Times New Roman" w:hAnsi="Times New Roman" w:cs="Times New Roman"/>
          <w:b/>
          <w:color w:val="000000"/>
        </w:rPr>
        <w:t> </w:t>
      </w:r>
      <w:r w:rsidR="00FA79F1" w:rsidRPr="00B27531">
        <w:rPr>
          <w:rFonts w:ascii="Times New Roman" w:hAnsi="Times New Roman" w:cs="Times New Roman"/>
          <w:b/>
          <w:color w:val="000000"/>
        </w:rPr>
        <w:t>Sokolově</w:t>
      </w:r>
      <w:r w:rsidR="00B27531">
        <w:rPr>
          <w:rFonts w:ascii="Times New Roman" w:hAnsi="Times New Roman" w:cs="Times New Roman"/>
          <w:b/>
          <w:color w:val="000000"/>
        </w:rPr>
        <w:t xml:space="preserve">“ </w:t>
      </w:r>
      <w:r w:rsidR="00B27531" w:rsidRPr="00087450">
        <w:rPr>
          <w:rFonts w:ascii="Times New Roman" w:hAnsi="Times New Roman"/>
        </w:rPr>
        <w:t>480</w:t>
      </w:r>
      <w:r w:rsidR="00894201">
        <w:rPr>
          <w:rFonts w:ascii="Times New Roman" w:hAnsi="Times New Roman"/>
        </w:rPr>
        <w:t xml:space="preserve"> </w:t>
      </w:r>
      <w:r w:rsidR="00B27531" w:rsidRPr="00087450">
        <w:rPr>
          <w:rFonts w:ascii="Times New Roman" w:hAnsi="Times New Roman"/>
        </w:rPr>
        <w:t>000 Kč bez DPH (580.800 Kč vč. DPH).</w:t>
      </w:r>
    </w:p>
    <w:p w:rsidR="0019248C" w:rsidRDefault="00536ECF" w:rsidP="00E10DCD">
      <w:pPr>
        <w:jc w:val="both"/>
        <w:rPr>
          <w:rFonts w:ascii="Times New Roman" w:hAnsi="Times New Roman"/>
          <w:color w:val="123773"/>
        </w:rPr>
      </w:pPr>
      <w:r>
        <w:rPr>
          <w:rFonts w:ascii="Times New Roman" w:hAnsi="Times New Roman"/>
        </w:rPr>
        <w:t>Zhotovitel je povinen vyhotovit projektovou dokumentaci</w:t>
      </w:r>
      <w:r w:rsidR="0019248C">
        <w:rPr>
          <w:rFonts w:ascii="Times New Roman" w:hAnsi="Times New Roman"/>
        </w:rPr>
        <w:t xml:space="preserve"> tak, aby rozpočtové náklady na realizaci </w:t>
      </w:r>
      <w:r>
        <w:rPr>
          <w:rFonts w:ascii="Times New Roman" w:hAnsi="Times New Roman"/>
        </w:rPr>
        <w:t xml:space="preserve">staveb podle písm. a) a b) </w:t>
      </w:r>
      <w:r w:rsidR="0019248C">
        <w:rPr>
          <w:rFonts w:ascii="Times New Roman" w:hAnsi="Times New Roman"/>
        </w:rPr>
        <w:t xml:space="preserve">nepřesáhly </w:t>
      </w:r>
      <w:r>
        <w:rPr>
          <w:rFonts w:ascii="Times New Roman" w:hAnsi="Times New Roman"/>
        </w:rPr>
        <w:t>předpokládanou hodnotu podle tohoto odstavce</w:t>
      </w:r>
      <w:r w:rsidR="0019248C">
        <w:rPr>
          <w:rFonts w:ascii="Times New Roman" w:hAnsi="Times New Roman"/>
        </w:rPr>
        <w:t>.</w:t>
      </w:r>
    </w:p>
    <w:p w:rsidR="0003129B" w:rsidRPr="009E3742" w:rsidRDefault="0003129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6D59DB">
        <w:rPr>
          <w:rFonts w:ascii="Times New Roman" w:hAnsi="Times New Roman" w:cs="Times New Roman"/>
        </w:rPr>
        <w:t xml:space="preserve"> </w:t>
      </w:r>
      <w:r w:rsidR="006D59DB" w:rsidRPr="006D59DB">
        <w:rPr>
          <w:rFonts w:ascii="Times New Roman" w:hAnsi="Times New Roman" w:cs="Times New Roman"/>
        </w:rPr>
        <w:t>(stavební zákon)</w:t>
      </w:r>
      <w:r w:rsidR="00225AAD" w:rsidRPr="00DD00EB">
        <w:rPr>
          <w:rFonts w:ascii="Times New Roman" w:hAnsi="Times New Roman" w:cs="Times New Roman"/>
        </w:rPr>
        <w:t xml:space="preserve">, </w:t>
      </w:r>
      <w:r w:rsidR="006D59DB">
        <w:rPr>
          <w:rFonts w:ascii="Times New Roman" w:hAnsi="Times New Roman" w:cs="Times New Roman"/>
        </w:rPr>
        <w:t xml:space="preserve">ve znění pozdějších předpisů, </w:t>
      </w:r>
      <w:r w:rsidR="00225AAD" w:rsidRPr="00DD00EB">
        <w:rPr>
          <w:rFonts w:ascii="Times New Roman" w:hAnsi="Times New Roman" w:cs="Times New Roman"/>
        </w:rPr>
        <w:t>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w:t>
      </w:r>
      <w:r w:rsidR="00137629">
        <w:rPr>
          <w:rFonts w:ascii="Times New Roman" w:hAnsi="Times New Roman" w:cs="Times New Roman"/>
          <w:color w:val="000000"/>
        </w:rPr>
        <w:br/>
      </w:r>
      <w:r w:rsidR="00225AAD" w:rsidRPr="00BF6D15">
        <w:rPr>
          <w:rFonts w:ascii="Times New Roman" w:hAnsi="Times New Roman" w:cs="Times New Roman"/>
          <w:color w:val="000000"/>
        </w:rPr>
        <w:t>a techniků</w:t>
      </w:r>
      <w:r w:rsidR="00137629">
        <w:rPr>
          <w:rFonts w:ascii="Times New Roman" w:hAnsi="Times New Roman" w:cs="Times New Roman"/>
          <w:color w:val="000000"/>
        </w:rPr>
        <w:t xml:space="preserve"> činných ve</w:t>
      </w:r>
      <w:r w:rsidR="000E4D05">
        <w:rPr>
          <w:rFonts w:ascii="Times New Roman" w:hAnsi="Times New Roman" w:cs="Times New Roman"/>
          <w:color w:val="000000"/>
        </w:rPr>
        <w:t xml:space="preser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w:t>
      </w:r>
      <w:r w:rsidR="00225AAD" w:rsidRPr="00BF6D15">
        <w:rPr>
          <w:rFonts w:ascii="Times New Roman" w:hAnsi="Times New Roman" w:cs="Times New Roman"/>
          <w:color w:val="000000"/>
        </w:rPr>
        <w:lastRenderedPageBreak/>
        <w:t xml:space="preserve">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137629">
        <w:rPr>
          <w:rFonts w:ascii="Times New Roman" w:hAnsi="Times New Roman" w:cs="Times New Roman"/>
        </w:rPr>
        <w:br/>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w:t>
      </w:r>
      <w:r w:rsidR="006D59DB">
        <w:rPr>
          <w:rFonts w:ascii="Times New Roman" w:hAnsi="Times New Roman" w:cs="Times New Roman"/>
          <w:noProof/>
          <w:color w:val="000000"/>
        </w:rPr>
        <w:t>předpisů</w:t>
      </w:r>
      <w:r w:rsidR="00225AAD">
        <w:rPr>
          <w:rFonts w:ascii="Times New Roman" w:hAnsi="Times New Roman" w:cs="Times New Roman"/>
          <w:noProof/>
          <w:color w:val="000000"/>
        </w:rPr>
        <w:t xml:space="preserve">,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 xml:space="preserve">k </w:t>
      </w:r>
      <w:r w:rsidR="0032518C">
        <w:rPr>
          <w:rFonts w:ascii="Times New Roman" w:hAnsi="Times New Roman" w:cs="Times New Roman"/>
          <w:color w:val="000000"/>
        </w:rPr>
        <w:br/>
      </w:r>
      <w:r w:rsidR="00D31A33" w:rsidRPr="00D31A33">
        <w:rPr>
          <w:rFonts w:ascii="Times New Roman" w:hAnsi="Times New Roman" w:cs="Times New Roman"/>
          <w:color w:val="000000"/>
        </w:rPr>
        <w:t>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F1426F" w:rsidRPr="009E3742" w:rsidRDefault="00175B2D" w:rsidP="00F1426F">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F1426F">
        <w:rPr>
          <w:rFonts w:ascii="Times New Roman" w:hAnsi="Times New Roman" w:cs="Times New Roman"/>
        </w:rPr>
        <w:t>Dílo</w:t>
      </w:r>
      <w:r w:rsidR="00F1426F" w:rsidRPr="009E3742">
        <w:rPr>
          <w:rFonts w:ascii="Times New Roman" w:hAnsi="Times New Roman" w:cs="Times New Roman"/>
        </w:rPr>
        <w:t xml:space="preserve"> je zhotovitel povinen zpracovat a předat objednateli v níže uvedeném počtu</w:t>
      </w:r>
      <w:r w:rsidR="00F1426F">
        <w:rPr>
          <w:rFonts w:ascii="Times New Roman" w:hAnsi="Times New Roman" w:cs="Times New Roman"/>
        </w:rPr>
        <w:t xml:space="preserve"> </w:t>
      </w:r>
      <w:r w:rsidR="007048A8">
        <w:rPr>
          <w:rFonts w:ascii="Times New Roman" w:hAnsi="Times New Roman" w:cs="Times New Roman"/>
        </w:rPr>
        <w:t>ke každé stavbě podle čl. II. Odst. II.1.</w:t>
      </w:r>
      <w:r w:rsidR="00F1426F" w:rsidRPr="009E3742">
        <w:rPr>
          <w:rFonts w:ascii="Times New Roman" w:hAnsi="Times New Roman" w:cs="Times New Roman"/>
        </w:rPr>
        <w:t>:</w:t>
      </w:r>
    </w:p>
    <w:p w:rsidR="00F1426F" w:rsidRDefault="00F1426F" w:rsidP="00F1426F">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rPr>
        <w:t xml:space="preserve">hrubopis projektové dokumentace pro územní řízení, stavební řízení, resp. společné územní a stavební řízení, provádění stavby a výběr zhotovitele stavby, včetně dokladové </w:t>
      </w:r>
      <w:r w:rsidR="00E10DCD">
        <w:rPr>
          <w:rFonts w:ascii="Times New Roman" w:hAnsi="Times New Roman" w:cs="Times New Roman"/>
        </w:rPr>
        <w:br/>
      </w:r>
      <w:r>
        <w:rPr>
          <w:rFonts w:ascii="Times New Roman" w:hAnsi="Times New Roman" w:cs="Times New Roman"/>
        </w:rPr>
        <w:t xml:space="preserve">části – 2 paré v tištěné podobě; 1x v elektronické podobě; </w:t>
      </w:r>
    </w:p>
    <w:p w:rsidR="00F1426F" w:rsidRPr="00777180" w:rsidRDefault="00F1426F" w:rsidP="00F1426F">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 xml:space="preserve">projektová dokumentace </w:t>
      </w:r>
      <w:r>
        <w:rPr>
          <w:rFonts w:ascii="Times New Roman" w:hAnsi="Times New Roman" w:cs="Times New Roman"/>
          <w:color w:val="000000"/>
        </w:rPr>
        <w:t xml:space="preserve">pro územní řízení, stavební řízení, resp. pro společné </w:t>
      </w:r>
      <w:r w:rsidR="00E10DCD">
        <w:rPr>
          <w:rFonts w:ascii="Times New Roman" w:hAnsi="Times New Roman" w:cs="Times New Roman"/>
          <w:color w:val="000000"/>
        </w:rPr>
        <w:t xml:space="preserve">územní </w:t>
      </w:r>
      <w:r w:rsidR="00E10DCD">
        <w:rPr>
          <w:rFonts w:ascii="Times New Roman" w:hAnsi="Times New Roman" w:cs="Times New Roman"/>
          <w:color w:val="000000"/>
        </w:rPr>
        <w:br/>
        <w:t>a stavební</w:t>
      </w:r>
      <w:r>
        <w:rPr>
          <w:rFonts w:ascii="Times New Roman" w:hAnsi="Times New Roman" w:cs="Times New Roman"/>
          <w:color w:val="000000"/>
        </w:rPr>
        <w:t xml:space="preserve"> řízení</w:t>
      </w:r>
      <w:r>
        <w:rPr>
          <w:rFonts w:ascii="Times New Roman" w:hAnsi="Times New Roman" w:cs="Times New Roman"/>
        </w:rPr>
        <w:t xml:space="preserve"> </w:t>
      </w:r>
      <w:r w:rsidRPr="002F7636">
        <w:rPr>
          <w:rFonts w:ascii="Times New Roman" w:hAnsi="Times New Roman" w:cs="Times New Roman"/>
        </w:rPr>
        <w:t xml:space="preserve">a výběr zhotovitele stavby, včetně dokladové části </w:t>
      </w:r>
      <w:r w:rsidRPr="00276133">
        <w:rPr>
          <w:rFonts w:ascii="Times New Roman" w:hAnsi="Times New Roman" w:cs="Times New Roman"/>
        </w:rPr>
        <w:t>– 6 paré v tištěné podobě</w:t>
      </w:r>
      <w:r>
        <w:rPr>
          <w:rFonts w:ascii="Times New Roman" w:hAnsi="Times New Roman" w:cs="Times New Roman"/>
        </w:rPr>
        <w:t>;</w:t>
      </w:r>
      <w:r w:rsidRPr="002F7636">
        <w:rPr>
          <w:rFonts w:ascii="Times New Roman" w:hAnsi="Times New Roman" w:cs="Times New Roman"/>
        </w:rPr>
        <w:t xml:space="preserve"> </w:t>
      </w:r>
      <w:r w:rsidRPr="00777180">
        <w:rPr>
          <w:rFonts w:ascii="Times New Roman" w:hAnsi="Times New Roman" w:cs="Times New Roman"/>
        </w:rPr>
        <w:t>1x v elektronické podobě</w:t>
      </w:r>
      <w:r>
        <w:rPr>
          <w:rFonts w:ascii="Times New Roman" w:hAnsi="Times New Roman" w:cs="Times New Roman"/>
        </w:rPr>
        <w:t>;</w:t>
      </w:r>
    </w:p>
    <w:p w:rsidR="00F1426F" w:rsidRDefault="00F1426F" w:rsidP="00F1426F">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1x</w:t>
      </w:r>
      <w:r w:rsidRPr="00777180">
        <w:rPr>
          <w:rFonts w:ascii="Times New Roman" w:hAnsi="Times New Roman" w:cs="Times New Roman"/>
        </w:rPr>
        <w:t xml:space="preserve"> </w:t>
      </w:r>
      <w:r>
        <w:rPr>
          <w:rFonts w:ascii="Times New Roman" w:hAnsi="Times New Roman" w:cs="Times New Roman"/>
        </w:rPr>
        <w:t xml:space="preserve">vše </w:t>
      </w:r>
      <w:r w:rsidRPr="00777180">
        <w:rPr>
          <w:rFonts w:ascii="Times New Roman" w:hAnsi="Times New Roman" w:cs="Times New Roman"/>
        </w:rPr>
        <w:t>v tištěné podobě; 1</w:t>
      </w:r>
      <w:r>
        <w:rPr>
          <w:rFonts w:ascii="Times New Roman" w:hAnsi="Times New Roman" w:cs="Times New Roman"/>
        </w:rPr>
        <w:t>x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F1426F">
      <w:pPr>
        <w:tabs>
          <w:tab w:val="left" w:pos="0"/>
        </w:tabs>
        <w:suppressAutoHyphens/>
        <w:autoSpaceDE w:val="0"/>
        <w:spacing w:after="0"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tyto podklady, </w:t>
      </w:r>
      <w:r w:rsidR="00042F94">
        <w:rPr>
          <w:rFonts w:ascii="Times New Roman" w:hAnsi="Times New Roman" w:cs="Times New Roman"/>
        </w:rPr>
        <w:br/>
      </w:r>
      <w:r w:rsidR="00AA6397" w:rsidRPr="009E3742">
        <w:rPr>
          <w:rFonts w:ascii="Times New Roman" w:hAnsi="Times New Roman" w:cs="Times New Roman"/>
        </w:rPr>
        <w:t xml:space="preserve">dle kterých musí být </w:t>
      </w:r>
      <w:r w:rsidRPr="009E3742">
        <w:rPr>
          <w:rFonts w:ascii="Times New Roman" w:hAnsi="Times New Roman" w:cs="Times New Roman"/>
        </w:rPr>
        <w:t>při zhotovení projektové dokumentace postupováno</w:t>
      </w:r>
      <w:r w:rsidR="00AA6397" w:rsidRPr="009E3742">
        <w:rPr>
          <w:rFonts w:ascii="Times New Roman" w:hAnsi="Times New Roman" w:cs="Times New Roman"/>
        </w:rPr>
        <w:t>:</w:t>
      </w:r>
    </w:p>
    <w:p w:rsidR="00A655D3" w:rsidRPr="00316AC7" w:rsidRDefault="00704B3E" w:rsidP="009016B5">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sidR="00317E85">
        <w:rPr>
          <w:rFonts w:ascii="Times New Roman" w:hAnsi="Times New Roman" w:cs="Times New Roman"/>
          <w:color w:val="000000"/>
        </w:rPr>
        <w:t xml:space="preserve"> podle odst. II.1.</w:t>
      </w:r>
      <w:r>
        <w:rPr>
          <w:rFonts w:ascii="Times New Roman" w:hAnsi="Times New Roman" w:cs="Times New Roman"/>
        </w:rPr>
        <w:t xml:space="preserve"> - </w:t>
      </w:r>
      <w:r w:rsidR="00A37664">
        <w:rPr>
          <w:rFonts w:ascii="Times New Roman" w:hAnsi="Times New Roman" w:cs="Times New Roman"/>
        </w:rPr>
        <w:t>polohopisné a výškopisné</w:t>
      </w:r>
      <w:r w:rsidR="008120B8">
        <w:rPr>
          <w:rFonts w:ascii="Times New Roman" w:hAnsi="Times New Roman" w:cs="Times New Roman"/>
        </w:rPr>
        <w:t xml:space="preserve"> zaměření</w:t>
      </w:r>
      <w:r w:rsidR="007224A9">
        <w:rPr>
          <w:rFonts w:ascii="Times New Roman" w:hAnsi="Times New Roman" w:cs="Times New Roman"/>
        </w:rPr>
        <w:t xml:space="preserve">, </w:t>
      </w:r>
      <w:r w:rsidR="00356F9B">
        <w:rPr>
          <w:rFonts w:ascii="Times New Roman" w:hAnsi="Times New Roman" w:cs="Times New Roman"/>
        </w:rPr>
        <w:t xml:space="preserve">v rozsahu </w:t>
      </w:r>
      <w:r w:rsidR="008120B8">
        <w:rPr>
          <w:rFonts w:ascii="Times New Roman" w:hAnsi="Times New Roman" w:cs="Times New Roman"/>
        </w:rPr>
        <w:t>dle</w:t>
      </w:r>
      <w:r w:rsidR="00356F9B">
        <w:rPr>
          <w:rFonts w:ascii="Times New Roman" w:hAnsi="Times New Roman" w:cs="Times New Roman"/>
        </w:rPr>
        <w:t xml:space="preserve"> odůvodněného </w:t>
      </w:r>
      <w:r w:rsidR="008120B8">
        <w:rPr>
          <w:rFonts w:ascii="Times New Roman" w:hAnsi="Times New Roman" w:cs="Times New Roman"/>
        </w:rPr>
        <w:t xml:space="preserve">požadavku </w:t>
      </w:r>
      <w:r w:rsidR="008120B8" w:rsidRPr="00316AC7">
        <w:rPr>
          <w:rFonts w:ascii="Times New Roman" w:hAnsi="Times New Roman" w:cs="Times New Roman"/>
          <w:color w:val="000000"/>
        </w:rPr>
        <w:t>zhotovitele</w:t>
      </w:r>
      <w:r w:rsidR="00356F9B">
        <w:rPr>
          <w:rFonts w:ascii="Times New Roman" w:hAnsi="Times New Roman" w:cs="Times New Roman"/>
          <w:color w:val="000000"/>
        </w:rPr>
        <w:t>,</w:t>
      </w:r>
      <w:r w:rsidR="008120B8" w:rsidRPr="00316AC7">
        <w:rPr>
          <w:rFonts w:ascii="Times New Roman" w:hAnsi="Times New Roman" w:cs="Times New Roman"/>
          <w:color w:val="000000"/>
        </w:rPr>
        <w:t xml:space="preserve"> a to </w:t>
      </w:r>
      <w:r w:rsidR="00356F9B">
        <w:rPr>
          <w:rFonts w:ascii="Times New Roman" w:hAnsi="Times New Roman" w:cs="Times New Roman"/>
          <w:color w:val="000000"/>
        </w:rPr>
        <w:t>v digitální podobě</w:t>
      </w:r>
      <w:r w:rsidR="0098426B" w:rsidRPr="00316AC7">
        <w:rPr>
          <w:rFonts w:ascii="Times New Roman" w:hAnsi="Times New Roman" w:cs="Times New Roman"/>
          <w:color w:val="000000"/>
        </w:rPr>
        <w:t>,</w:t>
      </w:r>
    </w:p>
    <w:p w:rsidR="0098426B" w:rsidRDefault="00463D46" w:rsidP="009016B5">
      <w:pPr>
        <w:pStyle w:val="Odstavecseseznamem"/>
        <w:numPr>
          <w:ilvl w:val="0"/>
          <w:numId w:val="24"/>
        </w:numPr>
        <w:spacing w:line="240" w:lineRule="auto"/>
        <w:ind w:left="924" w:hanging="357"/>
        <w:jc w:val="both"/>
        <w:rPr>
          <w:rFonts w:ascii="Times New Roman" w:hAnsi="Times New Roman" w:cs="Times New Roman"/>
        </w:rPr>
      </w:pPr>
      <w:r w:rsidRPr="005E36A4">
        <w:rPr>
          <w:rFonts w:ascii="Times New Roman" w:hAnsi="Times New Roman" w:cs="Times New Roman"/>
        </w:rPr>
        <w:t>průzkumy a</w:t>
      </w:r>
      <w:r w:rsidR="0098426B" w:rsidRPr="005E36A4">
        <w:rPr>
          <w:rFonts w:ascii="Times New Roman" w:hAnsi="Times New Roman" w:cs="Times New Roman"/>
        </w:rPr>
        <w:t xml:space="preserve"> sondy do </w:t>
      </w:r>
      <w:r w:rsidRPr="005E36A4">
        <w:rPr>
          <w:rFonts w:ascii="Times New Roman" w:hAnsi="Times New Roman" w:cs="Times New Roman"/>
        </w:rPr>
        <w:t>30</w:t>
      </w:r>
      <w:r w:rsidR="0098426B" w:rsidRPr="005E36A4">
        <w:rPr>
          <w:rFonts w:ascii="Times New Roman" w:hAnsi="Times New Roman" w:cs="Times New Roman"/>
        </w:rPr>
        <w:t xml:space="preserve"> dnů od písemné výzvy zhotovitele, jejíž součástí bude </w:t>
      </w:r>
      <w:r w:rsidRPr="005E36A4">
        <w:rPr>
          <w:rFonts w:ascii="Times New Roman" w:hAnsi="Times New Roman" w:cs="Times New Roman"/>
        </w:rPr>
        <w:t xml:space="preserve">popis požadovaných průzkumů a sond se zákresem jejich </w:t>
      </w:r>
      <w:r w:rsidR="0098426B" w:rsidRPr="005E36A4">
        <w:rPr>
          <w:rFonts w:ascii="Times New Roman" w:hAnsi="Times New Roman" w:cs="Times New Roman"/>
        </w:rPr>
        <w:t xml:space="preserve">polohy </w:t>
      </w:r>
      <w:r w:rsidRPr="005E36A4">
        <w:rPr>
          <w:rFonts w:ascii="Times New Roman" w:hAnsi="Times New Roman" w:cs="Times New Roman"/>
        </w:rPr>
        <w:t>do kopie snímku z katastrální mapy</w:t>
      </w:r>
      <w:r w:rsidR="0098426B" w:rsidRPr="005E36A4">
        <w:rPr>
          <w:rFonts w:ascii="Times New Roman" w:hAnsi="Times New Roman" w:cs="Times New Roman"/>
        </w:rPr>
        <w:t>.</w:t>
      </w:r>
    </w:p>
    <w:p w:rsidR="00280F2D" w:rsidRPr="00280F2D" w:rsidRDefault="00280F2D" w:rsidP="00280F2D">
      <w:pPr>
        <w:spacing w:line="240" w:lineRule="auto"/>
        <w:jc w:val="both"/>
        <w:rPr>
          <w:rFonts w:ascii="Times New Roman" w:hAnsi="Times New Roman" w:cs="Times New Roman"/>
        </w:rPr>
      </w:pPr>
      <w:r>
        <w:rPr>
          <w:rFonts w:ascii="Times New Roman" w:hAnsi="Times New Roman" w:cs="Times New Roman"/>
        </w:rPr>
        <w:t>III.</w:t>
      </w:r>
      <w:r w:rsidR="00C93899">
        <w:rPr>
          <w:rFonts w:ascii="Times New Roman" w:hAnsi="Times New Roman" w:cs="Times New Roman"/>
        </w:rPr>
        <w:t>4</w:t>
      </w:r>
      <w:r>
        <w:rPr>
          <w:rFonts w:ascii="Times New Roman" w:hAnsi="Times New Roman" w:cs="Times New Roman"/>
        </w:rPr>
        <w:t xml:space="preserve">. </w:t>
      </w:r>
      <w:r w:rsidRPr="00280F2D">
        <w:rPr>
          <w:rFonts w:ascii="Times New Roman" w:hAnsi="Times New Roman" w:cs="Times New Roman"/>
        </w:rPr>
        <w:t xml:space="preserve">Při zpracování projektové dokumentace se bude zhotovitel řídit předanými výchozími podklady objednatele a případnými vyjádřeními veřejnoprávních orgánů a organizací. </w:t>
      </w:r>
    </w:p>
    <w:p w:rsidR="00431F4B" w:rsidRDefault="00431F4B"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p w:rsidR="00981EE4" w:rsidRDefault="00981EE4" w:rsidP="00E52D78">
      <w:pPr>
        <w:spacing w:line="240" w:lineRule="auto"/>
        <w:jc w:val="both"/>
        <w:rPr>
          <w:rFonts w:ascii="Times New Roman" w:hAnsi="Times New Roman" w:cs="Times New Roman"/>
        </w:rPr>
      </w:pPr>
      <w:r w:rsidRPr="00C00859">
        <w:rPr>
          <w:rFonts w:ascii="Times New Roman" w:hAnsi="Times New Roman" w:cs="Times New Roman"/>
        </w:rPr>
        <w:t xml:space="preserve">Čistopis projektové dokumentace části A a části B pro územní řízení, stavební řízení, resp. společné územní a stavební řízení, provádění stavby a výběr zhotovitele </w:t>
      </w:r>
      <w:r>
        <w:rPr>
          <w:rFonts w:ascii="Times New Roman" w:hAnsi="Times New Roman" w:cs="Times New Roman"/>
        </w:rPr>
        <w:t>stavby dle odst. II. 2. písm. a) včetně s</w:t>
      </w:r>
      <w:r w:rsidRPr="00847ED2">
        <w:rPr>
          <w:rFonts w:ascii="Times New Roman" w:hAnsi="Times New Roman" w:cs="Times New Roman"/>
        </w:rPr>
        <w:t>oupis</w:t>
      </w:r>
      <w:r>
        <w:rPr>
          <w:rFonts w:ascii="Times New Roman" w:hAnsi="Times New Roman" w:cs="Times New Roman"/>
        </w:rPr>
        <w:t>u</w:t>
      </w:r>
      <w:r w:rsidRPr="00847ED2">
        <w:rPr>
          <w:rFonts w:ascii="Times New Roman" w:hAnsi="Times New Roman" w:cs="Times New Roman"/>
        </w:rPr>
        <w:t xml:space="preserve"> prací s výkazem výměr a položkový rozpočet pro část A a část B dle  II. 2. písm. b)</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1136"/>
        <w:gridCol w:w="4236"/>
      </w:tblGrid>
      <w:tr w:rsidR="00A571A9" w:rsidTr="00981EE4">
        <w:trPr>
          <w:trHeight w:val="845"/>
        </w:trPr>
        <w:tc>
          <w:tcPr>
            <w:tcW w:w="3700" w:type="dxa"/>
            <w:vAlign w:val="center"/>
          </w:tcPr>
          <w:p w:rsidR="007069AD" w:rsidRPr="00847ED2" w:rsidRDefault="007069AD" w:rsidP="007069AD">
            <w:pPr>
              <w:jc w:val="both"/>
              <w:rPr>
                <w:rFonts w:ascii="Times New Roman" w:hAnsi="Times New Roman" w:cs="Times New Roman"/>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1136" w:type="dxa"/>
            <w:vAlign w:val="center"/>
          </w:tcPr>
          <w:p w:rsidR="007069AD" w:rsidRDefault="0039045A" w:rsidP="0039045A">
            <w:pPr>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b/>
              </w:rPr>
              <w:t xml:space="preserve"> </w:t>
            </w:r>
            <w:r w:rsidR="007069AD">
              <w:rPr>
                <w:rFonts w:ascii="Times New Roman" w:hAnsi="Times New Roman" w:cs="Times New Roman"/>
                <w:b/>
              </w:rPr>
              <w:t>Kč</w:t>
            </w:r>
          </w:p>
        </w:tc>
        <w:tc>
          <w:tcPr>
            <w:tcW w:w="4236" w:type="dxa"/>
            <w:vAlign w:val="center"/>
          </w:tcPr>
          <w:p w:rsidR="007069AD" w:rsidRDefault="007069AD" w:rsidP="0039045A">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39045A">
              <w:rPr>
                <w:rFonts w:ascii="Times New Roman" w:hAnsi="Times New Roman"/>
                <w:b/>
              </w:rPr>
              <w:t xml:space="preserve"> </w:t>
            </w: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r>
              <w:rPr>
                <w:rFonts w:ascii="Times New Roman" w:hAnsi="Times New Roman" w:cs="Times New Roman"/>
              </w:rPr>
              <w:t>.</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C05BFA">
        <w:rPr>
          <w:rFonts w:ascii="Times New Roman" w:hAnsi="Times New Roman" w:cs="Times New Roman"/>
        </w:rPr>
        <w:t xml:space="preserve">. II. odst.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0E1D79" w:rsidTr="000E1D79">
        <w:tc>
          <w:tcPr>
            <w:tcW w:w="4077" w:type="dxa"/>
          </w:tcPr>
          <w:p w:rsidR="000E1D79" w:rsidRDefault="000E1D79" w:rsidP="00A66491">
            <w:pPr>
              <w:rPr>
                <w:rFonts w:ascii="Times New Roman" w:hAnsi="Times New Roman" w:cs="Times New Roman"/>
              </w:rPr>
            </w:pPr>
            <w:r>
              <w:rPr>
                <w:rFonts w:ascii="Times New Roman" w:hAnsi="Times New Roman" w:cs="Times New Roman"/>
              </w:rPr>
              <w:t xml:space="preserve">Inženýrská činnost pro vydání </w:t>
            </w:r>
            <w:r w:rsidR="006D5664">
              <w:rPr>
                <w:rFonts w:ascii="Times New Roman" w:hAnsi="Times New Roman" w:cs="Times New Roman"/>
              </w:rPr>
              <w:t xml:space="preserve">příslušných </w:t>
            </w:r>
            <w:r w:rsidR="006D5664">
              <w:rPr>
                <w:rFonts w:ascii="Times New Roman" w:hAnsi="Times New Roman" w:cs="Times New Roman"/>
              </w:rPr>
              <w:lastRenderedPageBreak/>
              <w:t>povolení a rozhodnutí</w:t>
            </w:r>
            <w:r w:rsidR="009529BD">
              <w:rPr>
                <w:rFonts w:ascii="Times New Roman" w:hAnsi="Times New Roman" w:cs="Times New Roman"/>
              </w:rPr>
              <w:t xml:space="preserve"> </w:t>
            </w:r>
          </w:p>
        </w:tc>
        <w:tc>
          <w:tcPr>
            <w:tcW w:w="1560" w:type="dxa"/>
            <w:vAlign w:val="bottom"/>
          </w:tcPr>
          <w:p w:rsidR="000E1D79" w:rsidRDefault="000E1D79" w:rsidP="0039045A">
            <w:pPr>
              <w:jc w:val="right"/>
              <w:rPr>
                <w:rFonts w:ascii="Times New Roman" w:hAnsi="Times New Roman" w:cs="Times New Roman"/>
              </w:rPr>
            </w:pPr>
            <w:r>
              <w:rPr>
                <w:rFonts w:ascii="Times New Roman" w:hAnsi="Times New Roman" w:cs="Times New Roman"/>
              </w:rPr>
              <w:lastRenderedPageBreak/>
              <w:t xml:space="preserve">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EC5F89">
              <w:rPr>
                <w:rFonts w:ascii="Times New Roman" w:hAnsi="Times New Roman"/>
                <w:b/>
              </w:rPr>
              <w:t xml:space="preserve"> </w:t>
            </w:r>
            <w:r>
              <w:rPr>
                <w:rFonts w:ascii="Times New Roman" w:hAnsi="Times New Roman" w:cs="Times New Roman"/>
              </w:rPr>
              <w:t>Kč</w:t>
            </w:r>
          </w:p>
        </w:tc>
        <w:tc>
          <w:tcPr>
            <w:tcW w:w="3685" w:type="dxa"/>
            <w:vAlign w:val="bottom"/>
          </w:tcPr>
          <w:p w:rsidR="000E1D79" w:rsidRDefault="000E1D79" w:rsidP="007055FF">
            <w:pPr>
              <w:rPr>
                <w:rFonts w:ascii="Times New Roman" w:hAnsi="Times New Roman" w:cs="Times New Roman"/>
              </w:rPr>
            </w:pPr>
            <w:r>
              <w:rPr>
                <w:rFonts w:ascii="Times New Roman" w:hAnsi="Times New Roman" w:cs="Times New Roman"/>
              </w:rPr>
              <w:t xml:space="preserve">(slovy: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p>
        </w:tc>
      </w:tr>
    </w:tbl>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w:t>
      </w:r>
      <w:r w:rsidR="00C05BFA">
        <w:rPr>
          <w:rFonts w:ascii="Times New Roman" w:hAnsi="Times New Roman" w:cs="Times New Roman"/>
        </w:rPr>
        <w:t xml:space="preserve">ceně </w:t>
      </w:r>
      <w:r w:rsidR="00034E85">
        <w:rPr>
          <w:rFonts w:ascii="Times New Roman" w:hAnsi="Times New Roman" w:cs="Times New Roman"/>
        </w:rPr>
        <w:t>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C05BFA">
        <w:rPr>
          <w:rFonts w:ascii="Times New Roman" w:hAnsi="Times New Roman" w:cs="Times New Roman"/>
        </w:rPr>
        <w:t xml:space="preserve">touto smlouvou a </w:t>
      </w:r>
      <w:r w:rsidR="00B53935">
        <w:rPr>
          <w:rFonts w:ascii="Times New Roman" w:hAnsi="Times New Roman" w:cs="Times New Roman"/>
        </w:rPr>
        <w:t>předanými</w:t>
      </w:r>
      <w:r w:rsidR="00B53935" w:rsidRPr="00B53935">
        <w:rPr>
          <w:rFonts w:ascii="Times New Roman" w:hAnsi="Times New Roman" w:cs="Times New Roman"/>
        </w:rPr>
        <w:t xml:space="preserve"> dokumenty </w:t>
      </w:r>
      <w:r w:rsidR="00C916B6">
        <w:rPr>
          <w:rFonts w:ascii="Times New Roman" w:hAnsi="Times New Roman" w:cs="Times New Roman"/>
        </w:rPr>
        <w:br/>
      </w:r>
      <w:r w:rsidR="00B53935" w:rsidRPr="00B53935">
        <w:rPr>
          <w:rFonts w:ascii="Times New Roman" w:hAnsi="Times New Roman" w:cs="Times New Roman"/>
        </w:rPr>
        <w:t xml:space="preserve">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w:t>
      </w:r>
      <w:r w:rsidR="00E10DCD">
        <w:rPr>
          <w:rFonts w:ascii="Times New Roman" w:hAnsi="Times New Roman" w:cs="Times New Roman"/>
        </w:rPr>
        <w:br/>
      </w:r>
      <w:r w:rsidR="00592C8B">
        <w:rPr>
          <w:rFonts w:ascii="Times New Roman" w:hAnsi="Times New Roman" w:cs="Times New Roman"/>
        </w:rPr>
        <w:t xml:space="preserve">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B1123B" w:rsidRDefault="00B1123B" w:rsidP="002517B6">
      <w:pPr>
        <w:spacing w:after="0" w:line="240" w:lineRule="auto"/>
        <w:jc w:val="center"/>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bookmarkStart w:id="0" w:name="_GoBack"/>
      <w:bookmarkEnd w:id="0"/>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C05BFA">
        <w:rPr>
          <w:color w:val="auto"/>
          <w:sz w:val="22"/>
          <w:szCs w:val="22"/>
        </w:rPr>
        <w:t>Cena</w:t>
      </w:r>
      <w:r w:rsidR="00C05BFA" w:rsidRPr="009E3742">
        <w:rPr>
          <w:color w:val="auto"/>
          <w:sz w:val="22"/>
          <w:szCs w:val="22"/>
        </w:rPr>
        <w:t xml:space="preserve"> </w:t>
      </w:r>
      <w:r w:rsidR="001D2E3B" w:rsidRPr="009E3742">
        <w:rPr>
          <w:color w:val="auto"/>
          <w:sz w:val="22"/>
          <w:szCs w:val="22"/>
        </w:rPr>
        <w:t xml:space="preserve">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bud</w:t>
      </w:r>
      <w:r w:rsidR="00C05BFA">
        <w:rPr>
          <w:color w:val="auto"/>
          <w:sz w:val="22"/>
          <w:szCs w:val="22"/>
        </w:rPr>
        <w:t>e</w:t>
      </w:r>
      <w:r w:rsidR="001D2E3B" w:rsidRPr="009E3742">
        <w:rPr>
          <w:color w:val="auto"/>
          <w:sz w:val="22"/>
          <w:szCs w:val="22"/>
        </w:rPr>
        <w:t xml:space="preserve"> </w:t>
      </w:r>
      <w:r w:rsidR="00962041">
        <w:rPr>
          <w:color w:val="auto"/>
          <w:sz w:val="22"/>
          <w:szCs w:val="22"/>
        </w:rPr>
        <w:t>hrazen</w:t>
      </w:r>
      <w:r w:rsidR="00C05BFA">
        <w:rPr>
          <w:color w:val="auto"/>
          <w:sz w:val="22"/>
          <w:szCs w:val="22"/>
        </w:rPr>
        <w:t>a</w:t>
      </w:r>
      <w:r w:rsidR="00962041">
        <w:rPr>
          <w:color w:val="auto"/>
          <w:sz w:val="22"/>
          <w:szCs w:val="22"/>
        </w:rPr>
        <w:t xml:space="preserve">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rozhodnutí stavebního úřadu</w:t>
      </w:r>
      <w:r w:rsidR="00BF123B">
        <w:rPr>
          <w:color w:val="auto"/>
          <w:sz w:val="22"/>
          <w:szCs w:val="22"/>
        </w:rPr>
        <w:t xml:space="preserve"> - společného územního rozhodnutí a stavebního povolení</w:t>
      </w:r>
      <w:r w:rsidR="001D2E3B" w:rsidRPr="009E3742">
        <w:rPr>
          <w:color w:val="auto"/>
          <w:sz w:val="22"/>
          <w:szCs w:val="22"/>
        </w:rPr>
        <w:t xml:space="preserve">. </w:t>
      </w:r>
      <w:r w:rsidR="008765D9">
        <w:rPr>
          <w:color w:val="auto"/>
          <w:sz w:val="22"/>
          <w:szCs w:val="22"/>
        </w:rPr>
        <w:t>Faktur</w:t>
      </w:r>
      <w:r w:rsidR="00C05BFA">
        <w:rPr>
          <w:color w:val="auto"/>
          <w:sz w:val="22"/>
          <w:szCs w:val="22"/>
        </w:rPr>
        <w:t>u</w:t>
      </w:r>
      <w:r w:rsidR="008765D9">
        <w:rPr>
          <w:color w:val="auto"/>
          <w:sz w:val="22"/>
          <w:szCs w:val="22"/>
        </w:rPr>
        <w:t xml:space="preserve">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C05BFA">
        <w:rPr>
          <w:color w:val="auto"/>
          <w:sz w:val="22"/>
          <w:szCs w:val="22"/>
        </w:rPr>
        <w:t>podle čl. IV. odst. IV.3 je zhotovitel oprávněn vystavit až</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CB7972" w:rsidRDefault="00CB7972"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1321D7" w:rsidRDefault="006026ED" w:rsidP="001321D7">
      <w:pPr>
        <w:spacing w:after="0" w:line="240" w:lineRule="auto"/>
        <w:jc w:val="both"/>
        <w:rPr>
          <w:rFonts w:ascii="Times New Roman" w:hAnsi="Times New Roman" w:cs="Times New Roman"/>
        </w:rPr>
      </w:pPr>
      <w:r>
        <w:rPr>
          <w:rFonts w:ascii="Times New Roman" w:hAnsi="Times New Roman" w:cs="Times New Roman"/>
        </w:rPr>
        <w:t xml:space="preserve">VI.1. </w:t>
      </w:r>
      <w:r w:rsidR="001321D7" w:rsidRPr="00170DB3">
        <w:rPr>
          <w:rFonts w:ascii="Times New Roman" w:hAnsi="Times New Roman" w:cs="Times New Roman"/>
        </w:rPr>
        <w:t>Zhotovitel se zavazuje, že vypracuje a dodá objednateli díl</w:t>
      </w:r>
      <w:r w:rsidR="00B80377">
        <w:rPr>
          <w:rFonts w:ascii="Times New Roman" w:hAnsi="Times New Roman" w:cs="Times New Roman"/>
        </w:rPr>
        <w:t>o</w:t>
      </w:r>
      <w:r w:rsidR="001321D7" w:rsidRPr="00170DB3">
        <w:rPr>
          <w:rFonts w:ascii="Times New Roman" w:hAnsi="Times New Roman" w:cs="Times New Roman"/>
        </w:rPr>
        <w:t xml:space="preserve"> dle čl. II. </w:t>
      </w:r>
      <w:r w:rsidR="001321D7">
        <w:rPr>
          <w:rFonts w:ascii="Times New Roman" w:hAnsi="Times New Roman" w:cs="Times New Roman"/>
        </w:rPr>
        <w:t xml:space="preserve">smlouvy </w:t>
      </w:r>
      <w:r w:rsidR="001321D7" w:rsidRPr="00170DB3">
        <w:rPr>
          <w:rFonts w:ascii="Times New Roman" w:hAnsi="Times New Roman" w:cs="Times New Roman"/>
        </w:rPr>
        <w:t>v</w:t>
      </w:r>
      <w:r w:rsidR="001321D7">
        <w:rPr>
          <w:rFonts w:ascii="Times New Roman" w:hAnsi="Times New Roman" w:cs="Times New Roman"/>
        </w:rPr>
        <w:t> </w:t>
      </w:r>
      <w:r w:rsidR="001321D7" w:rsidRPr="00170DB3">
        <w:rPr>
          <w:rFonts w:ascii="Times New Roman" w:hAnsi="Times New Roman" w:cs="Times New Roman"/>
        </w:rPr>
        <w:t xml:space="preserve">rozsahu </w:t>
      </w:r>
      <w:r w:rsidR="00AC079D">
        <w:rPr>
          <w:rFonts w:ascii="Times New Roman" w:hAnsi="Times New Roman" w:cs="Times New Roman"/>
        </w:rPr>
        <w:br/>
      </w:r>
      <w:r w:rsidR="001321D7" w:rsidRPr="00170DB3">
        <w:rPr>
          <w:rFonts w:ascii="Times New Roman" w:hAnsi="Times New Roman" w:cs="Times New Roman"/>
        </w:rPr>
        <w:t xml:space="preserve">a obsahu dle čl. III. </w:t>
      </w:r>
      <w:r w:rsidR="001321D7">
        <w:rPr>
          <w:rFonts w:ascii="Times New Roman" w:hAnsi="Times New Roman" w:cs="Times New Roman"/>
        </w:rPr>
        <w:t xml:space="preserve">smlouvy </w:t>
      </w:r>
      <w:r w:rsidR="001321D7" w:rsidRPr="00170DB3">
        <w:rPr>
          <w:rFonts w:ascii="Times New Roman" w:hAnsi="Times New Roman" w:cs="Times New Roman"/>
        </w:rPr>
        <w:t>v těchto termínech:</w:t>
      </w:r>
    </w:p>
    <w:p w:rsidR="001321D7" w:rsidRPr="003145E3" w:rsidRDefault="001321D7" w:rsidP="001321D7">
      <w:pPr>
        <w:pStyle w:val="Odstavecseseznamem"/>
        <w:numPr>
          <w:ilvl w:val="0"/>
          <w:numId w:val="36"/>
        </w:numPr>
        <w:spacing w:after="0" w:line="240" w:lineRule="auto"/>
        <w:jc w:val="both"/>
        <w:rPr>
          <w:rFonts w:ascii="Times New Roman" w:hAnsi="Times New Roman" w:cs="Times New Roman"/>
        </w:rPr>
      </w:pPr>
      <w:r w:rsidRPr="003145E3">
        <w:rPr>
          <w:rFonts w:ascii="Times New Roman" w:hAnsi="Times New Roman" w:cs="Times New Roman"/>
        </w:rPr>
        <w:t>předání hrubopis</w:t>
      </w:r>
      <w:r>
        <w:rPr>
          <w:rFonts w:ascii="Times New Roman" w:hAnsi="Times New Roman" w:cs="Times New Roman"/>
        </w:rPr>
        <w:t>ů</w:t>
      </w:r>
      <w:r w:rsidRPr="003145E3">
        <w:rPr>
          <w:rFonts w:ascii="Times New Roman" w:hAnsi="Times New Roman" w:cs="Times New Roman"/>
        </w:rPr>
        <w:t xml:space="preserve"> projektov</w:t>
      </w:r>
      <w:r>
        <w:rPr>
          <w:rFonts w:ascii="Times New Roman" w:hAnsi="Times New Roman" w:cs="Times New Roman"/>
        </w:rPr>
        <w:t>ých</w:t>
      </w:r>
      <w:r w:rsidRPr="003145E3">
        <w:rPr>
          <w:rFonts w:ascii="Times New Roman" w:hAnsi="Times New Roman" w:cs="Times New Roman"/>
        </w:rPr>
        <w:t xml:space="preserve"> dokumentac</w:t>
      </w:r>
      <w:r>
        <w:rPr>
          <w:rFonts w:ascii="Times New Roman" w:hAnsi="Times New Roman" w:cs="Times New Roman"/>
        </w:rPr>
        <w:t>í</w:t>
      </w:r>
      <w:r w:rsidRPr="003145E3">
        <w:rPr>
          <w:rFonts w:ascii="Times New Roman" w:hAnsi="Times New Roman" w:cs="Times New Roman"/>
        </w:rPr>
        <w:t xml:space="preserve"> pro územní řízení, stavební řízení, </w:t>
      </w:r>
      <w:r w:rsidR="00AC079D">
        <w:rPr>
          <w:rFonts w:ascii="Times New Roman" w:hAnsi="Times New Roman" w:cs="Times New Roman"/>
        </w:rPr>
        <w:br/>
      </w:r>
      <w:r w:rsidRPr="003145E3">
        <w:rPr>
          <w:rFonts w:ascii="Times New Roman" w:hAnsi="Times New Roman" w:cs="Times New Roman"/>
        </w:rPr>
        <w:t>resp. společné územní a stavební řízení, provádění stavby a výběr zhotovitele stavby</w:t>
      </w:r>
    </w:p>
    <w:p w:rsidR="001321D7" w:rsidRPr="008D4F6C" w:rsidRDefault="001321D7" w:rsidP="001321D7">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Pr>
          <w:rFonts w:ascii="Times New Roman" w:hAnsi="Times New Roman" w:cs="Times New Roman"/>
          <w:b/>
        </w:rPr>
        <w:t>7</w:t>
      </w:r>
      <w:r w:rsidRPr="008D4F6C">
        <w:rPr>
          <w:rFonts w:ascii="Times New Roman" w:hAnsi="Times New Roman" w:cs="Times New Roman"/>
          <w:b/>
        </w:rPr>
        <w:t xml:space="preserve">0 </w:t>
      </w:r>
      <w:r w:rsidR="00344D33">
        <w:rPr>
          <w:rFonts w:ascii="Times New Roman" w:hAnsi="Times New Roman" w:cs="Times New Roman"/>
          <w:b/>
        </w:rPr>
        <w:t xml:space="preserve">dnů </w:t>
      </w:r>
      <w:r w:rsidRPr="008D4F6C">
        <w:rPr>
          <w:rFonts w:ascii="Times New Roman" w:hAnsi="Times New Roman" w:cs="Times New Roman"/>
          <w:b/>
        </w:rPr>
        <w:t xml:space="preserve">od předání podkladů dle odst. </w:t>
      </w:r>
      <w:r w:rsidR="006026ED" w:rsidRPr="008D4F6C">
        <w:rPr>
          <w:rFonts w:ascii="Times New Roman" w:hAnsi="Times New Roman" w:cs="Times New Roman"/>
          <w:b/>
        </w:rPr>
        <w:t>III. 3. písm.</w:t>
      </w:r>
      <w:r w:rsidR="00B80377">
        <w:rPr>
          <w:rFonts w:ascii="Times New Roman" w:hAnsi="Times New Roman" w:cs="Times New Roman"/>
          <w:b/>
        </w:rPr>
        <w:t xml:space="preserve"> </w:t>
      </w:r>
      <w:r w:rsidRPr="008D4F6C">
        <w:rPr>
          <w:rFonts w:ascii="Times New Roman" w:hAnsi="Times New Roman" w:cs="Times New Roman"/>
          <w:b/>
        </w:rPr>
        <w:t>a)</w:t>
      </w:r>
      <w:r w:rsidR="00B80377">
        <w:rPr>
          <w:rFonts w:ascii="Times New Roman" w:hAnsi="Times New Roman" w:cs="Times New Roman"/>
          <w:b/>
        </w:rPr>
        <w:t>,</w:t>
      </w:r>
    </w:p>
    <w:p w:rsidR="001321D7" w:rsidRPr="003145E3" w:rsidRDefault="001321D7" w:rsidP="00431F4B">
      <w:pPr>
        <w:pStyle w:val="Odstavecseseznamem"/>
        <w:numPr>
          <w:ilvl w:val="0"/>
          <w:numId w:val="36"/>
        </w:numPr>
        <w:spacing w:before="120" w:after="0" w:line="240" w:lineRule="auto"/>
        <w:ind w:left="714" w:hanging="357"/>
        <w:jc w:val="both"/>
        <w:rPr>
          <w:rFonts w:ascii="Times New Roman" w:hAnsi="Times New Roman" w:cs="Times New Roman"/>
        </w:rPr>
      </w:pPr>
      <w:r w:rsidRPr="003145E3">
        <w:rPr>
          <w:rFonts w:ascii="Times New Roman" w:hAnsi="Times New Roman" w:cs="Times New Roman"/>
        </w:rPr>
        <w:t>předání čistopis</w:t>
      </w:r>
      <w:r>
        <w:rPr>
          <w:rFonts w:ascii="Times New Roman" w:hAnsi="Times New Roman" w:cs="Times New Roman"/>
        </w:rPr>
        <w:t>ů</w:t>
      </w:r>
      <w:r w:rsidRPr="003145E3">
        <w:rPr>
          <w:rFonts w:ascii="Times New Roman" w:hAnsi="Times New Roman" w:cs="Times New Roman"/>
        </w:rPr>
        <w:t xml:space="preserve"> projektov</w:t>
      </w:r>
      <w:r>
        <w:rPr>
          <w:rFonts w:ascii="Times New Roman" w:hAnsi="Times New Roman" w:cs="Times New Roman"/>
        </w:rPr>
        <w:t>ých</w:t>
      </w:r>
      <w:r w:rsidRPr="003145E3">
        <w:rPr>
          <w:rFonts w:ascii="Times New Roman" w:hAnsi="Times New Roman" w:cs="Times New Roman"/>
        </w:rPr>
        <w:t xml:space="preserve"> dokumentac</w:t>
      </w:r>
      <w:r>
        <w:rPr>
          <w:rFonts w:ascii="Times New Roman" w:hAnsi="Times New Roman" w:cs="Times New Roman"/>
        </w:rPr>
        <w:t>í</w:t>
      </w:r>
      <w:r w:rsidRPr="003145E3">
        <w:rPr>
          <w:rFonts w:ascii="Times New Roman" w:hAnsi="Times New Roman" w:cs="Times New Roman"/>
        </w:rPr>
        <w:t xml:space="preserve"> pro územní řízení, stavební řízení, resp. společné územní a stavební řízení, provádění stavby a výběr zhotovitele stavby</w:t>
      </w:r>
      <w:r>
        <w:rPr>
          <w:rFonts w:ascii="Times New Roman" w:hAnsi="Times New Roman" w:cs="Times New Roman"/>
        </w:rPr>
        <w:t xml:space="preserve"> dle odst. </w:t>
      </w:r>
      <w:r w:rsidR="006026ED">
        <w:rPr>
          <w:rFonts w:ascii="Times New Roman" w:hAnsi="Times New Roman" w:cs="Times New Roman"/>
        </w:rPr>
        <w:t>II. 2. písm.</w:t>
      </w:r>
      <w:r w:rsidR="00C2618B">
        <w:rPr>
          <w:rFonts w:ascii="Times New Roman" w:hAnsi="Times New Roman" w:cs="Times New Roman"/>
        </w:rPr>
        <w:t xml:space="preserve"> </w:t>
      </w:r>
      <w:r>
        <w:rPr>
          <w:rFonts w:ascii="Times New Roman" w:hAnsi="Times New Roman" w:cs="Times New Roman"/>
        </w:rPr>
        <w:t xml:space="preserve">a) </w:t>
      </w:r>
      <w:r w:rsidR="006026ED">
        <w:rPr>
          <w:rFonts w:ascii="Times New Roman" w:hAnsi="Times New Roman" w:cs="Times New Roman"/>
        </w:rPr>
        <w:br/>
      </w:r>
      <w:r>
        <w:rPr>
          <w:rFonts w:ascii="Times New Roman" w:hAnsi="Times New Roman" w:cs="Times New Roman"/>
        </w:rPr>
        <w:t>a odst. III.2</w:t>
      </w:r>
      <w:r w:rsidR="00C2618B">
        <w:rPr>
          <w:rFonts w:ascii="Times New Roman" w:hAnsi="Times New Roman" w:cs="Times New Roman"/>
        </w:rPr>
        <w:t xml:space="preserve"> písm. </w:t>
      </w:r>
      <w:r>
        <w:rPr>
          <w:rFonts w:ascii="Times New Roman" w:hAnsi="Times New Roman" w:cs="Times New Roman"/>
        </w:rPr>
        <w:t>a)</w:t>
      </w:r>
    </w:p>
    <w:p w:rsidR="001321D7" w:rsidRDefault="001321D7" w:rsidP="00431F4B">
      <w:pPr>
        <w:pStyle w:val="Odstavecseseznamem"/>
        <w:spacing w:after="120" w:line="240" w:lineRule="auto"/>
        <w:ind w:left="2835"/>
        <w:jc w:val="both"/>
        <w:rPr>
          <w:rFonts w:ascii="Times New Roman" w:hAnsi="Times New Roman" w:cs="Times New Roman"/>
          <w:b/>
        </w:rPr>
      </w:pPr>
      <w:r w:rsidRPr="009C172A">
        <w:rPr>
          <w:rFonts w:ascii="Times New Roman" w:hAnsi="Times New Roman" w:cs="Times New Roman"/>
          <w:b/>
        </w:rPr>
        <w:t xml:space="preserve">do </w:t>
      </w:r>
      <w:r>
        <w:rPr>
          <w:rFonts w:ascii="Times New Roman" w:hAnsi="Times New Roman" w:cs="Times New Roman"/>
          <w:b/>
        </w:rPr>
        <w:t>30</w:t>
      </w:r>
      <w:r w:rsidRPr="009C172A">
        <w:rPr>
          <w:rFonts w:ascii="Times New Roman" w:hAnsi="Times New Roman" w:cs="Times New Roman"/>
          <w:b/>
        </w:rPr>
        <w:t xml:space="preserve"> </w:t>
      </w:r>
      <w:r w:rsidR="00344D33">
        <w:rPr>
          <w:rFonts w:ascii="Times New Roman" w:hAnsi="Times New Roman" w:cs="Times New Roman"/>
          <w:b/>
        </w:rPr>
        <w:t xml:space="preserve">dnů </w:t>
      </w:r>
      <w:r>
        <w:rPr>
          <w:rFonts w:ascii="Times New Roman" w:hAnsi="Times New Roman" w:cs="Times New Roman"/>
          <w:b/>
        </w:rPr>
        <w:t xml:space="preserve">od předání </w:t>
      </w:r>
      <w:r w:rsidRPr="00A946D2">
        <w:rPr>
          <w:rFonts w:ascii="Times New Roman" w:hAnsi="Times New Roman" w:cs="Times New Roman"/>
          <w:b/>
        </w:rPr>
        <w:t>hrubopis</w:t>
      </w:r>
      <w:r>
        <w:rPr>
          <w:rFonts w:ascii="Times New Roman" w:hAnsi="Times New Roman" w:cs="Times New Roman"/>
          <w:b/>
        </w:rPr>
        <w:t>ů</w:t>
      </w:r>
      <w:r w:rsidRPr="00A946D2">
        <w:rPr>
          <w:rFonts w:ascii="Times New Roman" w:hAnsi="Times New Roman" w:cs="Times New Roman"/>
          <w:b/>
        </w:rPr>
        <w:t xml:space="preserve"> </w:t>
      </w:r>
      <w:r w:rsidR="00C2618B">
        <w:rPr>
          <w:rFonts w:ascii="Times New Roman" w:hAnsi="Times New Roman" w:cs="Times New Roman"/>
          <w:b/>
        </w:rPr>
        <w:t>podle písm. a),</w:t>
      </w:r>
    </w:p>
    <w:p w:rsidR="00431F4B" w:rsidRDefault="00431F4B" w:rsidP="00431F4B">
      <w:pPr>
        <w:pStyle w:val="Odstavecseseznamem"/>
        <w:spacing w:after="120" w:line="240" w:lineRule="auto"/>
        <w:ind w:left="2835"/>
        <w:jc w:val="both"/>
        <w:rPr>
          <w:rFonts w:ascii="Times New Roman" w:hAnsi="Times New Roman" w:cs="Times New Roman"/>
        </w:rPr>
      </w:pPr>
    </w:p>
    <w:p w:rsidR="001321D7" w:rsidRDefault="001321D7" w:rsidP="00431F4B">
      <w:pPr>
        <w:pStyle w:val="Odstavecseseznamem"/>
        <w:numPr>
          <w:ilvl w:val="0"/>
          <w:numId w:val="36"/>
        </w:numPr>
        <w:spacing w:before="240" w:after="0" w:line="240" w:lineRule="auto"/>
        <w:ind w:left="714" w:hanging="357"/>
        <w:jc w:val="both"/>
        <w:rPr>
          <w:rFonts w:ascii="Times New Roman" w:hAnsi="Times New Roman" w:cs="Times New Roman"/>
        </w:rPr>
      </w:pPr>
      <w:r>
        <w:rPr>
          <w:rFonts w:ascii="Times New Roman" w:hAnsi="Times New Roman" w:cs="Times New Roman"/>
        </w:rPr>
        <w:t>s</w:t>
      </w:r>
      <w:r w:rsidRPr="0044017D">
        <w:rPr>
          <w:rFonts w:ascii="Times New Roman" w:hAnsi="Times New Roman" w:cs="Times New Roman"/>
        </w:rPr>
        <w:t>oupis prací s výkaz</w:t>
      </w:r>
      <w:r>
        <w:rPr>
          <w:rFonts w:ascii="Times New Roman" w:hAnsi="Times New Roman" w:cs="Times New Roman"/>
        </w:rPr>
        <w:t>y</w:t>
      </w:r>
      <w:r w:rsidRPr="0044017D">
        <w:rPr>
          <w:rFonts w:ascii="Times New Roman" w:hAnsi="Times New Roman" w:cs="Times New Roman"/>
        </w:rPr>
        <w:t xml:space="preserve"> výměr a položkový</w:t>
      </w:r>
      <w:r>
        <w:rPr>
          <w:rFonts w:ascii="Times New Roman" w:hAnsi="Times New Roman" w:cs="Times New Roman"/>
        </w:rPr>
        <w:t>mi</w:t>
      </w:r>
      <w:r w:rsidRPr="0044017D">
        <w:rPr>
          <w:rFonts w:ascii="Times New Roman" w:hAnsi="Times New Roman" w:cs="Times New Roman"/>
        </w:rPr>
        <w:t xml:space="preserve"> rozpočt</w:t>
      </w:r>
      <w:r>
        <w:rPr>
          <w:rFonts w:ascii="Times New Roman" w:hAnsi="Times New Roman" w:cs="Times New Roman"/>
        </w:rPr>
        <w:t>y</w:t>
      </w:r>
      <w:r w:rsidRPr="0044017D">
        <w:rPr>
          <w:rFonts w:ascii="Times New Roman" w:hAnsi="Times New Roman" w:cs="Times New Roman"/>
        </w:rPr>
        <w:t xml:space="preserve"> dle  </w:t>
      </w:r>
      <w:r>
        <w:rPr>
          <w:rFonts w:ascii="Times New Roman" w:hAnsi="Times New Roman" w:cs="Times New Roman"/>
        </w:rPr>
        <w:t xml:space="preserve">odst. </w:t>
      </w:r>
      <w:r w:rsidRPr="0044017D">
        <w:rPr>
          <w:rFonts w:ascii="Times New Roman" w:hAnsi="Times New Roman" w:cs="Times New Roman"/>
        </w:rPr>
        <w:t>I</w:t>
      </w:r>
      <w:r>
        <w:rPr>
          <w:rFonts w:ascii="Times New Roman" w:hAnsi="Times New Roman" w:cs="Times New Roman"/>
        </w:rPr>
        <w:t>I</w:t>
      </w:r>
      <w:r w:rsidRPr="0044017D">
        <w:rPr>
          <w:rFonts w:ascii="Times New Roman" w:hAnsi="Times New Roman" w:cs="Times New Roman"/>
        </w:rPr>
        <w:t>I.</w:t>
      </w:r>
      <w:r>
        <w:rPr>
          <w:rFonts w:ascii="Times New Roman" w:hAnsi="Times New Roman" w:cs="Times New Roman"/>
        </w:rPr>
        <w:t>1</w:t>
      </w:r>
      <w:r w:rsidRPr="0044017D">
        <w:rPr>
          <w:rFonts w:ascii="Times New Roman" w:hAnsi="Times New Roman" w:cs="Times New Roman"/>
        </w:rPr>
        <w:t>.</w:t>
      </w:r>
      <w:r>
        <w:rPr>
          <w:rFonts w:ascii="Times New Roman" w:hAnsi="Times New Roman" w:cs="Times New Roman"/>
        </w:rPr>
        <w:t xml:space="preserve"> a III.2. smlouvy</w:t>
      </w:r>
    </w:p>
    <w:p w:rsidR="001321D7" w:rsidRDefault="001321D7" w:rsidP="00431F4B">
      <w:pPr>
        <w:pStyle w:val="Odstavecseseznamem"/>
        <w:spacing w:after="240" w:line="240" w:lineRule="auto"/>
        <w:ind w:left="2829"/>
        <w:jc w:val="both"/>
        <w:rPr>
          <w:rFonts w:ascii="Times New Roman" w:hAnsi="Times New Roman" w:cs="Times New Roman"/>
          <w:b/>
        </w:rPr>
      </w:pPr>
      <w:r w:rsidRPr="009C172A">
        <w:rPr>
          <w:rFonts w:ascii="Times New Roman" w:hAnsi="Times New Roman" w:cs="Times New Roman"/>
          <w:b/>
        </w:rPr>
        <w:t xml:space="preserve">do </w:t>
      </w:r>
      <w:r>
        <w:rPr>
          <w:rFonts w:ascii="Times New Roman" w:hAnsi="Times New Roman" w:cs="Times New Roman"/>
          <w:b/>
        </w:rPr>
        <w:t>30</w:t>
      </w:r>
      <w:r w:rsidRPr="009C172A">
        <w:rPr>
          <w:rFonts w:ascii="Times New Roman" w:hAnsi="Times New Roman" w:cs="Times New Roman"/>
          <w:b/>
        </w:rPr>
        <w:t xml:space="preserve"> </w:t>
      </w:r>
      <w:r w:rsidR="00344D33">
        <w:rPr>
          <w:rFonts w:ascii="Times New Roman" w:hAnsi="Times New Roman" w:cs="Times New Roman"/>
          <w:b/>
        </w:rPr>
        <w:t xml:space="preserve">dnů </w:t>
      </w:r>
      <w:r>
        <w:rPr>
          <w:rFonts w:ascii="Times New Roman" w:hAnsi="Times New Roman" w:cs="Times New Roman"/>
          <w:b/>
        </w:rPr>
        <w:t xml:space="preserve">od předání </w:t>
      </w:r>
      <w:r w:rsidRPr="00A946D2">
        <w:rPr>
          <w:rFonts w:ascii="Times New Roman" w:hAnsi="Times New Roman" w:cs="Times New Roman"/>
          <w:b/>
        </w:rPr>
        <w:t>hrubopis</w:t>
      </w:r>
      <w:r>
        <w:rPr>
          <w:rFonts w:ascii="Times New Roman" w:hAnsi="Times New Roman" w:cs="Times New Roman"/>
          <w:b/>
        </w:rPr>
        <w:t>ů</w:t>
      </w:r>
      <w:r w:rsidRPr="00A946D2">
        <w:rPr>
          <w:rFonts w:ascii="Times New Roman" w:hAnsi="Times New Roman" w:cs="Times New Roman"/>
          <w:b/>
        </w:rPr>
        <w:t xml:space="preserve"> </w:t>
      </w:r>
      <w:r w:rsidR="00C2618B">
        <w:rPr>
          <w:rFonts w:ascii="Times New Roman" w:hAnsi="Times New Roman" w:cs="Times New Roman"/>
          <w:b/>
        </w:rPr>
        <w:t>podle písm. a),</w:t>
      </w:r>
    </w:p>
    <w:p w:rsidR="00431F4B" w:rsidRDefault="00431F4B" w:rsidP="00431F4B">
      <w:pPr>
        <w:pStyle w:val="Odstavecseseznamem"/>
        <w:spacing w:after="240" w:line="240" w:lineRule="auto"/>
        <w:ind w:left="2829"/>
        <w:jc w:val="both"/>
        <w:rPr>
          <w:rFonts w:ascii="Times New Roman" w:hAnsi="Times New Roman" w:cs="Times New Roman"/>
        </w:rPr>
      </w:pPr>
    </w:p>
    <w:p w:rsidR="001321D7" w:rsidRPr="003145E3" w:rsidRDefault="001321D7" w:rsidP="001321D7">
      <w:pPr>
        <w:pStyle w:val="Odstavecseseznamem"/>
        <w:numPr>
          <w:ilvl w:val="0"/>
          <w:numId w:val="36"/>
        </w:numPr>
        <w:spacing w:after="0" w:line="240" w:lineRule="auto"/>
        <w:jc w:val="both"/>
        <w:rPr>
          <w:rFonts w:ascii="Times New Roman" w:hAnsi="Times New Roman" w:cs="Times New Roman"/>
        </w:rPr>
      </w:pPr>
      <w:r w:rsidRPr="003145E3">
        <w:rPr>
          <w:rFonts w:ascii="Times New Roman" w:hAnsi="Times New Roman" w:cs="Times New Roman"/>
        </w:rPr>
        <w:t>inženýrská činnost pro vydání povolení</w:t>
      </w:r>
      <w:r>
        <w:rPr>
          <w:rFonts w:ascii="Times New Roman" w:hAnsi="Times New Roman" w:cs="Times New Roman"/>
        </w:rPr>
        <w:t xml:space="preserve"> dle odst. II.3.</w:t>
      </w:r>
    </w:p>
    <w:p w:rsidR="00535352" w:rsidRDefault="001321D7" w:rsidP="001321D7">
      <w:pPr>
        <w:spacing w:after="0" w:line="240" w:lineRule="auto"/>
        <w:ind w:left="2835"/>
        <w:jc w:val="both"/>
        <w:rPr>
          <w:rFonts w:ascii="Times New Roman" w:hAnsi="Times New Roman" w:cs="Times New Roman"/>
          <w:b/>
        </w:rPr>
      </w:pPr>
      <w:r w:rsidRPr="00212FE3">
        <w:rPr>
          <w:rFonts w:ascii="Times New Roman" w:hAnsi="Times New Roman" w:cs="Times New Roman"/>
          <w:b/>
        </w:rPr>
        <w:t xml:space="preserve">do </w:t>
      </w:r>
      <w:r>
        <w:rPr>
          <w:rFonts w:ascii="Times New Roman" w:hAnsi="Times New Roman" w:cs="Times New Roman"/>
          <w:b/>
        </w:rPr>
        <w:t>30</w:t>
      </w:r>
      <w:r w:rsidRPr="00212FE3">
        <w:rPr>
          <w:rFonts w:ascii="Times New Roman" w:hAnsi="Times New Roman" w:cs="Times New Roman"/>
          <w:b/>
        </w:rPr>
        <w:t xml:space="preserve"> dnů </w:t>
      </w:r>
      <w:r>
        <w:rPr>
          <w:rFonts w:ascii="Times New Roman" w:hAnsi="Times New Roman" w:cs="Times New Roman"/>
          <w:b/>
        </w:rPr>
        <w:t xml:space="preserve">od předání čistopisů </w:t>
      </w:r>
      <w:r w:rsidR="00C2618B">
        <w:rPr>
          <w:rFonts w:ascii="Times New Roman" w:hAnsi="Times New Roman" w:cs="Times New Roman"/>
          <w:b/>
        </w:rPr>
        <w:t>podle písm. b)</w:t>
      </w:r>
      <w:r w:rsidRPr="00F00ADC">
        <w:rPr>
          <w:rFonts w:ascii="Times New Roman" w:hAnsi="Times New Roman" w:cs="Times New Roman"/>
          <w:b/>
        </w:rPr>
        <w:t>.</w:t>
      </w:r>
    </w:p>
    <w:p w:rsidR="001321D7" w:rsidRPr="009016B5" w:rsidRDefault="001321D7" w:rsidP="001321D7">
      <w:pPr>
        <w:spacing w:after="0" w:line="240" w:lineRule="auto"/>
        <w:ind w:left="2835"/>
        <w:jc w:val="both"/>
        <w:rPr>
          <w:rFonts w:ascii="Times New Roman" w:hAnsi="Times New Roman" w:cs="Times New Roman"/>
        </w:rPr>
      </w:pPr>
      <w:r>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C5DF8"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 xml:space="preserve">je zhotovitel povinen objednatele </w:t>
      </w:r>
      <w:r w:rsidR="00C2618B">
        <w:rPr>
          <w:rFonts w:ascii="Times New Roman" w:hAnsi="Times New Roman" w:cs="Times New Roman"/>
        </w:rPr>
        <w:t>v dostatečné</w:t>
      </w:r>
      <w:r w:rsidR="00F476EF">
        <w:rPr>
          <w:rFonts w:ascii="Times New Roman" w:hAnsi="Times New Roman" w:cs="Times New Roman"/>
        </w:rPr>
        <w:t>m</w:t>
      </w:r>
      <w:r w:rsidR="00C2618B">
        <w:rPr>
          <w:rFonts w:ascii="Times New Roman" w:hAnsi="Times New Roman" w:cs="Times New Roman"/>
        </w:rPr>
        <w:t xml:space="preserve"> předstihu </w:t>
      </w:r>
      <w:r w:rsidR="00585149" w:rsidRPr="009E3742">
        <w:rPr>
          <w:rFonts w:ascii="Times New Roman" w:hAnsi="Times New Roman" w:cs="Times New Roman"/>
        </w:rPr>
        <w:t>písemně vyzvat</w:t>
      </w:r>
      <w:r w:rsidR="00997490">
        <w:rPr>
          <w:rFonts w:ascii="Times New Roman" w:hAnsi="Times New Roman" w:cs="Times New Roman"/>
        </w:rPr>
        <w:t xml:space="preserve">.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1321D7">
        <w:rPr>
          <w:rFonts w:ascii="Times New Roman" w:hAnsi="Times New Roman" w:cs="Times New Roman"/>
        </w:rPr>
        <w:t>Dílo</w:t>
      </w:r>
      <w:r w:rsidR="001321D7" w:rsidRPr="009E3742">
        <w:rPr>
          <w:rFonts w:ascii="Times New Roman" w:hAnsi="Times New Roman" w:cs="Times New Roman"/>
        </w:rPr>
        <w:t xml:space="preserve"> podle čl</w:t>
      </w:r>
      <w:r w:rsidR="001321D7">
        <w:rPr>
          <w:rFonts w:ascii="Times New Roman" w:hAnsi="Times New Roman" w:cs="Times New Roman"/>
        </w:rPr>
        <w:t>.</w:t>
      </w:r>
      <w:r w:rsidR="001321D7" w:rsidRPr="009E3742">
        <w:rPr>
          <w:rFonts w:ascii="Times New Roman" w:hAnsi="Times New Roman" w:cs="Times New Roman"/>
        </w:rPr>
        <w:t xml:space="preserve"> II. </w:t>
      </w:r>
      <w:r w:rsidR="001321D7">
        <w:rPr>
          <w:rFonts w:ascii="Times New Roman" w:hAnsi="Times New Roman" w:cs="Times New Roman"/>
        </w:rPr>
        <w:t xml:space="preserve">a III. </w:t>
      </w:r>
      <w:r w:rsidR="001321D7" w:rsidRPr="009E3742">
        <w:rPr>
          <w:rFonts w:ascii="Times New Roman" w:hAnsi="Times New Roman" w:cs="Times New Roman"/>
        </w:rPr>
        <w:t>smlouvy je splněn</w:t>
      </w:r>
      <w:r w:rsidR="001321D7">
        <w:rPr>
          <w:rFonts w:ascii="Times New Roman" w:hAnsi="Times New Roman" w:cs="Times New Roman"/>
        </w:rPr>
        <w:t>o</w:t>
      </w:r>
      <w:r w:rsidR="001321D7" w:rsidRPr="009E3742">
        <w:rPr>
          <w:rFonts w:ascii="Times New Roman" w:hAnsi="Times New Roman" w:cs="Times New Roman"/>
        </w:rPr>
        <w:t xml:space="preserve"> řádným vypracováním a odevzdáním projektov</w:t>
      </w:r>
      <w:r w:rsidR="001321D7">
        <w:rPr>
          <w:rFonts w:ascii="Times New Roman" w:hAnsi="Times New Roman" w:cs="Times New Roman"/>
        </w:rPr>
        <w:t>ých</w:t>
      </w:r>
      <w:r w:rsidR="001321D7" w:rsidRPr="009E3742">
        <w:rPr>
          <w:rFonts w:ascii="Times New Roman" w:hAnsi="Times New Roman" w:cs="Times New Roman"/>
        </w:rPr>
        <w:t xml:space="preserve"> dokumentac</w:t>
      </w:r>
      <w:r w:rsidR="001321D7">
        <w:rPr>
          <w:rFonts w:ascii="Times New Roman" w:hAnsi="Times New Roman" w:cs="Times New Roman"/>
        </w:rPr>
        <w:t>í</w:t>
      </w:r>
      <w:r w:rsidR="001321D7" w:rsidRPr="009E3742">
        <w:rPr>
          <w:rFonts w:ascii="Times New Roman" w:hAnsi="Times New Roman" w:cs="Times New Roman"/>
        </w:rPr>
        <w:t xml:space="preserve"> objednateli</w:t>
      </w:r>
      <w:r w:rsidR="001321D7">
        <w:rPr>
          <w:rFonts w:ascii="Times New Roman" w:hAnsi="Times New Roman" w:cs="Times New Roman"/>
        </w:rPr>
        <w:t xml:space="preserve"> a vydáním všech příslušných rozhodnutí a povolení potřebných </w:t>
      </w:r>
      <w:r w:rsidR="009C5DF8">
        <w:rPr>
          <w:rFonts w:ascii="Times New Roman" w:hAnsi="Times New Roman" w:cs="Times New Roman"/>
        </w:rPr>
        <w:t xml:space="preserve"> pro </w:t>
      </w:r>
      <w:r w:rsidR="001321D7">
        <w:rPr>
          <w:rFonts w:ascii="Times New Roman" w:hAnsi="Times New Roman" w:cs="Times New Roman"/>
        </w:rPr>
        <w:t xml:space="preserve"> realizac</w:t>
      </w:r>
      <w:r w:rsidR="009C5DF8">
        <w:rPr>
          <w:rFonts w:ascii="Times New Roman" w:hAnsi="Times New Roman" w:cs="Times New Roman"/>
        </w:rPr>
        <w:t>i</w:t>
      </w:r>
      <w:r w:rsidR="001321D7">
        <w:rPr>
          <w:rFonts w:ascii="Times New Roman" w:hAnsi="Times New Roman" w:cs="Times New Roman"/>
        </w:rPr>
        <w:t xml:space="preserve"> </w:t>
      </w:r>
      <w:r w:rsidR="00DF028B">
        <w:rPr>
          <w:rFonts w:ascii="Times New Roman" w:hAnsi="Times New Roman" w:cs="Times New Roman"/>
        </w:rPr>
        <w:t>předmětn</w:t>
      </w:r>
      <w:r w:rsidR="009C5DF8">
        <w:rPr>
          <w:rFonts w:ascii="Times New Roman" w:hAnsi="Times New Roman" w:cs="Times New Roman"/>
        </w:rPr>
        <w:t>ých</w:t>
      </w:r>
      <w:r w:rsidR="00DF028B">
        <w:rPr>
          <w:rFonts w:ascii="Times New Roman" w:hAnsi="Times New Roman" w:cs="Times New Roman"/>
        </w:rPr>
        <w:t xml:space="preserve"> </w:t>
      </w:r>
      <w:r w:rsidR="001321D7">
        <w:rPr>
          <w:rFonts w:ascii="Times New Roman" w:hAnsi="Times New Roman" w:cs="Times New Roman"/>
        </w:rPr>
        <w:t>stav</w:t>
      </w:r>
      <w:r w:rsidR="009C5DF8">
        <w:rPr>
          <w:rFonts w:ascii="Times New Roman" w:hAnsi="Times New Roman" w:cs="Times New Roman"/>
        </w:rPr>
        <w:t>e</w:t>
      </w:r>
      <w:r w:rsidR="001321D7">
        <w:rPr>
          <w:rFonts w:ascii="Times New Roman" w:hAnsi="Times New Roman" w:cs="Times New Roman"/>
        </w:rPr>
        <w:t>b</w:t>
      </w:r>
      <w:r w:rsidR="001321D7" w:rsidRPr="009E3742">
        <w:rPr>
          <w:rFonts w:ascii="Times New Roman" w:hAnsi="Times New Roman" w:cs="Times New Roman"/>
        </w:rPr>
        <w:t xml:space="preserve">. Odevzdáním </w:t>
      </w:r>
      <w:r w:rsidR="001321D7">
        <w:rPr>
          <w:rFonts w:ascii="Times New Roman" w:hAnsi="Times New Roman" w:cs="Times New Roman"/>
        </w:rPr>
        <w:t>díla</w:t>
      </w:r>
      <w:r w:rsidR="001321D7" w:rsidRPr="009E3742">
        <w:rPr>
          <w:rFonts w:ascii="Times New Roman" w:hAnsi="Times New Roman" w:cs="Times New Roman"/>
        </w:rPr>
        <w:t xml:space="preserve"> se rozumí je</w:t>
      </w:r>
      <w:r w:rsidR="00C2618B">
        <w:rPr>
          <w:rFonts w:ascii="Times New Roman" w:hAnsi="Times New Roman" w:cs="Times New Roman"/>
        </w:rPr>
        <w:t>ho</w:t>
      </w:r>
      <w:r w:rsidR="001321D7" w:rsidRPr="009E3742">
        <w:rPr>
          <w:rFonts w:ascii="Times New Roman" w:hAnsi="Times New Roman" w:cs="Times New Roman"/>
        </w:rPr>
        <w:t xml:space="preserve"> osobní odevzdání objednateli</w:t>
      </w:r>
      <w:r w:rsidR="001321D7">
        <w:rPr>
          <w:rFonts w:ascii="Times New Roman" w:hAnsi="Times New Roman" w:cs="Times New Roman"/>
          <w:color w:val="FF0000"/>
        </w:rPr>
        <w:t xml:space="preserve"> </w:t>
      </w:r>
      <w:r w:rsidR="001321D7" w:rsidRPr="0098426B">
        <w:rPr>
          <w:rFonts w:ascii="Times New Roman" w:hAnsi="Times New Roman" w:cs="Times New Roman"/>
        </w:rPr>
        <w:t xml:space="preserve">bez vad </w:t>
      </w:r>
      <w:r w:rsidR="00C916B6">
        <w:rPr>
          <w:rFonts w:ascii="Times New Roman" w:hAnsi="Times New Roman" w:cs="Times New Roman"/>
        </w:rPr>
        <w:br/>
      </w:r>
      <w:r w:rsidR="001321D7" w:rsidRPr="0098426B">
        <w:rPr>
          <w:rFonts w:ascii="Times New Roman" w:hAnsi="Times New Roman" w:cs="Times New Roman"/>
        </w:rPr>
        <w:t>a nedodělků s</w:t>
      </w:r>
      <w:r w:rsidR="001321D7">
        <w:rPr>
          <w:rFonts w:ascii="Times New Roman" w:hAnsi="Times New Roman" w:cs="Times New Roman"/>
        </w:rPr>
        <w:t> </w:t>
      </w:r>
      <w:r w:rsidR="001321D7" w:rsidRPr="009E3742">
        <w:rPr>
          <w:rFonts w:ascii="Times New Roman" w:hAnsi="Times New Roman" w:cs="Times New Roman"/>
        </w:rPr>
        <w:t>potvrzením o převzetí v sídle objednatele.</w:t>
      </w:r>
      <w:r w:rsidR="001321D7">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w:t>
      </w:r>
      <w:r w:rsidR="00DF028B">
        <w:rPr>
          <w:rFonts w:ascii="Times New Roman" w:hAnsi="Times New Roman" w:cs="Times New Roman"/>
        </w:rPr>
        <w:t>eb podle čl. II. odst. II.1</w:t>
      </w:r>
      <w:r w:rsidR="00585149" w:rsidRPr="009E3742">
        <w:rPr>
          <w:rFonts w:ascii="Times New Roman" w:hAnsi="Times New Roman" w:cs="Times New Roman"/>
        </w:rPr>
        <w:t>.</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w:t>
      </w:r>
      <w:r w:rsidR="00DF028B">
        <w:rPr>
          <w:rFonts w:ascii="Times New Roman" w:hAnsi="Times New Roman" w:cs="Times New Roman"/>
        </w:rPr>
        <w:t xml:space="preserve">předmětné </w:t>
      </w:r>
      <w:r w:rsidR="000D0278" w:rsidRPr="000D0278">
        <w:rPr>
          <w:rFonts w:ascii="Times New Roman" w:hAnsi="Times New Roman" w:cs="Times New Roman"/>
        </w:rPr>
        <w:t xml:space="preserve">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 xml:space="preserve">úplnost a soulad specifikace všech prací, dodávek, činností a služeb spojených s realizací </w:t>
      </w:r>
      <w:r w:rsidR="00DF028B">
        <w:rPr>
          <w:rFonts w:ascii="Times New Roman" w:hAnsi="Times New Roman" w:cs="Times New Roman"/>
        </w:rPr>
        <w:t xml:space="preserve">předmětné </w:t>
      </w:r>
      <w:r w:rsidR="000D0278" w:rsidRPr="000D0278">
        <w:rPr>
          <w:rFonts w:ascii="Times New Roman" w:hAnsi="Times New Roman" w:cs="Times New Roman"/>
        </w:rPr>
        <w:t>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xml:space="preserve">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w:t>
      </w:r>
      <w:r w:rsidR="00DF0F33">
        <w:rPr>
          <w:rFonts w:ascii="Times New Roman" w:hAnsi="Times New Roman" w:cs="Times New Roman"/>
        </w:rPr>
        <w:br/>
      </w:r>
      <w:r w:rsidR="00585149" w:rsidRPr="009E3742">
        <w:rPr>
          <w:rFonts w:ascii="Times New Roman" w:hAnsi="Times New Roman" w:cs="Times New Roman"/>
        </w:rPr>
        <w:t xml:space="preserve">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w:t>
      </w:r>
      <w:r w:rsidR="000931BC">
        <w:rPr>
          <w:rFonts w:ascii="Times New Roman" w:hAnsi="Times New Roman" w:cs="Times New Roman"/>
        </w:rPr>
        <w:t xml:space="preserve">předmětné </w:t>
      </w:r>
      <w:r w:rsidR="00A04477" w:rsidRPr="0098426B">
        <w:rPr>
          <w:rFonts w:ascii="Times New Roman" w:hAnsi="Times New Roman" w:cs="Times New Roman"/>
        </w:rPr>
        <w:t>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r w:rsidR="000931BC">
        <w:rPr>
          <w:rFonts w:ascii="Times New Roman" w:hAnsi="Times New Roman" w:cs="Times New Roman"/>
        </w:rPr>
        <w:t xml:space="preserve"> sám nebo prostřednictvím třetí osoby</w:t>
      </w:r>
      <w:r w:rsidRPr="00B378B1">
        <w:rPr>
          <w:rFonts w:ascii="Times New Roman" w:hAnsi="Times New Roman" w:cs="Times New Roman"/>
        </w:rPr>
        <w: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0931BC">
        <w:rPr>
          <w:rFonts w:ascii="Times New Roman" w:hAnsi="Times New Roman" w:cs="Times New Roman"/>
        </w:rPr>
        <w:t xml:space="preserve">předmětné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 xml:space="preserve">minimálně 1.000.000,00 Kč </w:t>
      </w:r>
      <w:r w:rsidR="00AC079D">
        <w:rPr>
          <w:rFonts w:ascii="Times New Roman" w:hAnsi="Times New Roman" w:cs="Times New Roman"/>
        </w:rPr>
        <w:br/>
      </w:r>
      <w:r w:rsidR="00FC7009" w:rsidRPr="00FB2CEB">
        <w:rPr>
          <w:rFonts w:ascii="Times New Roman" w:hAnsi="Times New Roman" w:cs="Times New Roman"/>
        </w:rPr>
        <w:t>(slovy: jedenmilion</w:t>
      </w:r>
      <w:r w:rsidR="009C172A">
        <w:rPr>
          <w:rFonts w:ascii="Times New Roman" w:hAnsi="Times New Roman" w:cs="Times New Roman"/>
        </w:rPr>
        <w:t>korun</w:t>
      </w:r>
      <w:r w:rsidR="00FC7009" w:rsidRPr="00FB2CEB">
        <w:rPr>
          <w:rFonts w:ascii="Times New Roman" w:hAnsi="Times New Roman" w:cs="Times New Roman"/>
        </w:rPr>
        <w:t xml:space="preserve">českých).  Pojištění se současně musí vztahovat na případy vyplývající </w:t>
      </w:r>
      <w:r w:rsidR="00AC079D">
        <w:rPr>
          <w:rFonts w:ascii="Times New Roman" w:hAnsi="Times New Roman" w:cs="Times New Roman"/>
        </w:rPr>
        <w:br/>
      </w:r>
      <w:r w:rsidR="00FC7009" w:rsidRPr="00FB2CEB">
        <w:rPr>
          <w:rFonts w:ascii="Times New Roman" w:hAnsi="Times New Roman" w:cs="Times New Roman"/>
        </w:rPr>
        <w:t xml:space="preserve">z chyby nebo opomenutí v projektové dokumentaci, která z tohoto důvodu nebude odpovídat požadavkům smlouvy, a to na limit pojistného plnění minimálně 1.000.000,00 Kč </w:t>
      </w:r>
      <w:r w:rsidR="00AC079D">
        <w:rPr>
          <w:rFonts w:ascii="Times New Roman" w:hAnsi="Times New Roman" w:cs="Times New Roman"/>
        </w:rPr>
        <w:br/>
      </w:r>
      <w:r w:rsidR="00FC7009" w:rsidRPr="00FB2CEB">
        <w:rPr>
          <w:rFonts w:ascii="Times New Roman" w:hAnsi="Times New Roman" w:cs="Times New Roman"/>
        </w:rPr>
        <w:t>(slovy: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 xml:space="preserve">pojištění (nebo sjednat tzv. udržovací pojištění) dle výše uvedeného rozsahu také minimálně 3 roky po ukončení </w:t>
      </w:r>
      <w:r w:rsidR="009C5DF8">
        <w:rPr>
          <w:rFonts w:ascii="Times New Roman" w:hAnsi="Times New Roman" w:cs="Times New Roman"/>
        </w:rPr>
        <w:t>díla dle odst. II.</w:t>
      </w:r>
      <w:r w:rsidRPr="00FC7009">
        <w:rPr>
          <w:rFonts w:ascii="Times New Roman" w:hAnsi="Times New Roman" w:cs="Times New Roman"/>
        </w:rPr>
        <w:t>.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9C5DF8">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C93899">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Objednatel se zavazuje umožnit zhotoviteli prohlídku pozemku, na němž má být </w:t>
      </w:r>
      <w:r w:rsidR="000931BC">
        <w:rPr>
          <w:rFonts w:ascii="Times New Roman" w:hAnsi="Times New Roman" w:cs="Times New Roman"/>
        </w:rPr>
        <w:t xml:space="preserve">předmětná </w:t>
      </w:r>
      <w:r w:rsidR="00585149" w:rsidRPr="009E3742">
        <w:rPr>
          <w:rFonts w:ascii="Times New Roman" w:hAnsi="Times New Roman" w:cs="Times New Roman"/>
        </w:rPr>
        <w:t>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VIII.</w:t>
      </w:r>
      <w:r w:rsidR="00C93899">
        <w:rPr>
          <w:rFonts w:ascii="Times New Roman" w:hAnsi="Times New Roman" w:cs="Times New Roman"/>
        </w:rPr>
        <w:t>3</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C93899">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w:t>
      </w:r>
      <w:r w:rsidR="000931BC">
        <w:rPr>
          <w:rFonts w:ascii="Times New Roman" w:hAnsi="Times New Roman" w:cs="Times New Roman"/>
        </w:rPr>
        <w:t>požadovat po něm zaplacení</w:t>
      </w:r>
      <w:r w:rsidR="00585149" w:rsidRPr="009E3742">
        <w:rPr>
          <w:rFonts w:ascii="Times New Roman" w:hAnsi="Times New Roman" w:cs="Times New Roman"/>
        </w:rPr>
        <w:t xml:space="preserve"> smluvní pokut</w:t>
      </w:r>
      <w:r w:rsidR="000931BC">
        <w:rPr>
          <w:rFonts w:ascii="Times New Roman" w:hAnsi="Times New Roman" w:cs="Times New Roman"/>
        </w:rPr>
        <w:t>y</w:t>
      </w:r>
      <w:r w:rsidR="00585149" w:rsidRPr="009E3742">
        <w:rPr>
          <w:rFonts w:ascii="Times New Roman" w:hAnsi="Times New Roman" w:cs="Times New Roman"/>
        </w:rPr>
        <w:t xml:space="preserve"> ve výši </w:t>
      </w:r>
      <w:r w:rsidR="00585149" w:rsidRPr="00AD1C2C">
        <w:rPr>
          <w:rFonts w:ascii="Times New Roman" w:hAnsi="Times New Roman" w:cs="Times New Roman"/>
        </w:rPr>
        <w:t>0,5 %</w:t>
      </w:r>
      <w:r w:rsidR="00585149" w:rsidRPr="009E3742">
        <w:rPr>
          <w:rFonts w:ascii="Times New Roman" w:hAnsi="Times New Roman" w:cs="Times New Roman"/>
        </w:rPr>
        <w:t xml:space="preserve"> </w:t>
      </w:r>
      <w:r w:rsidR="00DF0F33">
        <w:rPr>
          <w:rFonts w:ascii="Times New Roman" w:hAnsi="Times New Roman" w:cs="Times New Roman"/>
        </w:rPr>
        <w:br/>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xml:space="preserve">; nebude-li k okamžiku prodlení zhotovitele </w:t>
      </w:r>
      <w:r w:rsidR="00DF0F33">
        <w:rPr>
          <w:rFonts w:ascii="Times New Roman" w:hAnsi="Times New Roman" w:cs="Times New Roman"/>
        </w:rPr>
        <w:br/>
      </w:r>
      <w:r w:rsidR="00BF5F46" w:rsidRPr="00BF5F46">
        <w:rPr>
          <w:rFonts w:ascii="Times New Roman" w:hAnsi="Times New Roman" w:cs="Times New Roman"/>
        </w:rPr>
        <w:t xml:space="preserve">s odstraněním vad díla uhrazena </w:t>
      </w:r>
      <w:r w:rsidR="000931BC">
        <w:rPr>
          <w:rFonts w:ascii="Times New Roman" w:hAnsi="Times New Roman" w:cs="Times New Roman"/>
        </w:rPr>
        <w:t xml:space="preserve">cena </w:t>
      </w:r>
      <w:r w:rsidR="00A571A9">
        <w:rPr>
          <w:rFonts w:ascii="Times New Roman" w:hAnsi="Times New Roman" w:cs="Times New Roman"/>
        </w:rPr>
        <w:t>díla, bude</w:t>
      </w:r>
      <w:r w:rsidR="00BF5F46" w:rsidRPr="00BF5F46">
        <w:rPr>
          <w:rFonts w:ascii="Times New Roman" w:hAnsi="Times New Roman" w:cs="Times New Roman"/>
        </w:rPr>
        <w:t xml:space="preserv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192DBA" w:rsidRPr="009E3742">
        <w:rPr>
          <w:rFonts w:ascii="Times New Roman" w:hAnsi="Times New Roman" w:cs="Times New Roman"/>
        </w:rPr>
        <w:t>Neodstraní-li zhotovitel ve lhůtě</w:t>
      </w:r>
      <w:r w:rsidR="00192DBA">
        <w:rPr>
          <w:rFonts w:ascii="Times New Roman" w:hAnsi="Times New Roman" w:cs="Times New Roman"/>
        </w:rPr>
        <w:t xml:space="preserve"> dle ustanovení</w:t>
      </w:r>
      <w:r w:rsidR="00192DBA" w:rsidRPr="009E3742">
        <w:rPr>
          <w:rFonts w:ascii="Times New Roman" w:hAnsi="Times New Roman" w:cs="Times New Roman"/>
        </w:rPr>
        <w:t xml:space="preserve"> </w:t>
      </w:r>
      <w:r w:rsidR="00192DBA">
        <w:rPr>
          <w:rFonts w:ascii="Times New Roman" w:hAnsi="Times New Roman" w:cs="Times New Roman"/>
        </w:rPr>
        <w:t xml:space="preserve">odst.VII.5 smlouvy </w:t>
      </w:r>
      <w:r w:rsidR="00192DBA" w:rsidRPr="009E3742">
        <w:rPr>
          <w:rFonts w:ascii="Times New Roman" w:hAnsi="Times New Roman" w:cs="Times New Roman"/>
        </w:rPr>
        <w:t>vady zhotoveného díla, zavazuje</w:t>
      </w:r>
      <w:r w:rsidR="00192DBA">
        <w:rPr>
          <w:rFonts w:ascii="Times New Roman" w:hAnsi="Times New Roman" w:cs="Times New Roman"/>
        </w:rPr>
        <w:t xml:space="preserve"> </w:t>
      </w:r>
      <w:r w:rsidR="00192DBA" w:rsidRPr="009E3742">
        <w:rPr>
          <w:rFonts w:ascii="Times New Roman" w:hAnsi="Times New Roman" w:cs="Times New Roman"/>
        </w:rPr>
        <w:t xml:space="preserve">se zaplatit objednateli na základě jeho </w:t>
      </w:r>
      <w:r w:rsidR="000931BC">
        <w:rPr>
          <w:rFonts w:ascii="Times New Roman" w:hAnsi="Times New Roman" w:cs="Times New Roman"/>
        </w:rPr>
        <w:t>výzvy</w:t>
      </w:r>
      <w:r w:rsidR="000931BC" w:rsidRPr="009E3742">
        <w:rPr>
          <w:rFonts w:ascii="Times New Roman" w:hAnsi="Times New Roman" w:cs="Times New Roman"/>
        </w:rPr>
        <w:t xml:space="preserve"> </w:t>
      </w:r>
      <w:r w:rsidR="00192DBA" w:rsidRPr="009E3742">
        <w:rPr>
          <w:rFonts w:ascii="Times New Roman" w:hAnsi="Times New Roman" w:cs="Times New Roman"/>
        </w:rPr>
        <w:t xml:space="preserve">smluvní pokutu ve výši </w:t>
      </w:r>
      <w:r w:rsidR="00192DBA" w:rsidRPr="00AD1C2C">
        <w:rPr>
          <w:rFonts w:ascii="Times New Roman" w:hAnsi="Times New Roman" w:cs="Times New Roman"/>
        </w:rPr>
        <w:t>0,5 %</w:t>
      </w:r>
      <w:r w:rsidR="00192DBA" w:rsidRPr="009E3742">
        <w:rPr>
          <w:rFonts w:ascii="Times New Roman" w:hAnsi="Times New Roman" w:cs="Times New Roman"/>
        </w:rPr>
        <w:t xml:space="preserve"> z celkové ceny díla za každý</w:t>
      </w:r>
      <w:r w:rsidR="00192DBA">
        <w:rPr>
          <w:rFonts w:ascii="Times New Roman" w:hAnsi="Times New Roman" w:cs="Times New Roman"/>
        </w:rPr>
        <w:t xml:space="preserve"> </w:t>
      </w:r>
      <w:r w:rsidR="00192DBA" w:rsidRPr="009E3742">
        <w:rPr>
          <w:rFonts w:ascii="Times New Roman" w:hAnsi="Times New Roman" w:cs="Times New Roman"/>
        </w:rPr>
        <w:t>započatý den prodlení; nebude-li k okamžiku prodlení zhotovitele s odstraněním vad díla uhrazen</w:t>
      </w:r>
      <w:r w:rsidR="00192DBA">
        <w:rPr>
          <w:rFonts w:ascii="Times New Roman" w:hAnsi="Times New Roman" w:cs="Times New Roman"/>
        </w:rPr>
        <w:t>a</w:t>
      </w:r>
      <w:r w:rsidR="00192DBA" w:rsidRPr="009E3742">
        <w:rPr>
          <w:rFonts w:ascii="Times New Roman" w:hAnsi="Times New Roman" w:cs="Times New Roman"/>
        </w:rPr>
        <w:t xml:space="preserve"> </w:t>
      </w:r>
      <w:r w:rsidR="00AB575E">
        <w:rPr>
          <w:rFonts w:ascii="Times New Roman" w:hAnsi="Times New Roman" w:cs="Times New Roman"/>
        </w:rPr>
        <w:t>cena díla</w:t>
      </w:r>
      <w:r w:rsidR="00192DBA"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9D79C5"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9D79C5">
        <w:rPr>
          <w:rFonts w:ascii="Times New Roman" w:hAnsi="Times New Roman" w:cs="Times New Roman"/>
        </w:rPr>
        <w:t>Poruší-li zhotovitel některou z povinností podle čl. VII. odst. VII. 9 a VII.10,  je povinen</w:t>
      </w:r>
      <w:r w:rsidR="009D79C5" w:rsidRPr="009E3742">
        <w:rPr>
          <w:rFonts w:ascii="Times New Roman" w:hAnsi="Times New Roman" w:cs="Times New Roman"/>
        </w:rPr>
        <w:t xml:space="preserve"> zaplatit objednateli smluvní pokutu ve výši </w:t>
      </w:r>
      <w:r w:rsidR="009D79C5" w:rsidRPr="00AD1C2C">
        <w:rPr>
          <w:rFonts w:ascii="Times New Roman" w:hAnsi="Times New Roman" w:cs="Times New Roman"/>
        </w:rPr>
        <w:t>0,5 %</w:t>
      </w:r>
      <w:r w:rsidR="009D79C5" w:rsidRPr="009E3742">
        <w:rPr>
          <w:rFonts w:ascii="Times New Roman" w:hAnsi="Times New Roman" w:cs="Times New Roman"/>
        </w:rPr>
        <w:t xml:space="preserve"> z celkové ceny díla za každý</w:t>
      </w:r>
      <w:r w:rsidR="009D79C5">
        <w:rPr>
          <w:rFonts w:ascii="Times New Roman" w:hAnsi="Times New Roman" w:cs="Times New Roman"/>
        </w:rPr>
        <w:t xml:space="preserve"> </w:t>
      </w:r>
      <w:r w:rsidR="009D79C5" w:rsidRPr="009E3742">
        <w:rPr>
          <w:rFonts w:ascii="Times New Roman" w:hAnsi="Times New Roman" w:cs="Times New Roman"/>
        </w:rPr>
        <w:t>započatý den prodlení; nebude-li k okamžiku prodlení zhotovitele s odstraněním vad díla uhrazen</w:t>
      </w:r>
      <w:r w:rsidR="009D79C5">
        <w:rPr>
          <w:rFonts w:ascii="Times New Roman" w:hAnsi="Times New Roman" w:cs="Times New Roman"/>
        </w:rPr>
        <w:t>a</w:t>
      </w:r>
      <w:r w:rsidR="009D79C5" w:rsidRPr="009E3742">
        <w:rPr>
          <w:rFonts w:ascii="Times New Roman" w:hAnsi="Times New Roman" w:cs="Times New Roman"/>
        </w:rPr>
        <w:t xml:space="preserve"> </w:t>
      </w:r>
      <w:r w:rsidR="009D79C5">
        <w:rPr>
          <w:rFonts w:ascii="Times New Roman" w:hAnsi="Times New Roman" w:cs="Times New Roman"/>
        </w:rPr>
        <w:t>cena díla</w:t>
      </w:r>
      <w:r w:rsidR="009D79C5" w:rsidRPr="009E3742">
        <w:rPr>
          <w:rFonts w:ascii="Times New Roman" w:hAnsi="Times New Roman" w:cs="Times New Roman"/>
        </w:rPr>
        <w:t xml:space="preserve">, bude smluvní pokuta uhrazena formou započtení této pohledávky objednatele oproti zhotovitelem fakturované částce, </w:t>
      </w:r>
      <w:r w:rsidR="0032518C">
        <w:rPr>
          <w:rFonts w:ascii="Times New Roman" w:hAnsi="Times New Roman" w:cs="Times New Roman"/>
        </w:rPr>
        <w:br/>
      </w:r>
      <w:r w:rsidR="009D79C5" w:rsidRPr="009E3742">
        <w:rPr>
          <w:rFonts w:ascii="Times New Roman" w:hAnsi="Times New Roman" w:cs="Times New Roman"/>
        </w:rPr>
        <w:t>k čemuž dává zhotovitel tímto svůj souhlas</w:t>
      </w:r>
      <w:r w:rsidR="009D79C5">
        <w:rPr>
          <w:rFonts w:ascii="Times New Roman" w:hAnsi="Times New Roman" w:cs="Times New Roman"/>
        </w:rPr>
        <w:t xml:space="preserve">. </w:t>
      </w:r>
    </w:p>
    <w:p w:rsidR="003B2CE0" w:rsidRDefault="009D79C5" w:rsidP="00506E4C">
      <w:pPr>
        <w:spacing w:line="240" w:lineRule="auto"/>
        <w:jc w:val="both"/>
        <w:rPr>
          <w:rFonts w:ascii="Times New Roman" w:hAnsi="Times New Roman" w:cs="Times New Roman"/>
        </w:rPr>
      </w:pPr>
      <w:r>
        <w:rPr>
          <w:rFonts w:ascii="Times New Roman" w:hAnsi="Times New Roman" w:cs="Times New Roman"/>
        </w:rPr>
        <w:t xml:space="preserve">IX.4. </w:t>
      </w:r>
      <w:r w:rsidR="00585149" w:rsidRPr="009E3742">
        <w:rPr>
          <w:rFonts w:ascii="Times New Roman" w:hAnsi="Times New Roman" w:cs="Times New Roman"/>
        </w:rPr>
        <w:t>Nároky stran z odpovědnosti za škodu nejsou ujednáními o smluvních pokutách dotčeny.</w:t>
      </w:r>
    </w:p>
    <w:p w:rsidR="00AB575E" w:rsidRPr="00E7743C" w:rsidRDefault="00AB575E" w:rsidP="00AB575E">
      <w:pPr>
        <w:spacing w:after="0" w:line="240" w:lineRule="auto"/>
        <w:jc w:val="both"/>
        <w:rPr>
          <w:rFonts w:ascii="Times New Roman" w:hAnsi="Times New Roman" w:cs="Times New Roman"/>
        </w:rPr>
      </w:pPr>
      <w:r>
        <w:rPr>
          <w:rFonts w:ascii="Times New Roman" w:hAnsi="Times New Roman" w:cs="Times New Roman"/>
        </w:rPr>
        <w:t>IX.</w:t>
      </w:r>
      <w:r w:rsidR="009D79C5">
        <w:rPr>
          <w:rFonts w:ascii="Times New Roman" w:hAnsi="Times New Roman" w:cs="Times New Roman"/>
        </w:rPr>
        <w:t>5</w:t>
      </w:r>
      <w:r>
        <w:rPr>
          <w:rFonts w:ascii="Times New Roman" w:hAnsi="Times New Roman" w:cs="Times New Roman"/>
        </w:rPr>
        <w:t xml:space="preserve">. </w:t>
      </w:r>
      <w:r w:rsidRPr="00E7743C">
        <w:rPr>
          <w:rFonts w:ascii="Times New Roman" w:hAnsi="Times New Roman" w:cs="Times New Roman"/>
        </w:rPr>
        <w:t>Smluvní pokuta</w:t>
      </w:r>
      <w:r>
        <w:rPr>
          <w:rFonts w:ascii="Times New Roman" w:hAnsi="Times New Roman" w:cs="Times New Roman"/>
        </w:rPr>
        <w:t xml:space="preserve"> podle tohoto článku</w:t>
      </w:r>
      <w:r w:rsidRPr="00E7743C">
        <w:rPr>
          <w:rFonts w:ascii="Times New Roman" w:hAnsi="Times New Roman" w:cs="Times New Roman"/>
        </w:rPr>
        <w:t xml:space="preserve"> je splatná na základě písemné výzvy objednatele do patnácti (15) dnů od doručení výzvy zhotoviteli.</w:t>
      </w:r>
    </w:p>
    <w:p w:rsidR="00AB575E" w:rsidRDefault="00AB575E" w:rsidP="00AB575E">
      <w:pPr>
        <w:spacing w:after="0" w:line="240" w:lineRule="auto"/>
        <w:jc w:val="both"/>
        <w:rPr>
          <w:rFonts w:ascii="Times New Roman" w:hAnsi="Times New Roman" w:cs="Times New Roman"/>
        </w:rPr>
      </w:pPr>
    </w:p>
    <w:p w:rsidR="00AB575E" w:rsidRDefault="00AB575E" w:rsidP="00AB575E">
      <w:pPr>
        <w:spacing w:after="0" w:line="240" w:lineRule="auto"/>
        <w:jc w:val="both"/>
        <w:rPr>
          <w:rFonts w:ascii="Times New Roman" w:hAnsi="Times New Roman" w:cs="Times New Roman"/>
        </w:rPr>
      </w:pPr>
      <w:r>
        <w:rPr>
          <w:rFonts w:ascii="Times New Roman" w:hAnsi="Times New Roman" w:cs="Times New Roman"/>
        </w:rPr>
        <w:t>IX.</w:t>
      </w:r>
      <w:r w:rsidR="009D79C5">
        <w:rPr>
          <w:rFonts w:ascii="Times New Roman" w:hAnsi="Times New Roman" w:cs="Times New Roman"/>
        </w:rPr>
        <w:t>6</w:t>
      </w:r>
      <w:r>
        <w:rPr>
          <w:rFonts w:ascii="Times New Roman" w:hAnsi="Times New Roman" w:cs="Times New Roman"/>
        </w:rPr>
        <w:t xml:space="preserve">. </w:t>
      </w:r>
      <w:r w:rsidRPr="00E7743C">
        <w:rPr>
          <w:rFonts w:ascii="Times New Roman" w:hAnsi="Times New Roman" w:cs="Times New Roman"/>
        </w:rPr>
        <w:t>Zhotovitel považuje smluvní pokuty sjednané v tomto č</w:t>
      </w:r>
      <w:r>
        <w:rPr>
          <w:rFonts w:ascii="Times New Roman" w:hAnsi="Times New Roman" w:cs="Times New Roman"/>
        </w:rPr>
        <w:t xml:space="preserve">lánku za přiměřené a vzdává se </w:t>
      </w:r>
      <w:r w:rsidRPr="00E7743C">
        <w:rPr>
          <w:rFonts w:ascii="Times New Roman" w:hAnsi="Times New Roman" w:cs="Times New Roman"/>
        </w:rPr>
        <w:t>práva domáhat se u soudu jejich snížení.</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192DBA">
      <w:pPr>
        <w:pStyle w:val="Odstavecseseznamem"/>
        <w:numPr>
          <w:ilvl w:val="0"/>
          <w:numId w:val="29"/>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192DBA">
      <w:pPr>
        <w:pStyle w:val="Odstavecseseznamem"/>
        <w:numPr>
          <w:ilvl w:val="0"/>
          <w:numId w:val="29"/>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192DBA">
      <w:pPr>
        <w:pStyle w:val="Odstavecseseznamem"/>
        <w:numPr>
          <w:ilvl w:val="0"/>
          <w:numId w:val="29"/>
        </w:numPr>
        <w:spacing w:after="0" w:line="240" w:lineRule="auto"/>
        <w:ind w:left="814"/>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192DBA">
        <w:rPr>
          <w:rFonts w:ascii="Times New Roman" w:eastAsia="Calibri" w:hAnsi="Times New Roman" w:cs="Times New Roman"/>
          <w:szCs w:val="21"/>
        </w:rPr>
        <w:br/>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00AB575E">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192DBA">
      <w:pPr>
        <w:pStyle w:val="Odstavecseseznamem"/>
        <w:numPr>
          <w:ilvl w:val="0"/>
          <w:numId w:val="29"/>
        </w:numPr>
        <w:spacing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lastRenderedPageBreak/>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 xml:space="preserve">zhotovitele, mimo </w:t>
      </w:r>
      <w:r w:rsidR="00AB575E">
        <w:rPr>
          <w:rFonts w:ascii="Times New Roman" w:eastAsia="Calibri" w:hAnsi="Times New Roman" w:cs="Times New Roman"/>
          <w:szCs w:val="21"/>
        </w:rPr>
        <w:t>odstoupení podle</w:t>
      </w:r>
      <w:r w:rsidR="006842A0" w:rsidRPr="00A94A3B">
        <w:rPr>
          <w:rFonts w:ascii="Times New Roman" w:eastAsia="Calibri" w:hAnsi="Times New Roman" w:cs="Times New Roman"/>
          <w:szCs w:val="21"/>
        </w:rPr>
        <w:t xml:space="preserve">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 xml:space="preserve">Odstoupí-li objednatel od smlouvy v důsledku podstatného porušení smlouvy zhotovitelem, </w:t>
      </w:r>
      <w:r w:rsidR="002F50DE">
        <w:rPr>
          <w:rFonts w:ascii="Times New Roman" w:eastAsia="Calibri" w:hAnsi="Times New Roman" w:cs="Times New Roman"/>
          <w:szCs w:val="21"/>
        </w:rPr>
        <w:br/>
      </w:r>
      <w:r w:rsidRPr="00316AC7">
        <w:rPr>
          <w:rFonts w:ascii="Times New Roman" w:eastAsia="Calibri" w:hAnsi="Times New Roman" w:cs="Times New Roman"/>
          <w:szCs w:val="21"/>
        </w:rPr>
        <w:t>je oprávněn zadat provedení zbývajících dosud nedokončených anebo nekvalitně provedených prací třetí osobě</w:t>
      </w:r>
      <w:r w:rsidR="0079040A">
        <w:rPr>
          <w:rFonts w:ascii="Times New Roman" w:eastAsia="Calibri" w:hAnsi="Times New Roman" w:cs="Times New Roman"/>
          <w:szCs w:val="21"/>
        </w:rPr>
        <w:t xml:space="preserve"> na náklady zhotovitele</w:t>
      </w:r>
      <w:r w:rsidRPr="00316AC7">
        <w:rPr>
          <w:rFonts w:ascii="Times New Roman" w:eastAsia="Calibri" w:hAnsi="Times New Roman" w:cs="Times New Roman"/>
          <w:szCs w:val="21"/>
        </w:rPr>
        <w:t>.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9D79C5">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00873760"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sidR="00873760">
        <w:rPr>
          <w:rFonts w:ascii="Times New Roman" w:hAnsi="Times New Roman" w:cs="Times New Roman"/>
        </w:rPr>
        <w:t> </w:t>
      </w:r>
      <w:r w:rsidR="00873760" w:rsidRPr="00052F13">
        <w:rPr>
          <w:rFonts w:ascii="Times New Roman" w:hAnsi="Times New Roman" w:cs="Times New Roman"/>
        </w:rPr>
        <w:t xml:space="preserve">způsobem užití, přičemž objednatel není povinen ji využít. Licence je udělena na dobu trvání majetkových práv k takovému dílu. </w:t>
      </w:r>
      <w:r w:rsidR="00873760" w:rsidRPr="00DB3F3B">
        <w:rPr>
          <w:rFonts w:ascii="Times New Roman" w:hAnsi="Times New Roman" w:cs="Times New Roman"/>
        </w:rPr>
        <w:t>Smluvní strany se dohodly, že na poskytnutí licence podle této smlouvy se nebude aplikovat ustanovení § 2378 občansk</w:t>
      </w:r>
      <w:r w:rsidR="00873760">
        <w:rPr>
          <w:rFonts w:ascii="Times New Roman" w:hAnsi="Times New Roman" w:cs="Times New Roman"/>
        </w:rPr>
        <w:t>ého</w:t>
      </w:r>
      <w:r w:rsidR="00873760" w:rsidRPr="00DB3F3B">
        <w:rPr>
          <w:rFonts w:ascii="Times New Roman" w:hAnsi="Times New Roman" w:cs="Times New Roman"/>
        </w:rPr>
        <w:t xml:space="preserve"> zákoník</w:t>
      </w:r>
      <w:r w:rsidR="00873760">
        <w:rPr>
          <w:rFonts w:ascii="Times New Roman" w:hAnsi="Times New Roman" w:cs="Times New Roman"/>
        </w:rPr>
        <w:t>u</w:t>
      </w:r>
      <w:r w:rsidR="00873760" w:rsidRPr="00DB3F3B">
        <w:rPr>
          <w:rFonts w:ascii="Times New Roman" w:hAnsi="Times New Roman" w:cs="Times New Roman"/>
        </w:rPr>
        <w:t>.</w:t>
      </w:r>
    </w:p>
    <w:p w:rsidR="009D79C5"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9D79C5">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009D79C5">
        <w:rPr>
          <w:rFonts w:ascii="Times New Roman" w:hAnsi="Times New Roman" w:cs="Times New Roman"/>
        </w:rPr>
        <w:t xml:space="preserve">Objednatel je oprávněn poskytnout veškerá práva k vytvořenému dílu třetí osobě i bez souhlasu zhotovitele s tím, že zhotovitel s tímto poskytnutím práv souhlasí. Objednatel je dále oprávněn licenci postoupit třetí osobě zcela nebo zčásti, k čemuž zhotovitel uděluje objednateli souhlas; smluvní strany se dohodly, že objednatel není v případě postoupení licence či její části ve smyslu § 2364 </w:t>
      </w:r>
      <w:r w:rsidR="00535352">
        <w:rPr>
          <w:rFonts w:ascii="Times New Roman" w:hAnsi="Times New Roman" w:cs="Times New Roman"/>
        </w:rPr>
        <w:br/>
      </w:r>
      <w:r w:rsidR="009D79C5">
        <w:rPr>
          <w:rFonts w:ascii="Times New Roman" w:hAnsi="Times New Roman" w:cs="Times New Roman"/>
        </w:rPr>
        <w:t>odst. 2 občanského zákoníku povinen zhotoviteli sdělovat, že licenci podstoupil.</w:t>
      </w:r>
    </w:p>
    <w:p w:rsidR="00AB575E" w:rsidRDefault="00C93899" w:rsidP="00A94A3B">
      <w:pPr>
        <w:spacing w:line="240" w:lineRule="auto"/>
        <w:jc w:val="both"/>
        <w:rPr>
          <w:rFonts w:ascii="Times New Roman" w:hAnsi="Times New Roman" w:cs="Times New Roman"/>
        </w:rPr>
      </w:pPr>
      <w:r>
        <w:rPr>
          <w:rFonts w:ascii="Times New Roman" w:hAnsi="Times New Roman" w:cs="Times New Roman"/>
        </w:rPr>
        <w:t xml:space="preserve">XI.4. </w:t>
      </w:r>
      <w:r w:rsidR="00AB575E" w:rsidRPr="00C555B1">
        <w:rPr>
          <w:rFonts w:ascii="Times New Roman" w:hAnsi="Times New Roman" w:cs="Times New Roman"/>
        </w:rPr>
        <w:t xml:space="preserve">Zhotovitel uděluje objednateli neomezený souhlas se zveřejněním díla, s jakýmikoli úpravami </w:t>
      </w:r>
      <w:r w:rsidR="009E0836">
        <w:rPr>
          <w:rFonts w:ascii="Times New Roman" w:hAnsi="Times New Roman" w:cs="Times New Roman"/>
        </w:rPr>
        <w:br/>
      </w:r>
      <w:r w:rsidR="00AB575E" w:rsidRPr="00C555B1">
        <w:rPr>
          <w:rFonts w:ascii="Times New Roman" w:hAnsi="Times New Roman" w:cs="Times New Roman"/>
        </w:rPr>
        <w:t>a změnami díla, jakožto i s jakýmkoliv jeho tvůrčím zpracováním, s jeho spojením s jinými díly, jeho užitím k vytvoření jiného díla a jeho zařazením do díla souborného, a to vše i třetí osobou.</w:t>
      </w:r>
    </w:p>
    <w:p w:rsidR="0054375C" w:rsidRPr="00052F13" w:rsidRDefault="00AB575E" w:rsidP="00A94A3B">
      <w:pPr>
        <w:spacing w:line="240" w:lineRule="auto"/>
        <w:jc w:val="both"/>
        <w:rPr>
          <w:rFonts w:ascii="Times New Roman" w:hAnsi="Times New Roman" w:cs="Times New Roman"/>
        </w:rPr>
      </w:pPr>
      <w:r>
        <w:rPr>
          <w:rFonts w:ascii="Times New Roman" w:hAnsi="Times New Roman" w:cs="Times New Roman"/>
        </w:rPr>
        <w:t>XI.</w:t>
      </w:r>
      <w:r w:rsidR="00DF0F33">
        <w:rPr>
          <w:rFonts w:ascii="Times New Roman" w:hAnsi="Times New Roman" w:cs="Times New Roman"/>
        </w:rPr>
        <w:t>5</w:t>
      </w:r>
      <w:r>
        <w:rPr>
          <w:rFonts w:ascii="Times New Roman" w:hAnsi="Times New Roman" w:cs="Times New Roman"/>
        </w:rPr>
        <w:t xml:space="preserve">. </w:t>
      </w:r>
      <w:r w:rsidR="0054375C"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sidR="0054375C">
        <w:rPr>
          <w:rFonts w:ascii="Times New Roman" w:hAnsi="Times New Roman" w:cs="Times New Roman"/>
        </w:rPr>
        <w:t>e</w:t>
      </w:r>
      <w:r w:rsidR="0054375C"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DF0F33">
        <w:rPr>
          <w:rFonts w:ascii="Times New Roman" w:hAnsi="Times New Roman" w:cs="Times New Roman"/>
        </w:rPr>
        <w:t>6</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 xml:space="preserve">Smluvní strany se dohodly na tom, že odměna za poskytnutí licence je součástí ceny </w:t>
      </w:r>
      <w:r w:rsidR="00AB575E">
        <w:rPr>
          <w:rFonts w:ascii="Times New Roman" w:hAnsi="Times New Roman" w:cs="Times New Roman"/>
        </w:rPr>
        <w:t xml:space="preserve">podle </w:t>
      </w:r>
      <w:r w:rsidR="009E0836">
        <w:rPr>
          <w:rFonts w:ascii="Times New Roman" w:hAnsi="Times New Roman" w:cs="Times New Roman"/>
        </w:rPr>
        <w:br/>
      </w:r>
      <w:r w:rsidR="00AB575E">
        <w:rPr>
          <w:rFonts w:ascii="Times New Roman" w:hAnsi="Times New Roman" w:cs="Times New Roman"/>
        </w:rPr>
        <w:t>čl. IV</w:t>
      </w:r>
      <w:r w:rsidRPr="00052F13">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873760" w:rsidRDefault="00174D10" w:rsidP="00873760">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873760" w:rsidRPr="00CC42B8">
        <w:rPr>
          <w:rFonts w:ascii="Times New Roman" w:hAnsi="Times New Roman"/>
          <w:b/>
        </w:rPr>
        <w:fldChar w:fldCharType="begin">
          <w:ffData>
            <w:name w:val="Text3"/>
            <w:enabled/>
            <w:calcOnExit w:val="0"/>
            <w:textInput/>
          </w:ffData>
        </w:fldChar>
      </w:r>
      <w:r w:rsidR="00873760" w:rsidRPr="00CC42B8">
        <w:rPr>
          <w:rFonts w:ascii="Times New Roman" w:hAnsi="Times New Roman"/>
          <w:b/>
        </w:rPr>
        <w:instrText xml:space="preserve"> FORMTEXT </w:instrText>
      </w:r>
      <w:r w:rsidR="00873760" w:rsidRPr="00CC42B8">
        <w:rPr>
          <w:rFonts w:ascii="Times New Roman" w:hAnsi="Times New Roman"/>
          <w:b/>
        </w:rPr>
      </w:r>
      <w:r w:rsidR="00873760" w:rsidRPr="00CC42B8">
        <w:rPr>
          <w:rFonts w:ascii="Times New Roman" w:hAnsi="Times New Roman"/>
          <w:b/>
        </w:rPr>
        <w:fldChar w:fldCharType="separate"/>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sidRPr="00CC42B8">
        <w:rPr>
          <w:rFonts w:ascii="Times New Roman" w:hAnsi="Times New Roman"/>
          <w:b/>
        </w:rPr>
        <w:fldChar w:fldCharType="end"/>
      </w:r>
    </w:p>
    <w:p w:rsidR="00873760" w:rsidRPr="00A54710"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14132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Default="00873760" w:rsidP="00873760">
      <w:pPr>
        <w:spacing w:after="0" w:line="240" w:lineRule="auto"/>
        <w:ind w:firstLine="680"/>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F1125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14132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lastRenderedPageBreak/>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xml:space="preserve">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w:t>
      </w:r>
      <w:r w:rsidR="003D4032">
        <w:rPr>
          <w:rFonts w:ascii="Times New Roman" w:hAnsi="Times New Roman" w:cs="Times New Roman"/>
        </w:rPr>
        <w:t>4</w:t>
      </w:r>
      <w:r w:rsidR="00C06C20">
        <w:rPr>
          <w:rFonts w:ascii="Times New Roman" w:hAnsi="Times New Roman" w:cs="Times New Roman"/>
        </w:rPr>
        <w:t xml:space="preserve"> 808 293</w:t>
      </w:r>
    </w:p>
    <w:p w:rsidR="00C34959" w:rsidRPr="009D342E" w:rsidRDefault="00B80F90" w:rsidP="00C34959">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00C34959" w:rsidRPr="009D342E">
        <w:rPr>
          <w:rFonts w:ascii="Times New Roman" w:hAnsi="Times New Roman" w:cs="Times New Roman"/>
          <w:b/>
        </w:rPr>
        <w:t>Hana Špičková, vedoucí odboru rozvoje města</w:t>
      </w:r>
    </w:p>
    <w:p w:rsidR="00C34959" w:rsidRPr="0014132A" w:rsidRDefault="00C34959" w:rsidP="00C34959">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Pr>
          <w:rFonts w:ascii="Times New Roman" w:hAnsi="Times New Roman" w:cs="Times New Roman"/>
        </w:rPr>
        <w:t>hana.spickova@mu-sokolov.cz</w:t>
      </w:r>
    </w:p>
    <w:p w:rsidR="00C34959" w:rsidRDefault="00C34959" w:rsidP="00C34959">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w:t>
      </w:r>
      <w:r>
        <w:rPr>
          <w:rFonts w:ascii="Times New Roman" w:hAnsi="Times New Roman" w:cs="Times New Roman"/>
        </w:rPr>
        <w:t>228 270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Josef Pudivítr</w:t>
      </w:r>
      <w:r w:rsidRPr="009D342E">
        <w:rPr>
          <w:rFonts w:ascii="Times New Roman" w:hAnsi="Times New Roman" w:cs="Times New Roman"/>
          <w:b/>
        </w:rPr>
        <w:t xml:space="preserve">, </w:t>
      </w:r>
      <w:r>
        <w:rPr>
          <w:rFonts w:ascii="Times New Roman" w:hAnsi="Times New Roman" w:cs="Times New Roman"/>
          <w:b/>
        </w:rPr>
        <w:t>stavební technik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4132A">
        <w:rPr>
          <w:rFonts w:ascii="Times New Roman" w:hAnsi="Times New Roman" w:cs="Times New Roman"/>
        </w:rPr>
        <w:t xml:space="preserve">e-mail: </w:t>
      </w:r>
      <w:r>
        <w:rPr>
          <w:rFonts w:ascii="Times New Roman" w:hAnsi="Times New Roman" w:cs="Times New Roman"/>
        </w:rPr>
        <w:t>josef.pudivitr@mu-sokolov.cz</w:t>
      </w:r>
      <w:r w:rsidRPr="0014132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32A">
        <w:rPr>
          <w:rFonts w:ascii="Times New Roman" w:hAnsi="Times New Roman" w:cs="Times New Roman"/>
        </w:rPr>
        <w:t>tel.: 35</w:t>
      </w:r>
      <w:r>
        <w:rPr>
          <w:rFonts w:ascii="Times New Roman" w:hAnsi="Times New Roman" w:cs="Times New Roman"/>
        </w:rPr>
        <w:t>4</w:t>
      </w:r>
      <w:r w:rsidRPr="0014132A">
        <w:rPr>
          <w:rFonts w:ascii="Times New Roman" w:hAnsi="Times New Roman" w:cs="Times New Roman"/>
        </w:rPr>
        <w:t> </w:t>
      </w:r>
      <w:r>
        <w:rPr>
          <w:rFonts w:ascii="Times New Roman" w:hAnsi="Times New Roman" w:cs="Times New Roman"/>
        </w:rPr>
        <w:t>228</w:t>
      </w:r>
      <w:r w:rsidR="00E66379">
        <w:rPr>
          <w:rFonts w:ascii="Times New Roman" w:hAnsi="Times New Roman" w:cs="Times New Roman"/>
        </w:rPr>
        <w:t> </w:t>
      </w:r>
      <w:r>
        <w:rPr>
          <w:rFonts w:ascii="Times New Roman" w:hAnsi="Times New Roman" w:cs="Times New Roman"/>
        </w:rPr>
        <w:t>269</w:t>
      </w:r>
    </w:p>
    <w:p w:rsidR="00E66379" w:rsidRDefault="00E66379" w:rsidP="00E66379">
      <w:pPr>
        <w:spacing w:after="0" w:line="240" w:lineRule="auto"/>
        <w:jc w:val="both"/>
        <w:rPr>
          <w:rFonts w:ascii="Times New Roman" w:hAnsi="Times New Roman" w:cs="Times New Roman"/>
        </w:rPr>
      </w:pPr>
    </w:p>
    <w:p w:rsidR="00E66379" w:rsidRPr="009E3742" w:rsidRDefault="00E66379" w:rsidP="00E66379">
      <w:pPr>
        <w:spacing w:after="0" w:line="240" w:lineRule="auto"/>
        <w:jc w:val="center"/>
        <w:rPr>
          <w:rFonts w:ascii="Times New Roman" w:hAnsi="Times New Roman" w:cs="Times New Roman"/>
          <w:b/>
        </w:rPr>
      </w:pPr>
      <w:r w:rsidRPr="009E3742">
        <w:rPr>
          <w:rFonts w:ascii="Times New Roman" w:hAnsi="Times New Roman" w:cs="Times New Roman"/>
          <w:b/>
        </w:rPr>
        <w:t>XI</w:t>
      </w:r>
      <w:r>
        <w:rPr>
          <w:rFonts w:ascii="Times New Roman" w:hAnsi="Times New Roman" w:cs="Times New Roman"/>
          <w:b/>
        </w:rPr>
        <w:t>II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Závěrečná</w:t>
      </w:r>
      <w:r w:rsidRPr="009E3742">
        <w:rPr>
          <w:rFonts w:ascii="Times New Roman" w:hAnsi="Times New Roman" w:cs="Times New Roman"/>
          <w:b/>
        </w:rPr>
        <w:t xml:space="preserve">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w:t>
      </w:r>
      <w:r w:rsidR="00535352">
        <w:rPr>
          <w:rFonts w:ascii="Times New Roman" w:hAnsi="Times New Roman" w:cs="Times New Roman"/>
        </w:rPr>
        <w:br/>
      </w:r>
      <w:r w:rsidR="00585149" w:rsidRPr="009E3742">
        <w:rPr>
          <w:rFonts w:ascii="Times New Roman" w:hAnsi="Times New Roman" w:cs="Times New Roman"/>
        </w:rPr>
        <w:t>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 xml:space="preserve">Tato smlouva je vyhotovena ve čtyřech stejnopisech, z nichž obě smluvní strany obdrží </w:t>
      </w:r>
      <w:r w:rsidR="00AC7018">
        <w:rPr>
          <w:rFonts w:ascii="Times New Roman" w:hAnsi="Times New Roman" w:cs="Times New Roman"/>
        </w:rPr>
        <w:br/>
      </w:r>
      <w:r w:rsidR="00585149" w:rsidRPr="009E3742">
        <w:rPr>
          <w:rFonts w:ascii="Times New Roman" w:hAnsi="Times New Roman" w:cs="Times New Roman"/>
        </w:rPr>
        <w:t>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w:t>
      </w:r>
      <w:r w:rsidR="00AC7018">
        <w:rPr>
          <w:rFonts w:ascii="Times New Roman" w:hAnsi="Times New Roman" w:cs="Times New Roman"/>
        </w:rPr>
        <w:br/>
      </w:r>
      <w:r w:rsidR="00B15FB3">
        <w:rPr>
          <w:rFonts w:ascii="Times New Roman" w:hAnsi="Times New Roman" w:cs="Times New Roman"/>
        </w:rPr>
        <w:t>o registru smluv), ve znění pozdějších předpisů. Smluvní strany se dohodly, že smlouvu uveřejní podle předchozí věty objednatel bez zbytečného odkladu, nejpozději do 15 dnů od uzavření smlouvy.</w:t>
      </w:r>
    </w:p>
    <w:p w:rsidR="00B15FB3" w:rsidRDefault="00B15FB3" w:rsidP="00431F4B">
      <w:pPr>
        <w:tabs>
          <w:tab w:val="right" w:pos="9072"/>
        </w:tabs>
        <w:spacing w:line="240" w:lineRule="auto"/>
        <w:jc w:val="both"/>
        <w:rPr>
          <w:rFonts w:cstheme="minorHAnsi"/>
        </w:rPr>
      </w:pPr>
      <w:r>
        <w:rPr>
          <w:rFonts w:ascii="Times New Roman" w:hAnsi="Times New Roman" w:cs="Times New Roman"/>
        </w:rPr>
        <w:t xml:space="preserve">XIII.5. Zhotovitel prohlašuje, že veškeré údaje a skutečnosti obsažené v této smlouvě nepovažuje </w:t>
      </w:r>
      <w:r w:rsidR="00AC7018">
        <w:rPr>
          <w:rFonts w:ascii="Times New Roman" w:hAnsi="Times New Roman" w:cs="Times New Roman"/>
        </w:rPr>
        <w:br/>
      </w:r>
      <w:r>
        <w:rPr>
          <w:rFonts w:ascii="Times New Roman" w:hAnsi="Times New Roman" w:cs="Times New Roman"/>
        </w:rPr>
        <w:t xml:space="preserve">za obchodní tajemství podle § 504 občanského zákoníku a uděluje svůj souhlas k jejich užití </w:t>
      </w:r>
      <w:r w:rsidR="00AC7018">
        <w:rPr>
          <w:rFonts w:ascii="Times New Roman" w:hAnsi="Times New Roman" w:cs="Times New Roman"/>
        </w:rPr>
        <w:br/>
      </w:r>
      <w:r>
        <w:rPr>
          <w:rFonts w:ascii="Times New Roman" w:hAnsi="Times New Roman" w:cs="Times New Roman"/>
        </w:rPr>
        <w:t>a zveřejnění bez jakýchkoliv omezení.</w:t>
      </w:r>
    </w:p>
    <w:p w:rsidR="00585149" w:rsidRDefault="00C93899" w:rsidP="00AC7018">
      <w:pPr>
        <w:spacing w:line="240" w:lineRule="auto"/>
        <w:jc w:val="both"/>
        <w:rPr>
          <w:rFonts w:ascii="Times New Roman" w:hAnsi="Times New Roman" w:cs="Times New Roman"/>
        </w:rPr>
      </w:pPr>
      <w:r>
        <w:rPr>
          <w:rFonts w:ascii="Times New Roman" w:hAnsi="Times New Roman" w:cs="Times New Roman"/>
        </w:rPr>
        <w:t>XIII.</w:t>
      </w:r>
      <w:r w:rsidR="00B15FB3">
        <w:rPr>
          <w:rFonts w:ascii="Times New Roman" w:hAnsi="Times New Roman" w:cs="Times New Roman"/>
        </w:rPr>
        <w:t xml:space="preserve">6. Vzhledem k veřejnoprávnímu charakteru objednatele zhotovitel výslovně prohlašuje, </w:t>
      </w:r>
      <w:r w:rsidR="00AC7018">
        <w:rPr>
          <w:rFonts w:ascii="Times New Roman" w:hAnsi="Times New Roman" w:cs="Times New Roman"/>
        </w:rPr>
        <w:br/>
      </w:r>
      <w:r w:rsidR="00B15FB3">
        <w:rPr>
          <w:rFonts w:ascii="Times New Roman" w:hAnsi="Times New Roman" w:cs="Times New Roman"/>
        </w:rPr>
        <w:t>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C93899" w:rsidRDefault="0017168D" w:rsidP="00AC7018">
      <w:pPr>
        <w:spacing w:after="12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96306F">
        <w:rPr>
          <w:rFonts w:ascii="Times New Roman" w:hAnsi="Times New Roman" w:cs="Times New Roman"/>
        </w:rPr>
        <w:t>7</w:t>
      </w:r>
      <w:r>
        <w:rPr>
          <w:rFonts w:ascii="Times New Roman" w:hAnsi="Times New Roman" w:cs="Times New Roman"/>
        </w:rPr>
        <w:t xml:space="preserve">. </w:t>
      </w:r>
      <w:r w:rsidR="00AC7018" w:rsidRPr="009E3742">
        <w:rPr>
          <w:rFonts w:ascii="Times New Roman" w:hAnsi="Times New Roman" w:cs="Times New Roman"/>
        </w:rPr>
        <w:t>Příloh</w:t>
      </w:r>
      <w:r w:rsidR="00AC7018">
        <w:rPr>
          <w:rFonts w:ascii="Times New Roman" w:hAnsi="Times New Roman" w:cs="Times New Roman"/>
        </w:rPr>
        <w:t xml:space="preserve">ou </w:t>
      </w:r>
      <w:r w:rsidR="00AC7018" w:rsidRPr="009E3742">
        <w:rPr>
          <w:rFonts w:ascii="Times New Roman" w:hAnsi="Times New Roman" w:cs="Times New Roman"/>
        </w:rPr>
        <w:t>a nedíln</w:t>
      </w:r>
      <w:r w:rsidR="00AC7018">
        <w:rPr>
          <w:rFonts w:ascii="Times New Roman" w:hAnsi="Times New Roman" w:cs="Times New Roman"/>
        </w:rPr>
        <w:t>ou</w:t>
      </w:r>
      <w:r w:rsidR="00AC7018" w:rsidRPr="009E3742">
        <w:rPr>
          <w:rFonts w:ascii="Times New Roman" w:hAnsi="Times New Roman" w:cs="Times New Roman"/>
        </w:rPr>
        <w:t xml:space="preserve"> součást</w:t>
      </w:r>
      <w:r w:rsidR="00AC7018">
        <w:rPr>
          <w:rFonts w:ascii="Times New Roman" w:hAnsi="Times New Roman" w:cs="Times New Roman"/>
        </w:rPr>
        <w:t xml:space="preserve">í </w:t>
      </w:r>
      <w:r w:rsidR="00AC7018" w:rsidRPr="009E3742">
        <w:rPr>
          <w:rFonts w:ascii="Times New Roman" w:hAnsi="Times New Roman" w:cs="Times New Roman"/>
        </w:rPr>
        <w:t>smlouvy j</w:t>
      </w:r>
      <w:r w:rsidR="00AC7018">
        <w:rPr>
          <w:rFonts w:ascii="Times New Roman" w:hAnsi="Times New Roman" w:cs="Times New Roman"/>
        </w:rPr>
        <w:t>e</w:t>
      </w:r>
      <w:r w:rsidR="00AC7018" w:rsidRPr="009E3742">
        <w:rPr>
          <w:rFonts w:ascii="Times New Roman" w:hAnsi="Times New Roman" w:cs="Times New Roman"/>
        </w:rPr>
        <w:t>:</w:t>
      </w:r>
      <w:r w:rsidR="00AC7018">
        <w:rPr>
          <w:rFonts w:ascii="Times New Roman" w:hAnsi="Times New Roman" w:cs="Times New Roman"/>
        </w:rPr>
        <w:t xml:space="preserve">  </w:t>
      </w:r>
    </w:p>
    <w:p w:rsidR="00AC7018" w:rsidRDefault="00AC7018" w:rsidP="00AC7018">
      <w:pPr>
        <w:spacing w:after="120" w:line="240" w:lineRule="auto"/>
        <w:jc w:val="both"/>
        <w:rPr>
          <w:rFonts w:ascii="Times New Roman" w:hAnsi="Times New Roman" w:cs="Times New Roman"/>
        </w:rPr>
      </w:pPr>
      <w:r>
        <w:rPr>
          <w:rFonts w:ascii="Times New Roman" w:hAnsi="Times New Roman" w:cs="Times New Roman"/>
        </w:rPr>
        <w:t xml:space="preserve">Příloha č. 1 – Zákres dotčeného území do kopie snímku z katastrální mapy </w:t>
      </w:r>
    </w:p>
    <w:p w:rsidR="00AC7018" w:rsidRDefault="00AC7018" w:rsidP="00AC7018">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C93899">
        <w:rPr>
          <w:rFonts w:ascii="Times New Roman" w:hAnsi="Times New Roman" w:cs="Times New Roman"/>
        </w:rPr>
        <w:t>8</w:t>
      </w:r>
      <w:r>
        <w:rPr>
          <w:rFonts w:ascii="Times New Roman" w:hAnsi="Times New Roman" w:cs="Times New Roman"/>
        </w:rPr>
        <w:t xml:space="preserve">. </w:t>
      </w:r>
      <w:r w:rsidRPr="009E3742">
        <w:rPr>
          <w:rFonts w:ascii="Times New Roman" w:hAnsi="Times New Roman" w:cs="Times New Roman"/>
        </w:rPr>
        <w:t xml:space="preserve">Obě strany se s obsahem smlouvy seznámily a prohlašují, že tato plně vyjadřuje jejich jasnou </w:t>
      </w:r>
      <w:r>
        <w:rPr>
          <w:rFonts w:ascii="Times New Roman" w:hAnsi="Times New Roman" w:cs="Times New Roman"/>
        </w:rPr>
        <w:br/>
      </w:r>
      <w:r w:rsidRPr="009E3742">
        <w:rPr>
          <w:rFonts w:ascii="Times New Roman" w:hAnsi="Times New Roman" w:cs="Times New Roman"/>
        </w:rPr>
        <w:t>a svobodnou vůli, což zde potvrzují svými podpisy.</w:t>
      </w:r>
    </w:p>
    <w:p w:rsidR="00AE21EC" w:rsidRDefault="00AE21EC" w:rsidP="00AC7018">
      <w:pPr>
        <w:tabs>
          <w:tab w:val="right" w:pos="9072"/>
        </w:tabs>
        <w:spacing w:after="0" w:line="240" w:lineRule="auto"/>
        <w:jc w:val="both"/>
        <w:rPr>
          <w:rFonts w:ascii="Times New Roman" w:hAnsi="Times New Roman" w:cs="Times New Roman"/>
        </w:rPr>
      </w:pPr>
    </w:p>
    <w:p w:rsidR="00AC7018" w:rsidRDefault="00AC7018" w:rsidP="00AC7018">
      <w:pPr>
        <w:tabs>
          <w:tab w:val="right" w:pos="9072"/>
        </w:tabs>
        <w:spacing w:after="0" w:line="240" w:lineRule="auto"/>
        <w:jc w:val="both"/>
        <w:rPr>
          <w:rFonts w:ascii="Times New Roman" w:hAnsi="Times New Roman" w:cs="Times New Roman"/>
        </w:rPr>
      </w:pPr>
    </w:p>
    <w:p w:rsidR="00A94A3B" w:rsidRDefault="00A94A3B"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AC7018" w:rsidRPr="009E3742">
        <w:rPr>
          <w:rFonts w:ascii="Times New Roman" w:hAnsi="Times New Roman" w:cs="Times New Roman"/>
        </w:rPr>
        <w:t xml:space="preserve">V </w:t>
      </w:r>
      <w:r w:rsidR="00AC7018">
        <w:rPr>
          <w:rFonts w:ascii="Times New Roman" w:hAnsi="Times New Roman" w:cs="Times New Roman"/>
        </w:rPr>
        <w:t xml:space="preserve">Sokolově </w:t>
      </w:r>
      <w:r w:rsidR="00AC7018" w:rsidRPr="009E3742">
        <w:rPr>
          <w:rFonts w:ascii="Times New Roman" w:hAnsi="Times New Roman" w:cs="Times New Roman"/>
        </w:rPr>
        <w:t xml:space="preserve">dne </w:t>
      </w:r>
      <w:r w:rsidR="00AC7018" w:rsidRPr="00CC42B8">
        <w:rPr>
          <w:rFonts w:ascii="Times New Roman" w:hAnsi="Times New Roman"/>
          <w:b/>
        </w:rPr>
        <w:fldChar w:fldCharType="begin">
          <w:ffData>
            <w:name w:val="Text3"/>
            <w:enabled/>
            <w:calcOnExit w:val="0"/>
            <w:textInput/>
          </w:ffData>
        </w:fldChar>
      </w:r>
      <w:r w:rsidR="00AC7018" w:rsidRPr="00CC42B8">
        <w:rPr>
          <w:rFonts w:ascii="Times New Roman" w:hAnsi="Times New Roman"/>
          <w:b/>
        </w:rPr>
        <w:instrText xml:space="preserve"> FORMTEXT </w:instrText>
      </w:r>
      <w:r w:rsidR="00AC7018" w:rsidRPr="00CC42B8">
        <w:rPr>
          <w:rFonts w:ascii="Times New Roman" w:hAnsi="Times New Roman"/>
          <w:b/>
        </w:rPr>
      </w:r>
      <w:r w:rsidR="00AC7018" w:rsidRPr="00CC42B8">
        <w:rPr>
          <w:rFonts w:ascii="Times New Roman" w:hAnsi="Times New Roman"/>
          <w:b/>
        </w:rPr>
        <w:fldChar w:fldCharType="separate"/>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sidRPr="00CC42B8">
        <w:rPr>
          <w:rFonts w:ascii="Times New Roman" w:hAnsi="Times New Roman"/>
          <w:b/>
        </w:rPr>
        <w:fldChar w:fldCharType="end"/>
      </w:r>
    </w:p>
    <w:p w:rsidR="00CE6727" w:rsidRDefault="00CE6727" w:rsidP="002517B6">
      <w:pPr>
        <w:spacing w:after="0" w:line="240" w:lineRule="auto"/>
        <w:rPr>
          <w:rFonts w:ascii="Times New Roman" w:hAnsi="Times New Roman" w:cs="Times New Roman"/>
        </w:rPr>
      </w:pPr>
    </w:p>
    <w:p w:rsidR="00AC7018" w:rsidRDefault="00AC7018" w:rsidP="002517B6">
      <w:pPr>
        <w:spacing w:after="0" w:line="240" w:lineRule="auto"/>
        <w:rPr>
          <w:rFonts w:ascii="Times New Roman" w:hAnsi="Times New Roman" w:cs="Times New Roman"/>
        </w:rPr>
      </w:pPr>
    </w:p>
    <w:p w:rsidR="00C93899" w:rsidRDefault="00C93899" w:rsidP="002517B6">
      <w:pPr>
        <w:spacing w:after="0" w:line="240" w:lineRule="auto"/>
        <w:rPr>
          <w:rFonts w:ascii="Times New Roman" w:hAnsi="Times New Roman" w:cs="Times New Roman"/>
        </w:rPr>
      </w:pPr>
    </w:p>
    <w:p w:rsidR="00AC7018" w:rsidRDefault="00AC7018" w:rsidP="002517B6">
      <w:pPr>
        <w:spacing w:after="0" w:line="240" w:lineRule="auto"/>
        <w:rPr>
          <w:rFonts w:ascii="Times New Roman" w:hAnsi="Times New Roman" w:cs="Times New Roman"/>
        </w:rPr>
      </w:pPr>
    </w:p>
    <w:p w:rsidR="00C93899" w:rsidRDefault="00C93899" w:rsidP="00C93899">
      <w:pPr>
        <w:spacing w:after="0" w:line="240" w:lineRule="auto"/>
        <w:rPr>
          <w:rFonts w:ascii="Times New Roman" w:hAnsi="Times New Roman" w:cs="Times New Roman"/>
        </w:rPr>
      </w:pPr>
      <w:r>
        <w:rPr>
          <w:rFonts w:ascii="Times New Roman" w:hAnsi="Times New Roman" w:cs="Times New Roman"/>
        </w:rPr>
        <w:t xml:space="preserve">        Bc. Jan Picka</w:t>
      </w:r>
      <w:r w:rsidRPr="00C322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cs="Times New Roman"/>
        </w:rPr>
        <w:tab/>
      </w:r>
    </w:p>
    <w:p w:rsidR="00C93899" w:rsidRPr="009E3742" w:rsidRDefault="00C93899" w:rsidP="00C93899">
      <w:pPr>
        <w:spacing w:after="0" w:line="240" w:lineRule="auto"/>
        <w:rPr>
          <w:rFonts w:ascii="Times New Roman" w:hAnsi="Times New Roman" w:cs="Times New Roman"/>
        </w:rPr>
      </w:pPr>
      <w:r>
        <w:rPr>
          <w:rFonts w:ascii="Times New Roman" w:hAnsi="Times New Roman" w:cs="Times New Roman"/>
        </w:rPr>
        <w:t xml:space="preserve">        starosta města </w:t>
      </w: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8655BE" w:rsidRDefault="00C93899" w:rsidP="00B00E38">
      <w:pPr>
        <w:spacing w:after="0" w:line="240" w:lineRule="auto"/>
        <w:rPr>
          <w:rFonts w:ascii="Times New Roman" w:hAnsi="Times New Roman" w:cs="Times New Roman"/>
        </w:rPr>
      </w:pPr>
      <w:r>
        <w:rPr>
          <w:rFonts w:ascii="Times New Roman" w:hAnsi="Times New Roman" w:cs="Times New Roman"/>
        </w:rPr>
        <w:t xml:space="preserve">         Objednatel</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C06C20">
        <w:rPr>
          <w:rFonts w:ascii="Times New Roman" w:hAnsi="Times New Roman" w:cs="Times New Roman"/>
        </w:rPr>
        <w:tab/>
      </w:r>
      <w:r w:rsidR="00C06C20">
        <w:rPr>
          <w:rFonts w:ascii="Times New Roman" w:hAnsi="Times New Roman" w:cs="Times New Roman"/>
        </w:rPr>
        <w:tab/>
      </w:r>
      <w:r>
        <w:rPr>
          <w:rFonts w:ascii="Times New Roman" w:hAnsi="Times New Roman" w:cs="Times New Roman"/>
        </w:rPr>
        <w:t>Zhotovitel</w:t>
      </w:r>
    </w:p>
    <w:sectPr w:rsidR="008655BE"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CE" w:rsidRDefault="00F744CE" w:rsidP="004315E6">
      <w:pPr>
        <w:spacing w:after="0" w:line="240" w:lineRule="auto"/>
      </w:pPr>
      <w:r>
        <w:separator/>
      </w:r>
    </w:p>
  </w:endnote>
  <w:endnote w:type="continuationSeparator" w:id="0">
    <w:p w:rsidR="00F744CE" w:rsidRDefault="00F744CE"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B1123B">
              <w:rPr>
                <w:rFonts w:ascii="Times New Roman" w:hAnsi="Times New Roman" w:cs="Times New Roman"/>
                <w:b/>
                <w:bCs/>
                <w:noProof/>
                <w:sz w:val="20"/>
                <w:szCs w:val="20"/>
              </w:rPr>
              <w:t>5</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B1123B">
              <w:rPr>
                <w:rFonts w:ascii="Times New Roman" w:hAnsi="Times New Roman" w:cs="Times New Roman"/>
                <w:b/>
                <w:bCs/>
                <w:noProof/>
                <w:sz w:val="20"/>
                <w:szCs w:val="20"/>
              </w:rPr>
              <w:t>9</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CE" w:rsidRDefault="00F744CE" w:rsidP="004315E6">
      <w:pPr>
        <w:spacing w:after="0" w:line="240" w:lineRule="auto"/>
      </w:pPr>
      <w:r>
        <w:separator/>
      </w:r>
    </w:p>
  </w:footnote>
  <w:footnote w:type="continuationSeparator" w:id="0">
    <w:p w:rsidR="00F744CE" w:rsidRDefault="00F744CE"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7" w:rsidRPr="00E10DCD" w:rsidRDefault="00F512D8" w:rsidP="004315E6">
    <w:pPr>
      <w:pStyle w:val="Zhlav"/>
      <w:jc w:val="right"/>
      <w:rPr>
        <w:rFonts w:ascii="Times New Roman" w:hAnsi="Times New Roman" w:cs="Times New Roman"/>
        <w:i/>
        <w:color w:val="000000"/>
        <w:sz w:val="18"/>
        <w:szCs w:val="18"/>
      </w:rPr>
    </w:pPr>
    <w:r w:rsidRPr="00E10DCD">
      <w:rPr>
        <w:rFonts w:ascii="Times New Roman" w:hAnsi="Times New Roman" w:cs="Times New Roman"/>
        <w:i/>
        <w:sz w:val="18"/>
        <w:szCs w:val="18"/>
      </w:rPr>
      <w:t xml:space="preserve">Smlouva o dílo na projekční práce pro stavbu </w:t>
    </w:r>
    <w:r w:rsidR="00E10DCD" w:rsidRPr="00E10DCD">
      <w:rPr>
        <w:rFonts w:ascii="Times New Roman" w:hAnsi="Times New Roman" w:cs="Times New Roman"/>
        <w:i/>
        <w:color w:val="000000"/>
        <w:sz w:val="18"/>
        <w:szCs w:val="18"/>
      </w:rPr>
      <w:t xml:space="preserve">„Parkování K+R u ZŠ </w:t>
    </w:r>
    <w:r w:rsidR="009716AF" w:rsidRPr="00E10DCD">
      <w:rPr>
        <w:rFonts w:ascii="Times New Roman" w:hAnsi="Times New Roman" w:cs="Times New Roman"/>
        <w:i/>
        <w:color w:val="000000"/>
        <w:sz w:val="18"/>
        <w:szCs w:val="18"/>
      </w:rPr>
      <w:t>B</w:t>
    </w:r>
    <w:r w:rsidR="009716AF">
      <w:rPr>
        <w:rFonts w:ascii="Times New Roman" w:hAnsi="Times New Roman" w:cs="Times New Roman"/>
        <w:i/>
        <w:color w:val="000000"/>
        <w:sz w:val="18"/>
        <w:szCs w:val="18"/>
      </w:rPr>
      <w:t>.</w:t>
    </w:r>
    <w:r w:rsidR="009716AF" w:rsidRPr="00E10DCD">
      <w:rPr>
        <w:rFonts w:ascii="Times New Roman" w:hAnsi="Times New Roman" w:cs="Times New Roman"/>
        <w:i/>
        <w:color w:val="000000"/>
        <w:sz w:val="18"/>
        <w:szCs w:val="18"/>
      </w:rPr>
      <w:t xml:space="preserve"> </w:t>
    </w:r>
    <w:r w:rsidR="00E10DCD" w:rsidRPr="00E10DCD">
      <w:rPr>
        <w:rFonts w:ascii="Times New Roman" w:hAnsi="Times New Roman" w:cs="Times New Roman"/>
        <w:i/>
        <w:color w:val="000000"/>
        <w:sz w:val="18"/>
        <w:szCs w:val="18"/>
      </w:rPr>
      <w:t>Němcové</w:t>
    </w:r>
    <w:r w:rsidR="009716AF" w:rsidRPr="009716AF">
      <w:rPr>
        <w:rFonts w:ascii="Times New Roman" w:hAnsi="Times New Roman" w:cs="Times New Roman"/>
        <w:i/>
        <w:color w:val="000000"/>
        <w:sz w:val="18"/>
        <w:szCs w:val="18"/>
      </w:rPr>
      <w:t xml:space="preserve"> </w:t>
    </w:r>
    <w:r w:rsidR="009716AF" w:rsidRPr="00E10DCD">
      <w:rPr>
        <w:rFonts w:ascii="Times New Roman" w:hAnsi="Times New Roman" w:cs="Times New Roman"/>
        <w:i/>
        <w:color w:val="000000"/>
        <w:sz w:val="18"/>
        <w:szCs w:val="18"/>
      </w:rPr>
      <w:t xml:space="preserve">a </w:t>
    </w:r>
    <w:r w:rsidR="009716AF">
      <w:rPr>
        <w:rFonts w:ascii="Times New Roman" w:hAnsi="Times New Roman" w:cs="Times New Roman"/>
        <w:i/>
        <w:color w:val="000000"/>
        <w:sz w:val="18"/>
        <w:szCs w:val="18"/>
      </w:rPr>
      <w:t xml:space="preserve">ZŠ </w:t>
    </w:r>
    <w:r w:rsidR="009716AF" w:rsidRPr="00E10DCD">
      <w:rPr>
        <w:rFonts w:ascii="Times New Roman" w:hAnsi="Times New Roman" w:cs="Times New Roman"/>
        <w:i/>
        <w:color w:val="000000"/>
        <w:sz w:val="18"/>
        <w:szCs w:val="18"/>
      </w:rPr>
      <w:t>Pionýrů, Sokolov</w:t>
    </w:r>
    <w:r w:rsidR="00431F4B">
      <w:rPr>
        <w:rFonts w:ascii="Times New Roman" w:hAnsi="Times New Roman" w:cs="Times New Roman"/>
        <w:i/>
        <w:color w:val="000000"/>
        <w:sz w:val="18"/>
        <w:szCs w:val="18"/>
      </w:rPr>
      <w:t xml:space="preserve"> (2. vyhlášení)</w:t>
    </w:r>
    <w:r w:rsidR="009716AF" w:rsidRPr="00E10DCD">
      <w:rPr>
        <w:rFonts w:ascii="Times New Roman" w:hAnsi="Times New Roman" w:cs="Times New Roman"/>
        <w:i/>
        <w:color w:val="000000"/>
        <w:sz w:val="18"/>
        <w:szCs w:val="18"/>
      </w:rPr>
      <w:t>“</w:t>
    </w:r>
    <w:r w:rsidR="009716AF">
      <w:rPr>
        <w:rFonts w:ascii="Times New Roman" w:hAnsi="Times New Roman" w:cs="Times New Roman"/>
        <w:i/>
        <w:color w:val="000000"/>
        <w:sz w:val="18"/>
        <w:szCs w:val="18"/>
      </w:rPr>
      <w:t xml:space="preserve"> </w:t>
    </w:r>
  </w:p>
  <w:p w:rsidR="00F512D8" w:rsidRPr="00E10DCD" w:rsidRDefault="00425297" w:rsidP="004315E6">
    <w:pPr>
      <w:pStyle w:val="Zhlav"/>
      <w:jc w:val="right"/>
      <w:rPr>
        <w:rFonts w:ascii="Times New Roman" w:hAnsi="Times New Roman" w:cs="Times New Roman"/>
        <w:i/>
        <w:sz w:val="18"/>
        <w:szCs w:val="18"/>
      </w:rPr>
    </w:pPr>
    <w:r>
      <w:rPr>
        <w:rFonts w:ascii="Times New Roman" w:hAnsi="Times New Roman" w:cs="Times New Roman"/>
        <w:i/>
        <w:sz w:val="18"/>
        <w:szCs w:val="18"/>
      </w:rPr>
      <w:t>č.</w:t>
    </w:r>
    <w:r w:rsidR="00F512D8" w:rsidRPr="00E10DCD">
      <w:rPr>
        <w:rFonts w:ascii="Times New Roman" w:hAnsi="Times New Roman" w:cs="Times New Roman"/>
        <w:i/>
        <w:sz w:val="18"/>
        <w:szCs w:val="18"/>
      </w:rPr>
      <w:t xml:space="preserve"> smlouvy: </w:t>
    </w:r>
    <w:r w:rsidR="00873760" w:rsidRPr="00E10DCD">
      <w:rPr>
        <w:rFonts w:ascii="Times New Roman" w:hAnsi="Times New Roman" w:cs="Times New Roman"/>
        <w:i/>
        <w:sz w:val="18"/>
        <w:szCs w:val="18"/>
      </w:rPr>
      <w:t xml:space="preserve"> </w:t>
    </w:r>
    <w:r w:rsidR="007216FD">
      <w:rPr>
        <w:rFonts w:ascii="Times New Roman" w:hAnsi="Times New Roman" w:cs="Times New Roman"/>
        <w:i/>
        <w:sz w:val="18"/>
        <w:szCs w:val="18"/>
      </w:rPr>
      <w:t>xx</w:t>
    </w:r>
    <w:r w:rsidR="00873760" w:rsidRPr="00E10DCD">
      <w:rPr>
        <w:rFonts w:ascii="Times New Roman" w:hAnsi="Times New Roman" w:cs="Times New Roman"/>
        <w:i/>
        <w:sz w:val="18"/>
        <w:szCs w:val="18"/>
      </w:rPr>
      <w:t xml:space="preserve"> </w:t>
    </w:r>
    <w:r w:rsidR="00886960" w:rsidRPr="00E10DCD">
      <w:rPr>
        <w:rFonts w:ascii="Times New Roman" w:hAnsi="Times New Roman" w:cs="Times New Roman"/>
        <w:i/>
        <w:sz w:val="18"/>
        <w:szCs w:val="18"/>
      </w:rPr>
      <w:t>/</w:t>
    </w:r>
    <w:r w:rsidR="00F512D8" w:rsidRPr="00E10DCD">
      <w:rPr>
        <w:rFonts w:ascii="Times New Roman" w:hAnsi="Times New Roman" w:cs="Times New Roman"/>
        <w:i/>
        <w:sz w:val="18"/>
        <w:szCs w:val="18"/>
      </w:rPr>
      <w:t>1</w:t>
    </w:r>
    <w:r w:rsidR="00F277F8" w:rsidRPr="00E10DCD">
      <w:rPr>
        <w:rFonts w:ascii="Times New Roman" w:hAnsi="Times New Roman" w:cs="Times New Roman"/>
        <w:i/>
        <w:sz w:val="18"/>
        <w:szCs w:val="18"/>
      </w:rPr>
      <w:t>8</w:t>
    </w:r>
    <w:r w:rsidR="00F512D8" w:rsidRPr="00E10DCD">
      <w:rPr>
        <w:rFonts w:ascii="Times New Roman" w:hAnsi="Times New Roman" w:cs="Times New Roman"/>
        <w:i/>
        <w:sz w:val="18"/>
        <w:szCs w:val="18"/>
      </w:rPr>
      <w:t xml:space="preserve">-ORM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E31DA8"/>
    <w:multiLevelType w:val="hybridMultilevel"/>
    <w:tmpl w:val="8BD2A1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nsid w:val="30915B19"/>
    <w:multiLevelType w:val="hybridMultilevel"/>
    <w:tmpl w:val="F0882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C05C3A"/>
    <w:multiLevelType w:val="hybridMultilevel"/>
    <w:tmpl w:val="E690A55E"/>
    <w:lvl w:ilvl="0" w:tplc="1F381F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9">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5307C9"/>
    <w:multiLevelType w:val="hybridMultilevel"/>
    <w:tmpl w:val="08BC5A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32">
    <w:nsid w:val="70D15B68"/>
    <w:multiLevelType w:val="hybridMultilevel"/>
    <w:tmpl w:val="3BCC54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4E353D"/>
    <w:multiLevelType w:val="hybridMultilevel"/>
    <w:tmpl w:val="824C1CBC"/>
    <w:lvl w:ilvl="0" w:tplc="FBAA2D20">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30"/>
  </w:num>
  <w:num w:numId="3">
    <w:abstractNumId w:val="29"/>
  </w:num>
  <w:num w:numId="4">
    <w:abstractNumId w:val="27"/>
  </w:num>
  <w:num w:numId="5">
    <w:abstractNumId w:val="23"/>
  </w:num>
  <w:num w:numId="6">
    <w:abstractNumId w:val="22"/>
  </w:num>
  <w:num w:numId="7">
    <w:abstractNumId w:val="6"/>
  </w:num>
  <w:num w:numId="8">
    <w:abstractNumId w:val="25"/>
  </w:num>
  <w:num w:numId="9">
    <w:abstractNumId w:val="24"/>
  </w:num>
  <w:num w:numId="10">
    <w:abstractNumId w:val="18"/>
  </w:num>
  <w:num w:numId="11">
    <w:abstractNumId w:val="7"/>
  </w:num>
  <w:num w:numId="12">
    <w:abstractNumId w:val="12"/>
  </w:num>
  <w:num w:numId="13">
    <w:abstractNumId w:val="17"/>
  </w:num>
  <w:num w:numId="14">
    <w:abstractNumId w:val="9"/>
  </w:num>
  <w:num w:numId="15">
    <w:abstractNumId w:val="4"/>
  </w:num>
  <w:num w:numId="16">
    <w:abstractNumId w:val="19"/>
  </w:num>
  <w:num w:numId="17">
    <w:abstractNumId w:val="21"/>
  </w:num>
  <w:num w:numId="18">
    <w:abstractNumId w:val="20"/>
  </w:num>
  <w:num w:numId="19">
    <w:abstractNumId w:val="36"/>
  </w:num>
  <w:num w:numId="20">
    <w:abstractNumId w:val="0"/>
  </w:num>
  <w:num w:numId="21">
    <w:abstractNumId w:val="33"/>
  </w:num>
  <w:num w:numId="22">
    <w:abstractNumId w:val="28"/>
  </w:num>
  <w:num w:numId="23">
    <w:abstractNumId w:val="8"/>
  </w:num>
  <w:num w:numId="24">
    <w:abstractNumId w:val="14"/>
  </w:num>
  <w:num w:numId="25">
    <w:abstractNumId w:val="31"/>
  </w:num>
  <w:num w:numId="26">
    <w:abstractNumId w:val="5"/>
  </w:num>
  <w:num w:numId="27">
    <w:abstractNumId w:val="3"/>
  </w:num>
  <w:num w:numId="28">
    <w:abstractNumId w:val="13"/>
  </w:num>
  <w:num w:numId="29">
    <w:abstractNumId w:val="1"/>
  </w:num>
  <w:num w:numId="30">
    <w:abstractNumId w:val="35"/>
  </w:num>
  <w:num w:numId="31">
    <w:abstractNumId w:val="11"/>
  </w:num>
  <w:num w:numId="32">
    <w:abstractNumId w:val="34"/>
  </w:num>
  <w:num w:numId="33">
    <w:abstractNumId w:val="26"/>
  </w:num>
  <w:num w:numId="34">
    <w:abstractNumId w:val="16"/>
  </w:num>
  <w:num w:numId="35">
    <w:abstractNumId w:val="32"/>
  </w:num>
  <w:num w:numId="36">
    <w:abstractNumId w:val="10"/>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0FCA"/>
    <w:rsid w:val="0003129B"/>
    <w:rsid w:val="00034E85"/>
    <w:rsid w:val="00037F0D"/>
    <w:rsid w:val="00042A75"/>
    <w:rsid w:val="00042F94"/>
    <w:rsid w:val="00044450"/>
    <w:rsid w:val="00052F13"/>
    <w:rsid w:val="00063747"/>
    <w:rsid w:val="00064304"/>
    <w:rsid w:val="00070B96"/>
    <w:rsid w:val="00070C90"/>
    <w:rsid w:val="00073376"/>
    <w:rsid w:val="000735D5"/>
    <w:rsid w:val="00074904"/>
    <w:rsid w:val="0008194E"/>
    <w:rsid w:val="0008498C"/>
    <w:rsid w:val="000931BC"/>
    <w:rsid w:val="00093E7A"/>
    <w:rsid w:val="0009473C"/>
    <w:rsid w:val="00095903"/>
    <w:rsid w:val="000A0BC9"/>
    <w:rsid w:val="000A2FDA"/>
    <w:rsid w:val="000A2FE2"/>
    <w:rsid w:val="000A40E7"/>
    <w:rsid w:val="000A51E9"/>
    <w:rsid w:val="000A7192"/>
    <w:rsid w:val="000B0334"/>
    <w:rsid w:val="000B074F"/>
    <w:rsid w:val="000C6894"/>
    <w:rsid w:val="000C6C26"/>
    <w:rsid w:val="000D0278"/>
    <w:rsid w:val="000D2741"/>
    <w:rsid w:val="000D311D"/>
    <w:rsid w:val="000D5C1F"/>
    <w:rsid w:val="000E1D79"/>
    <w:rsid w:val="000E281D"/>
    <w:rsid w:val="000E4100"/>
    <w:rsid w:val="000E4D05"/>
    <w:rsid w:val="000F01A0"/>
    <w:rsid w:val="000F226A"/>
    <w:rsid w:val="00101E09"/>
    <w:rsid w:val="00103F79"/>
    <w:rsid w:val="00107F18"/>
    <w:rsid w:val="00114412"/>
    <w:rsid w:val="00122DEB"/>
    <w:rsid w:val="00126042"/>
    <w:rsid w:val="00131535"/>
    <w:rsid w:val="001321D7"/>
    <w:rsid w:val="001348E8"/>
    <w:rsid w:val="00134FFF"/>
    <w:rsid w:val="00137629"/>
    <w:rsid w:val="00137B59"/>
    <w:rsid w:val="0014132A"/>
    <w:rsid w:val="001507C2"/>
    <w:rsid w:val="00155267"/>
    <w:rsid w:val="00157434"/>
    <w:rsid w:val="001610C7"/>
    <w:rsid w:val="00170DB3"/>
    <w:rsid w:val="0017168D"/>
    <w:rsid w:val="00171C0A"/>
    <w:rsid w:val="00174D10"/>
    <w:rsid w:val="00175B2D"/>
    <w:rsid w:val="00180E13"/>
    <w:rsid w:val="0019248C"/>
    <w:rsid w:val="00192DBA"/>
    <w:rsid w:val="001949DC"/>
    <w:rsid w:val="00196792"/>
    <w:rsid w:val="001A06CD"/>
    <w:rsid w:val="001A08D0"/>
    <w:rsid w:val="001A7EE3"/>
    <w:rsid w:val="001B0CB7"/>
    <w:rsid w:val="001B6428"/>
    <w:rsid w:val="001B684D"/>
    <w:rsid w:val="001C5D05"/>
    <w:rsid w:val="001D18E9"/>
    <w:rsid w:val="001D2E3B"/>
    <w:rsid w:val="001E061D"/>
    <w:rsid w:val="001E450E"/>
    <w:rsid w:val="001E5C5C"/>
    <w:rsid w:val="001E7070"/>
    <w:rsid w:val="00212FE3"/>
    <w:rsid w:val="00214F61"/>
    <w:rsid w:val="00217361"/>
    <w:rsid w:val="00224945"/>
    <w:rsid w:val="00225AAD"/>
    <w:rsid w:val="00230BCA"/>
    <w:rsid w:val="00235134"/>
    <w:rsid w:val="0024425F"/>
    <w:rsid w:val="0024753E"/>
    <w:rsid w:val="0025161A"/>
    <w:rsid w:val="002517B6"/>
    <w:rsid w:val="00257CFE"/>
    <w:rsid w:val="00261C0E"/>
    <w:rsid w:val="00264628"/>
    <w:rsid w:val="00270828"/>
    <w:rsid w:val="00271AA5"/>
    <w:rsid w:val="002720E2"/>
    <w:rsid w:val="00280F2D"/>
    <w:rsid w:val="00283A6A"/>
    <w:rsid w:val="0029505F"/>
    <w:rsid w:val="002C31C5"/>
    <w:rsid w:val="002D02FB"/>
    <w:rsid w:val="002D0C22"/>
    <w:rsid w:val="002D3846"/>
    <w:rsid w:val="002D38D2"/>
    <w:rsid w:val="002D3F6A"/>
    <w:rsid w:val="002E3226"/>
    <w:rsid w:val="002F16F4"/>
    <w:rsid w:val="002F17B7"/>
    <w:rsid w:val="002F2B31"/>
    <w:rsid w:val="002F41A5"/>
    <w:rsid w:val="002F45F8"/>
    <w:rsid w:val="002F50DE"/>
    <w:rsid w:val="002F7636"/>
    <w:rsid w:val="002F766B"/>
    <w:rsid w:val="002F7CAF"/>
    <w:rsid w:val="003065F6"/>
    <w:rsid w:val="0031249A"/>
    <w:rsid w:val="00314120"/>
    <w:rsid w:val="00315052"/>
    <w:rsid w:val="00316AC7"/>
    <w:rsid w:val="00317E85"/>
    <w:rsid w:val="003205B5"/>
    <w:rsid w:val="0032518C"/>
    <w:rsid w:val="003308FF"/>
    <w:rsid w:val="003332AA"/>
    <w:rsid w:val="00344827"/>
    <w:rsid w:val="00344D33"/>
    <w:rsid w:val="00350A07"/>
    <w:rsid w:val="00356F9B"/>
    <w:rsid w:val="00363F80"/>
    <w:rsid w:val="0036474F"/>
    <w:rsid w:val="00364B18"/>
    <w:rsid w:val="003714EE"/>
    <w:rsid w:val="003719C3"/>
    <w:rsid w:val="0037231C"/>
    <w:rsid w:val="00377968"/>
    <w:rsid w:val="00381D4C"/>
    <w:rsid w:val="003826F7"/>
    <w:rsid w:val="0038657F"/>
    <w:rsid w:val="0039045A"/>
    <w:rsid w:val="00391346"/>
    <w:rsid w:val="003A0C5F"/>
    <w:rsid w:val="003B0608"/>
    <w:rsid w:val="003B1FC9"/>
    <w:rsid w:val="003B2CE0"/>
    <w:rsid w:val="003C25EC"/>
    <w:rsid w:val="003C4A99"/>
    <w:rsid w:val="003D005A"/>
    <w:rsid w:val="003D4032"/>
    <w:rsid w:val="003D4261"/>
    <w:rsid w:val="003E6DE5"/>
    <w:rsid w:val="003F2D32"/>
    <w:rsid w:val="003F70C7"/>
    <w:rsid w:val="00402DBB"/>
    <w:rsid w:val="004030E1"/>
    <w:rsid w:val="004051C0"/>
    <w:rsid w:val="00417893"/>
    <w:rsid w:val="004200B0"/>
    <w:rsid w:val="0042195C"/>
    <w:rsid w:val="00425297"/>
    <w:rsid w:val="00430CC9"/>
    <w:rsid w:val="004315E6"/>
    <w:rsid w:val="00431F4B"/>
    <w:rsid w:val="00433375"/>
    <w:rsid w:val="00440420"/>
    <w:rsid w:val="0044187A"/>
    <w:rsid w:val="004472A2"/>
    <w:rsid w:val="00460457"/>
    <w:rsid w:val="00463D46"/>
    <w:rsid w:val="0046739C"/>
    <w:rsid w:val="00474C08"/>
    <w:rsid w:val="00480553"/>
    <w:rsid w:val="00480FBB"/>
    <w:rsid w:val="004816A6"/>
    <w:rsid w:val="004928EC"/>
    <w:rsid w:val="004A20B1"/>
    <w:rsid w:val="004B10F0"/>
    <w:rsid w:val="004B40B0"/>
    <w:rsid w:val="004B6D00"/>
    <w:rsid w:val="004C258A"/>
    <w:rsid w:val="004D4EF9"/>
    <w:rsid w:val="004E7DEB"/>
    <w:rsid w:val="004F04D2"/>
    <w:rsid w:val="00500D5C"/>
    <w:rsid w:val="00503229"/>
    <w:rsid w:val="00503CF4"/>
    <w:rsid w:val="00504157"/>
    <w:rsid w:val="00506A62"/>
    <w:rsid w:val="00506E4C"/>
    <w:rsid w:val="00515B77"/>
    <w:rsid w:val="00521E52"/>
    <w:rsid w:val="0053166B"/>
    <w:rsid w:val="00533058"/>
    <w:rsid w:val="005330A0"/>
    <w:rsid w:val="00534FE4"/>
    <w:rsid w:val="00535352"/>
    <w:rsid w:val="00536ECF"/>
    <w:rsid w:val="005424FA"/>
    <w:rsid w:val="00542F63"/>
    <w:rsid w:val="0054375C"/>
    <w:rsid w:val="00543870"/>
    <w:rsid w:val="005538E1"/>
    <w:rsid w:val="00554CCC"/>
    <w:rsid w:val="00557AF0"/>
    <w:rsid w:val="0056157A"/>
    <w:rsid w:val="00564D05"/>
    <w:rsid w:val="0057552F"/>
    <w:rsid w:val="00582175"/>
    <w:rsid w:val="005832B4"/>
    <w:rsid w:val="005838CA"/>
    <w:rsid w:val="00583B34"/>
    <w:rsid w:val="00585149"/>
    <w:rsid w:val="00585B4C"/>
    <w:rsid w:val="005906BF"/>
    <w:rsid w:val="00591896"/>
    <w:rsid w:val="00592C8B"/>
    <w:rsid w:val="00593778"/>
    <w:rsid w:val="00596DBC"/>
    <w:rsid w:val="005A52BA"/>
    <w:rsid w:val="005A6FE7"/>
    <w:rsid w:val="005B1F87"/>
    <w:rsid w:val="005C0238"/>
    <w:rsid w:val="005C2BE3"/>
    <w:rsid w:val="005C4A5D"/>
    <w:rsid w:val="005C515B"/>
    <w:rsid w:val="005C7270"/>
    <w:rsid w:val="005E0E87"/>
    <w:rsid w:val="005E36A4"/>
    <w:rsid w:val="005E39DE"/>
    <w:rsid w:val="005E4B18"/>
    <w:rsid w:val="005E7E2A"/>
    <w:rsid w:val="005F14E2"/>
    <w:rsid w:val="005F481F"/>
    <w:rsid w:val="005F58DA"/>
    <w:rsid w:val="0060213C"/>
    <w:rsid w:val="006026ED"/>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0A78"/>
    <w:rsid w:val="00662684"/>
    <w:rsid w:val="00662E3B"/>
    <w:rsid w:val="00675DBB"/>
    <w:rsid w:val="006842A0"/>
    <w:rsid w:val="00690E44"/>
    <w:rsid w:val="00691F9F"/>
    <w:rsid w:val="006922F4"/>
    <w:rsid w:val="00692A48"/>
    <w:rsid w:val="00692D3B"/>
    <w:rsid w:val="006A7A23"/>
    <w:rsid w:val="006B148D"/>
    <w:rsid w:val="006B364E"/>
    <w:rsid w:val="006B5A0D"/>
    <w:rsid w:val="006C21F8"/>
    <w:rsid w:val="006C7F82"/>
    <w:rsid w:val="006D1C3F"/>
    <w:rsid w:val="006D55AC"/>
    <w:rsid w:val="006D5664"/>
    <w:rsid w:val="006D567D"/>
    <w:rsid w:val="006D59DB"/>
    <w:rsid w:val="006D7DCA"/>
    <w:rsid w:val="006E089C"/>
    <w:rsid w:val="006E642C"/>
    <w:rsid w:val="006E69A2"/>
    <w:rsid w:val="006F0ED8"/>
    <w:rsid w:val="006F4876"/>
    <w:rsid w:val="006F779C"/>
    <w:rsid w:val="00701DD0"/>
    <w:rsid w:val="007042F9"/>
    <w:rsid w:val="007048A8"/>
    <w:rsid w:val="00704B3E"/>
    <w:rsid w:val="007055FF"/>
    <w:rsid w:val="00706013"/>
    <w:rsid w:val="007069AD"/>
    <w:rsid w:val="00711C82"/>
    <w:rsid w:val="00711E38"/>
    <w:rsid w:val="00713878"/>
    <w:rsid w:val="007216FD"/>
    <w:rsid w:val="007224A9"/>
    <w:rsid w:val="00722546"/>
    <w:rsid w:val="00734C3F"/>
    <w:rsid w:val="00735072"/>
    <w:rsid w:val="007364D3"/>
    <w:rsid w:val="00736FEF"/>
    <w:rsid w:val="00741B8A"/>
    <w:rsid w:val="00743035"/>
    <w:rsid w:val="00760F6C"/>
    <w:rsid w:val="00771402"/>
    <w:rsid w:val="0077514B"/>
    <w:rsid w:val="00777180"/>
    <w:rsid w:val="0078041F"/>
    <w:rsid w:val="00783808"/>
    <w:rsid w:val="0079040A"/>
    <w:rsid w:val="007907DC"/>
    <w:rsid w:val="00790A95"/>
    <w:rsid w:val="007919ED"/>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1218"/>
    <w:rsid w:val="008120B8"/>
    <w:rsid w:val="00814BAF"/>
    <w:rsid w:val="00816B36"/>
    <w:rsid w:val="00817AB1"/>
    <w:rsid w:val="00817FF3"/>
    <w:rsid w:val="00822D95"/>
    <w:rsid w:val="0082636C"/>
    <w:rsid w:val="008302F0"/>
    <w:rsid w:val="008303A0"/>
    <w:rsid w:val="00834E7E"/>
    <w:rsid w:val="00840B81"/>
    <w:rsid w:val="008451C4"/>
    <w:rsid w:val="0084745D"/>
    <w:rsid w:val="00847ED2"/>
    <w:rsid w:val="008538D8"/>
    <w:rsid w:val="008655BE"/>
    <w:rsid w:val="0086623D"/>
    <w:rsid w:val="00873233"/>
    <w:rsid w:val="00873760"/>
    <w:rsid w:val="008765D9"/>
    <w:rsid w:val="00876779"/>
    <w:rsid w:val="0088123B"/>
    <w:rsid w:val="008824E1"/>
    <w:rsid w:val="00883DC2"/>
    <w:rsid w:val="008865AB"/>
    <w:rsid w:val="0088681C"/>
    <w:rsid w:val="00886960"/>
    <w:rsid w:val="00890BE2"/>
    <w:rsid w:val="0089242F"/>
    <w:rsid w:val="00893688"/>
    <w:rsid w:val="00894201"/>
    <w:rsid w:val="00896670"/>
    <w:rsid w:val="008A21F0"/>
    <w:rsid w:val="008A61C4"/>
    <w:rsid w:val="008C6F22"/>
    <w:rsid w:val="008D4F6C"/>
    <w:rsid w:val="008D7525"/>
    <w:rsid w:val="008E6500"/>
    <w:rsid w:val="008F5288"/>
    <w:rsid w:val="009016B5"/>
    <w:rsid w:val="00906E8A"/>
    <w:rsid w:val="00907179"/>
    <w:rsid w:val="00912540"/>
    <w:rsid w:val="00912967"/>
    <w:rsid w:val="00916DC5"/>
    <w:rsid w:val="0092246C"/>
    <w:rsid w:val="00926D26"/>
    <w:rsid w:val="00927561"/>
    <w:rsid w:val="009328B4"/>
    <w:rsid w:val="009369AB"/>
    <w:rsid w:val="00942E4F"/>
    <w:rsid w:val="00952873"/>
    <w:rsid w:val="009529BD"/>
    <w:rsid w:val="00953160"/>
    <w:rsid w:val="00953DC0"/>
    <w:rsid w:val="00962041"/>
    <w:rsid w:val="0096306F"/>
    <w:rsid w:val="009716AF"/>
    <w:rsid w:val="00976DD8"/>
    <w:rsid w:val="009817C3"/>
    <w:rsid w:val="00981EE4"/>
    <w:rsid w:val="00982448"/>
    <w:rsid w:val="0098426B"/>
    <w:rsid w:val="00990916"/>
    <w:rsid w:val="00997490"/>
    <w:rsid w:val="009A08E8"/>
    <w:rsid w:val="009A23F9"/>
    <w:rsid w:val="009A5D8D"/>
    <w:rsid w:val="009A7EC6"/>
    <w:rsid w:val="009C172A"/>
    <w:rsid w:val="009C5DF8"/>
    <w:rsid w:val="009D3726"/>
    <w:rsid w:val="009D3B1C"/>
    <w:rsid w:val="009D4A77"/>
    <w:rsid w:val="009D694C"/>
    <w:rsid w:val="009D7711"/>
    <w:rsid w:val="009D79C5"/>
    <w:rsid w:val="009E0836"/>
    <w:rsid w:val="009E3742"/>
    <w:rsid w:val="009E3DB9"/>
    <w:rsid w:val="009E5533"/>
    <w:rsid w:val="009E6C24"/>
    <w:rsid w:val="009E7BB6"/>
    <w:rsid w:val="009E7C22"/>
    <w:rsid w:val="009F6318"/>
    <w:rsid w:val="00A04477"/>
    <w:rsid w:val="00A15311"/>
    <w:rsid w:val="00A157E1"/>
    <w:rsid w:val="00A233D5"/>
    <w:rsid w:val="00A25151"/>
    <w:rsid w:val="00A310CB"/>
    <w:rsid w:val="00A35E4A"/>
    <w:rsid w:val="00A37664"/>
    <w:rsid w:val="00A46B70"/>
    <w:rsid w:val="00A5442E"/>
    <w:rsid w:val="00A54710"/>
    <w:rsid w:val="00A55699"/>
    <w:rsid w:val="00A56232"/>
    <w:rsid w:val="00A571A9"/>
    <w:rsid w:val="00A64E62"/>
    <w:rsid w:val="00A655D3"/>
    <w:rsid w:val="00A66491"/>
    <w:rsid w:val="00A717B8"/>
    <w:rsid w:val="00A7699E"/>
    <w:rsid w:val="00A76BF9"/>
    <w:rsid w:val="00A915DC"/>
    <w:rsid w:val="00A946D2"/>
    <w:rsid w:val="00A94A3B"/>
    <w:rsid w:val="00AA492F"/>
    <w:rsid w:val="00AA6397"/>
    <w:rsid w:val="00AB2C74"/>
    <w:rsid w:val="00AB575E"/>
    <w:rsid w:val="00AC079D"/>
    <w:rsid w:val="00AC3470"/>
    <w:rsid w:val="00AC5FFA"/>
    <w:rsid w:val="00AC7018"/>
    <w:rsid w:val="00AD007A"/>
    <w:rsid w:val="00AD1C2C"/>
    <w:rsid w:val="00AD3522"/>
    <w:rsid w:val="00AD5330"/>
    <w:rsid w:val="00AD5A51"/>
    <w:rsid w:val="00AE21EC"/>
    <w:rsid w:val="00AE3D4A"/>
    <w:rsid w:val="00AF545A"/>
    <w:rsid w:val="00AF67FE"/>
    <w:rsid w:val="00AF6B78"/>
    <w:rsid w:val="00AF7596"/>
    <w:rsid w:val="00B00E38"/>
    <w:rsid w:val="00B061B3"/>
    <w:rsid w:val="00B100CF"/>
    <w:rsid w:val="00B10E3D"/>
    <w:rsid w:val="00B1123B"/>
    <w:rsid w:val="00B15FB3"/>
    <w:rsid w:val="00B21961"/>
    <w:rsid w:val="00B27531"/>
    <w:rsid w:val="00B378B1"/>
    <w:rsid w:val="00B45CAC"/>
    <w:rsid w:val="00B47544"/>
    <w:rsid w:val="00B53935"/>
    <w:rsid w:val="00B60326"/>
    <w:rsid w:val="00B70156"/>
    <w:rsid w:val="00B7602F"/>
    <w:rsid w:val="00B80377"/>
    <w:rsid w:val="00B80F90"/>
    <w:rsid w:val="00B85B86"/>
    <w:rsid w:val="00B9377D"/>
    <w:rsid w:val="00BB19CC"/>
    <w:rsid w:val="00BB32AE"/>
    <w:rsid w:val="00BB3D83"/>
    <w:rsid w:val="00BB536B"/>
    <w:rsid w:val="00BB62B4"/>
    <w:rsid w:val="00BB6C60"/>
    <w:rsid w:val="00BB7A6B"/>
    <w:rsid w:val="00BC1579"/>
    <w:rsid w:val="00BC3CA4"/>
    <w:rsid w:val="00BC6CB5"/>
    <w:rsid w:val="00BC76F7"/>
    <w:rsid w:val="00BD05CC"/>
    <w:rsid w:val="00BD3FC8"/>
    <w:rsid w:val="00BD72B7"/>
    <w:rsid w:val="00BD7423"/>
    <w:rsid w:val="00BE03CD"/>
    <w:rsid w:val="00BE5783"/>
    <w:rsid w:val="00BF123B"/>
    <w:rsid w:val="00BF48A7"/>
    <w:rsid w:val="00BF5F46"/>
    <w:rsid w:val="00BF6CC5"/>
    <w:rsid w:val="00BF6D15"/>
    <w:rsid w:val="00C00859"/>
    <w:rsid w:val="00C03B4B"/>
    <w:rsid w:val="00C05BFA"/>
    <w:rsid w:val="00C06C20"/>
    <w:rsid w:val="00C07456"/>
    <w:rsid w:val="00C07EBA"/>
    <w:rsid w:val="00C11571"/>
    <w:rsid w:val="00C1434B"/>
    <w:rsid w:val="00C175F7"/>
    <w:rsid w:val="00C2618B"/>
    <w:rsid w:val="00C32243"/>
    <w:rsid w:val="00C34959"/>
    <w:rsid w:val="00C3750F"/>
    <w:rsid w:val="00C41EFC"/>
    <w:rsid w:val="00C42EED"/>
    <w:rsid w:val="00C4485C"/>
    <w:rsid w:val="00C45A9F"/>
    <w:rsid w:val="00C47260"/>
    <w:rsid w:val="00C5129A"/>
    <w:rsid w:val="00C55F77"/>
    <w:rsid w:val="00C576C7"/>
    <w:rsid w:val="00C61B83"/>
    <w:rsid w:val="00C63294"/>
    <w:rsid w:val="00C74F5C"/>
    <w:rsid w:val="00C77A7A"/>
    <w:rsid w:val="00C801E1"/>
    <w:rsid w:val="00C8334E"/>
    <w:rsid w:val="00C848AC"/>
    <w:rsid w:val="00C857FD"/>
    <w:rsid w:val="00C916B6"/>
    <w:rsid w:val="00C91E8E"/>
    <w:rsid w:val="00C93899"/>
    <w:rsid w:val="00CA4B51"/>
    <w:rsid w:val="00CB1FF3"/>
    <w:rsid w:val="00CB4CF8"/>
    <w:rsid w:val="00CB607B"/>
    <w:rsid w:val="00CB7972"/>
    <w:rsid w:val="00CC1CCF"/>
    <w:rsid w:val="00CC5E73"/>
    <w:rsid w:val="00CD0CC7"/>
    <w:rsid w:val="00CE03E5"/>
    <w:rsid w:val="00CE2875"/>
    <w:rsid w:val="00CE5013"/>
    <w:rsid w:val="00CE6727"/>
    <w:rsid w:val="00CF021C"/>
    <w:rsid w:val="00CF44BD"/>
    <w:rsid w:val="00D01AE1"/>
    <w:rsid w:val="00D01CAC"/>
    <w:rsid w:val="00D032A6"/>
    <w:rsid w:val="00D06AA7"/>
    <w:rsid w:val="00D1084F"/>
    <w:rsid w:val="00D259B7"/>
    <w:rsid w:val="00D25BA1"/>
    <w:rsid w:val="00D27FB2"/>
    <w:rsid w:val="00D31A33"/>
    <w:rsid w:val="00D343B7"/>
    <w:rsid w:val="00D41661"/>
    <w:rsid w:val="00D579E6"/>
    <w:rsid w:val="00D67AD0"/>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B79F9"/>
    <w:rsid w:val="00DC03D1"/>
    <w:rsid w:val="00DD00EB"/>
    <w:rsid w:val="00DD0371"/>
    <w:rsid w:val="00DD6D75"/>
    <w:rsid w:val="00DD6FBE"/>
    <w:rsid w:val="00DE1595"/>
    <w:rsid w:val="00DE237F"/>
    <w:rsid w:val="00DF028B"/>
    <w:rsid w:val="00DF0F33"/>
    <w:rsid w:val="00DF2BF7"/>
    <w:rsid w:val="00DF5304"/>
    <w:rsid w:val="00DF572D"/>
    <w:rsid w:val="00DF5FAD"/>
    <w:rsid w:val="00DF71CD"/>
    <w:rsid w:val="00E10DCD"/>
    <w:rsid w:val="00E21BE0"/>
    <w:rsid w:val="00E2486A"/>
    <w:rsid w:val="00E30E5D"/>
    <w:rsid w:val="00E3455B"/>
    <w:rsid w:val="00E43D72"/>
    <w:rsid w:val="00E44A08"/>
    <w:rsid w:val="00E5026E"/>
    <w:rsid w:val="00E520EA"/>
    <w:rsid w:val="00E52D78"/>
    <w:rsid w:val="00E55335"/>
    <w:rsid w:val="00E56DCA"/>
    <w:rsid w:val="00E62772"/>
    <w:rsid w:val="00E66379"/>
    <w:rsid w:val="00E714A0"/>
    <w:rsid w:val="00E73E08"/>
    <w:rsid w:val="00E81DC5"/>
    <w:rsid w:val="00EA208B"/>
    <w:rsid w:val="00EA3A0A"/>
    <w:rsid w:val="00EB174D"/>
    <w:rsid w:val="00EB2677"/>
    <w:rsid w:val="00EC0DD3"/>
    <w:rsid w:val="00EC2798"/>
    <w:rsid w:val="00EC3273"/>
    <w:rsid w:val="00EC5F89"/>
    <w:rsid w:val="00ED480E"/>
    <w:rsid w:val="00ED6A87"/>
    <w:rsid w:val="00ED7157"/>
    <w:rsid w:val="00EE07A5"/>
    <w:rsid w:val="00EE1122"/>
    <w:rsid w:val="00EE164F"/>
    <w:rsid w:val="00EE2C51"/>
    <w:rsid w:val="00EE6D2A"/>
    <w:rsid w:val="00EE7D79"/>
    <w:rsid w:val="00EF487C"/>
    <w:rsid w:val="00EF500C"/>
    <w:rsid w:val="00F00ADC"/>
    <w:rsid w:val="00F02329"/>
    <w:rsid w:val="00F02A29"/>
    <w:rsid w:val="00F03817"/>
    <w:rsid w:val="00F03D73"/>
    <w:rsid w:val="00F049CF"/>
    <w:rsid w:val="00F04B6E"/>
    <w:rsid w:val="00F1125A"/>
    <w:rsid w:val="00F13980"/>
    <w:rsid w:val="00F1426F"/>
    <w:rsid w:val="00F216BA"/>
    <w:rsid w:val="00F25B7B"/>
    <w:rsid w:val="00F277F8"/>
    <w:rsid w:val="00F30330"/>
    <w:rsid w:val="00F37758"/>
    <w:rsid w:val="00F40861"/>
    <w:rsid w:val="00F43D47"/>
    <w:rsid w:val="00F476EF"/>
    <w:rsid w:val="00F512D8"/>
    <w:rsid w:val="00F608FE"/>
    <w:rsid w:val="00F64A8C"/>
    <w:rsid w:val="00F70C15"/>
    <w:rsid w:val="00F738D7"/>
    <w:rsid w:val="00F744CE"/>
    <w:rsid w:val="00F83C61"/>
    <w:rsid w:val="00FA0883"/>
    <w:rsid w:val="00FA27FA"/>
    <w:rsid w:val="00FA49D2"/>
    <w:rsid w:val="00FA50B8"/>
    <w:rsid w:val="00FA79F1"/>
    <w:rsid w:val="00FB2CEB"/>
    <w:rsid w:val="00FB355E"/>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6652">
      <w:bodyDiv w:val="1"/>
      <w:marLeft w:val="0"/>
      <w:marRight w:val="0"/>
      <w:marTop w:val="0"/>
      <w:marBottom w:val="0"/>
      <w:divBdr>
        <w:top w:val="none" w:sz="0" w:space="0" w:color="auto"/>
        <w:left w:val="none" w:sz="0" w:space="0" w:color="auto"/>
        <w:bottom w:val="none" w:sz="0" w:space="0" w:color="auto"/>
        <w:right w:val="none" w:sz="0" w:space="0" w:color="auto"/>
      </w:divBdr>
    </w:div>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943F-FDBE-4BEC-A4CE-4041548E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4016</Words>
  <Characters>23701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Šišková, Michaela</cp:lastModifiedBy>
  <cp:revision>13</cp:revision>
  <cp:lastPrinted>2018-05-09T15:17:00Z</cp:lastPrinted>
  <dcterms:created xsi:type="dcterms:W3CDTF">2018-08-03T07:19:00Z</dcterms:created>
  <dcterms:modified xsi:type="dcterms:W3CDTF">2018-09-03T11:50:00Z</dcterms:modified>
</cp:coreProperties>
</file>