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3" w:rsidRDefault="002E1383" w:rsidP="002E1383">
      <w:pPr>
        <w:pStyle w:val="Standard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60028" wp14:editId="0FD0D70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D60028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5C883" wp14:editId="797A206E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5C883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D3B09CE" wp14:editId="3CF408C4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11460" wp14:editId="3977AA86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11460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5B610" wp14:editId="27B6666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1383" w:rsidRDefault="002E1383" w:rsidP="002E138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5B610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" filled="f" stroked="f">
                <v:textbox style="mso-fit-shape-to-text:t" inset="0,0,0,0">
                  <w:txbxContent>
                    <w:p w:rsidR="002E1383" w:rsidRDefault="002E1383" w:rsidP="002E1383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9EC">
        <w:t>……….</w:t>
      </w:r>
    </w:p>
    <w:p w:rsidR="002E1383" w:rsidRDefault="002E1383" w:rsidP="002E1383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F236" wp14:editId="2FEFC534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1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Chebská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1939, 356 01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Sokolov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>, IČ: 25248758, DIČ: CZ25248758</w:t>
      </w:r>
    </w:p>
    <w:p w:rsidR="002E1383" w:rsidRDefault="002E1383" w:rsidP="002E1383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2F97" wp14:editId="23C76336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4005D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2E1383" w:rsidRDefault="002E1383" w:rsidP="002E1383">
      <w:pPr>
        <w:pStyle w:val="Standard"/>
        <w:rPr>
          <w:rFonts w:eastAsia="Times New Roman" w:cs="Times New Roman"/>
          <w:b/>
          <w:sz w:val="28"/>
        </w:rPr>
      </w:pPr>
    </w:p>
    <w:p w:rsidR="002E1383" w:rsidRPr="00BD5E5D" w:rsidRDefault="002E1383" w:rsidP="003B17CB">
      <w:pPr>
        <w:pStyle w:val="Nadpis3"/>
        <w:jc w:val="right"/>
        <w:rPr>
          <w:b/>
        </w:rPr>
      </w:pPr>
      <w:r w:rsidRPr="00BD5E5D">
        <w:rPr>
          <w:rFonts w:ascii="Calibri" w:hAnsi="Calibri"/>
          <w:b/>
          <w:sz w:val="36"/>
        </w:rPr>
        <w:t xml:space="preserve">                                       </w:t>
      </w:r>
      <w:r w:rsidRPr="00BD5E5D">
        <w:rPr>
          <w:rFonts w:ascii="Calibri" w:hAnsi="Calibri"/>
          <w:b/>
          <w:color w:val="B3B3B3"/>
          <w:sz w:val="36"/>
        </w:rPr>
        <w:t xml:space="preserve">  </w:t>
      </w:r>
      <w:r w:rsidRPr="00BD5E5D">
        <w:rPr>
          <w:rFonts w:ascii="Calibri" w:hAnsi="Calibri"/>
          <w:b/>
          <w:color w:val="666666"/>
          <w:sz w:val="36"/>
        </w:rPr>
        <w:t xml:space="preserve"> </w:t>
      </w:r>
      <w:r w:rsidRPr="00BD5E5D">
        <w:rPr>
          <w:rFonts w:ascii="Calibri" w:hAnsi="Calibri"/>
          <w:b/>
        </w:rPr>
        <w:t xml:space="preserve">Příloha č. </w:t>
      </w:r>
      <w:r w:rsidR="00521935">
        <w:rPr>
          <w:rFonts w:ascii="Calibri" w:hAnsi="Calibri"/>
          <w:b/>
        </w:rPr>
        <w:t>2</w:t>
      </w:r>
      <w:r w:rsidR="00003FEF">
        <w:rPr>
          <w:rFonts w:ascii="Calibri" w:hAnsi="Calibri"/>
          <w:b/>
        </w:rPr>
        <w:t>B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2E1383" w:rsidRPr="00F84375" w:rsidRDefault="00F84375" w:rsidP="00F84375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F84375">
        <w:rPr>
          <w:rFonts w:ascii="Calibri" w:hAnsi="Calibri" w:cs="Calibri"/>
          <w:b/>
          <w:sz w:val="36"/>
          <w:szCs w:val="36"/>
        </w:rPr>
        <w:t>Technická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specifikace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předmětu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veřejné</w:t>
      </w:r>
      <w:proofErr w:type="spellEnd"/>
      <w:r w:rsidRPr="00F84375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F84375">
        <w:rPr>
          <w:rFonts w:ascii="Calibri" w:hAnsi="Calibri" w:cs="Calibri"/>
          <w:b/>
          <w:sz w:val="36"/>
          <w:szCs w:val="36"/>
        </w:rPr>
        <w:t>zakázky</w:t>
      </w:r>
      <w:proofErr w:type="spellEnd"/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003FEF" w:rsidRPr="00F84375" w:rsidRDefault="00003FEF" w:rsidP="00003FEF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proofErr w:type="spellStart"/>
      <w:r>
        <w:rPr>
          <w:rFonts w:ascii="Calibri" w:eastAsia="Calibri" w:hAnsi="Calibri" w:cs="Calibri"/>
          <w:b/>
          <w:iCs/>
          <w:color w:val="auto"/>
          <w:u w:val="single"/>
        </w:rPr>
        <w:t>Nadlimitní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veřejná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zakázka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proofErr w:type="gram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na</w:t>
      </w:r>
      <w:proofErr w:type="spellEnd"/>
      <w:proofErr w:type="gram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dodávky</w:t>
      </w:r>
      <w:proofErr w:type="spellEnd"/>
    </w:p>
    <w:p w:rsidR="00003FEF" w:rsidRDefault="00003FEF" w:rsidP="00003FEF">
      <w:pPr>
        <w:widowControl/>
        <w:suppressAutoHyphens w:val="0"/>
        <w:autoSpaceDE w:val="0"/>
        <w:textAlignment w:val="auto"/>
        <w:rPr>
          <w:rFonts w:ascii="Cambria" w:hAnsi="Cambria" w:cs="Cambria"/>
          <w:kern w:val="0"/>
          <w:sz w:val="18"/>
          <w:szCs w:val="18"/>
          <w:lang w:val="cs-CZ" w:bidi="ar-SA"/>
        </w:rPr>
      </w:pPr>
    </w:p>
    <w:p w:rsidR="00003FEF" w:rsidRPr="003956E8" w:rsidRDefault="00003FEF" w:rsidP="00003FEF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zadávané dle zákona č. 134/ 2016 Sb., o zadávání veřejných za</w:t>
      </w:r>
      <w:r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kázek (dále také jen “zákon”) v otevřeném řízení dle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 </w:t>
      </w:r>
      <w:proofErr w:type="spellStart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ust</w:t>
      </w:r>
      <w:proofErr w:type="spellEnd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. § 5</w:t>
      </w:r>
      <w:r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6 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zákona</w:t>
      </w:r>
      <w:r w:rsidRPr="003956E8">
        <w:rPr>
          <w:rFonts w:ascii="Calibri" w:hAnsi="Calibri" w:cs="Calibri"/>
          <w:sz w:val="18"/>
          <w:szCs w:val="18"/>
        </w:rPr>
        <w:t xml:space="preserve">. </w:t>
      </w:r>
    </w:p>
    <w:p w:rsidR="00003FEF" w:rsidRDefault="00003FEF" w:rsidP="00003FEF">
      <w:pPr>
        <w:pStyle w:val="Standard"/>
      </w:pPr>
    </w:p>
    <w:p w:rsidR="00003FEF" w:rsidRPr="00F84375" w:rsidRDefault="00003FEF" w:rsidP="00003FEF">
      <w:pPr>
        <w:pStyle w:val="Standard"/>
        <w:jc w:val="center"/>
        <w:rPr>
          <w:rFonts w:ascii="Calibri" w:eastAsia="Times New Roman" w:hAnsi="Calibri" w:cs="Calibri"/>
          <w:u w:val="single"/>
        </w:rPr>
      </w:pPr>
      <w:proofErr w:type="spellStart"/>
      <w:r w:rsidRPr="00F84375">
        <w:rPr>
          <w:rFonts w:ascii="Calibri" w:eastAsia="Times New Roman" w:hAnsi="Calibri" w:cs="Calibri"/>
          <w:u w:val="single"/>
        </w:rPr>
        <w:t>Název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veřejné</w:t>
      </w:r>
      <w:proofErr w:type="spellEnd"/>
      <w:r w:rsidRPr="00F84375">
        <w:rPr>
          <w:rFonts w:ascii="Calibri" w:eastAsia="Times New Roman" w:hAnsi="Calibri" w:cs="Calibri"/>
          <w:u w:val="single"/>
        </w:rPr>
        <w:t xml:space="preserve"> </w:t>
      </w:r>
      <w:proofErr w:type="spellStart"/>
      <w:r w:rsidRPr="00F84375">
        <w:rPr>
          <w:rFonts w:ascii="Calibri" w:eastAsia="Times New Roman" w:hAnsi="Calibri" w:cs="Calibri"/>
          <w:u w:val="single"/>
        </w:rPr>
        <w:t>zakázky</w:t>
      </w:r>
      <w:proofErr w:type="spellEnd"/>
      <w:r w:rsidRPr="00F84375">
        <w:rPr>
          <w:rFonts w:ascii="Calibri" w:eastAsia="Times New Roman" w:hAnsi="Calibri" w:cs="Calibri"/>
          <w:u w:val="single"/>
        </w:rPr>
        <w:t>:</w:t>
      </w:r>
    </w:p>
    <w:p w:rsidR="00003FEF" w:rsidRPr="001D3FA1" w:rsidRDefault="00003FEF" w:rsidP="00003FEF">
      <w:pPr>
        <w:jc w:val="center"/>
        <w:rPr>
          <w:b/>
          <w:highlight w:val="yellow"/>
          <w:lang w:val="cs-CZ"/>
        </w:rPr>
      </w:pPr>
      <w:r w:rsidRPr="001D3FA1">
        <w:rPr>
          <w:b/>
          <w:highlight w:val="yellow"/>
          <w:lang w:val="cs-CZ"/>
        </w:rPr>
        <w:t>„</w:t>
      </w:r>
      <w:bookmarkStart w:id="0" w:name="_Hlk487458517"/>
      <w:r w:rsidRPr="001D3FA1">
        <w:rPr>
          <w:b/>
          <w:highlight w:val="yellow"/>
          <w:lang w:val="cs-CZ"/>
        </w:rPr>
        <w:t>Pořízení 2 kusů vozidel na svoz odpadu o celkové hmotnosti do 18 tun</w:t>
      </w:r>
      <w:bookmarkEnd w:id="0"/>
      <w:r w:rsidRPr="001D3FA1">
        <w:rPr>
          <w:b/>
          <w:highlight w:val="yellow"/>
          <w:lang w:val="cs-CZ"/>
        </w:rPr>
        <w:t xml:space="preserve"> a do 7 tun“</w:t>
      </w:r>
    </w:p>
    <w:p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:rsidR="00F84375" w:rsidRDefault="00F84375" w:rsidP="00F84375">
      <w:pPr>
        <w:pStyle w:val="Standard"/>
      </w:pP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Název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značka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a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typ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nabízeného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hd w:val="clear" w:color="auto" w:fill="FFFFFF"/>
        </w:rPr>
        <w:t>vozidla</w:t>
      </w:r>
      <w:proofErr w:type="spellEnd"/>
      <w:r>
        <w:rPr>
          <w:rFonts w:ascii="Calibri" w:eastAsia="Times New Roman" w:hAnsi="Calibri" w:cs="Calibri"/>
          <w:b/>
          <w:bCs/>
          <w:shd w:val="clear" w:color="auto" w:fill="FFFFFF"/>
        </w:rPr>
        <w:t xml:space="preserve">: </w:t>
      </w:r>
      <w:r w:rsidRPr="00F84375">
        <w:rPr>
          <w:rFonts w:ascii="Calibri" w:eastAsia="Times New Roman" w:hAnsi="Calibri" w:cs="Calibri"/>
          <w:b/>
          <w:bCs/>
          <w:shd w:val="clear" w:color="auto" w:fill="FFFF00"/>
        </w:rPr>
        <w:t>……………………………………………………………</w:t>
      </w:r>
      <w:r>
        <w:rPr>
          <w:rFonts w:ascii="Calibri" w:eastAsia="Times New Roman" w:hAnsi="Calibri" w:cs="Calibri"/>
          <w:b/>
          <w:bCs/>
          <w:shd w:val="clear" w:color="auto" w:fill="FFFF00"/>
        </w:rPr>
        <w:t>……………….</w:t>
      </w:r>
    </w:p>
    <w:p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:rsidR="00F84375" w:rsidRPr="003956E8" w:rsidRDefault="00F84375" w:rsidP="003956E8">
      <w:pPr>
        <w:widowControl/>
        <w:shd w:val="clear" w:color="auto" w:fill="FFFF00"/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 xml:space="preserve">Uchazeč vyplní název výrobce, značku a typ vozidla a níže vyplní parametry dle skutečnosti, </w:t>
      </w:r>
      <w:r w:rsidR="005B5116"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 xml:space="preserve">uvedením konkrétního parametru nabízeného vozidla, či ponecháním, nebo vymazáním (přeškrtnutím) </w:t>
      </w:r>
      <w:r w:rsid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>ANO/NE</w:t>
      </w:r>
      <w:r w:rsidR="007628B7" w:rsidRPr="003956E8">
        <w:rPr>
          <w:rFonts w:ascii="Cambria" w:eastAsia="Times New Roman" w:hAnsi="Cambria" w:cs="Calibri"/>
          <w:iCs/>
          <w:kern w:val="0"/>
          <w:sz w:val="22"/>
          <w:szCs w:val="22"/>
          <w:lang w:val="cs-CZ" w:eastAsia="cs-CZ" w:bidi="ar-SA"/>
        </w:rPr>
        <w:t>.</w:t>
      </w:r>
      <w:r w:rsidR="007628B7" w:rsidRPr="003956E8">
        <w:rPr>
          <w:rFonts w:ascii="Calibri" w:hAnsi="Calibri" w:cs="Calibri"/>
          <w:sz w:val="22"/>
          <w:szCs w:val="22"/>
        </w:rPr>
        <w:t xml:space="preserve"> </w:t>
      </w:r>
    </w:p>
    <w:p w:rsidR="007628B7" w:rsidRDefault="007628B7" w:rsidP="002E1383">
      <w:pPr>
        <w:rPr>
          <w:rFonts w:ascii="Calibri" w:hAnsi="Calibri" w:cs="Calibri"/>
          <w:b/>
        </w:rPr>
      </w:pPr>
    </w:p>
    <w:p w:rsidR="002E1383" w:rsidRPr="000C1DCC" w:rsidRDefault="003956E8" w:rsidP="000C1DCC">
      <w:bookmarkStart w:id="1" w:name="_Hlk487462779"/>
      <w:proofErr w:type="spellStart"/>
      <w:r>
        <w:rPr>
          <w:rFonts w:ascii="Calibri" w:hAnsi="Calibri" w:cs="Calibri"/>
          <w:b/>
        </w:rPr>
        <w:t>Vozidlo</w:t>
      </w:r>
      <w:proofErr w:type="spellEnd"/>
      <w:r>
        <w:rPr>
          <w:rFonts w:ascii="Calibri" w:hAnsi="Calibri" w:cs="Calibri"/>
          <w:b/>
        </w:rPr>
        <w:t xml:space="preserve"> </w:t>
      </w:r>
      <w:r w:rsidR="00003FEF">
        <w:rPr>
          <w:rFonts w:ascii="Calibri" w:hAnsi="Calibri" w:cs="Calibri"/>
          <w:b/>
        </w:rPr>
        <w:t xml:space="preserve">B </w:t>
      </w:r>
      <w:r>
        <w:rPr>
          <w:rFonts w:ascii="Calibri" w:hAnsi="Calibri" w:cs="Calibri"/>
          <w:b/>
        </w:rPr>
        <w:t xml:space="preserve">- </w:t>
      </w:r>
      <w:proofErr w:type="spellStart"/>
      <w:r>
        <w:rPr>
          <w:rFonts w:ascii="Calibri" w:hAnsi="Calibri" w:cs="Calibri"/>
          <w:b/>
        </w:rPr>
        <w:t>p</w:t>
      </w:r>
      <w:r w:rsidR="002E1383" w:rsidRPr="000C1DCC">
        <w:rPr>
          <w:rFonts w:ascii="Calibri" w:hAnsi="Calibri" w:cs="Calibri"/>
          <w:b/>
        </w:rPr>
        <w:t>odvozek</w:t>
      </w:r>
      <w:proofErr w:type="spellEnd"/>
      <w:r w:rsidR="002E1383" w:rsidRPr="000C1DCC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RPr="000C1DCC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2E1383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bookmarkStart w:id="2" w:name="_Hlk487462792"/>
            <w:bookmarkEnd w:id="1"/>
            <w:proofErr w:type="spellStart"/>
            <w:r w:rsidRPr="000C1DCC"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  <w:r w:rsidRPr="000C1DCC"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Hodnota nabízeného stroje</w:t>
            </w:r>
          </w:p>
        </w:tc>
      </w:tr>
      <w:tr w:rsidR="003729E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3C30B6" w:rsidRDefault="003729EC" w:rsidP="003729EC">
            <w:pPr>
              <w:widowControl/>
              <w:textAlignment w:val="auto"/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</w:rPr>
              <w:t>Emisní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norma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3C30B6">
              <w:rPr>
                <w:rFonts w:eastAsia="Calibri" w:cs="Times New Roman"/>
                <w:kern w:val="0"/>
                <w:lang w:val="cs-CZ" w:bidi="ar-SA"/>
              </w:rPr>
              <w:t>Euro 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A44DC3" w:rsidRDefault="003729EC" w:rsidP="003729E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C30B6">
              <w:rPr>
                <w:rFonts w:cs="Times New Roman"/>
              </w:rPr>
              <w:t>Celková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hmotnost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vozidla</w:t>
            </w:r>
            <w:proofErr w:type="spellEnd"/>
            <w:r>
              <w:rPr>
                <w:rFonts w:cs="Times New Roman"/>
              </w:rPr>
              <w:t xml:space="preserve"> max. 7.000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Default="003729EC" w:rsidP="003729E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C30B6">
              <w:rPr>
                <w:rFonts w:cs="Times New Roman"/>
              </w:rPr>
              <w:t>Převodovka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řazení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manuální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Default="003729EC" w:rsidP="003729EC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3C30B6" w:rsidRDefault="003729EC" w:rsidP="003729EC">
            <w:pPr>
              <w:widowControl/>
              <w:textAlignment w:val="auto"/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</w:rPr>
              <w:t>Maximání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šířka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vozidla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vč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nástavby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3C30B6">
              <w:rPr>
                <w:rFonts w:eastAsia="Calibri" w:cs="Times New Roman"/>
                <w:kern w:val="0"/>
                <w:lang w:val="cs-CZ" w:bidi="ar-SA"/>
              </w:rPr>
              <w:t>1900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510C2F" w:rsidRDefault="003729EC" w:rsidP="003729EC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auto"/>
                <w:kern w:val="0"/>
                <w:lang w:val="cs-CZ" w:bidi="ar-SA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……………</w:t>
            </w:r>
            <w:r w:rsidRPr="00510C2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mm</w:t>
            </w:r>
          </w:p>
        </w:tc>
      </w:tr>
      <w:tr w:rsidR="003729EC" w:rsidRPr="000C1DCC" w:rsidTr="0002340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C30B6">
              <w:rPr>
                <w:rFonts w:cs="Times New Roman"/>
              </w:rPr>
              <w:t>Maximální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výškavozidla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vč</w:t>
            </w:r>
            <w:proofErr w:type="spellEnd"/>
            <w:r w:rsidRPr="003C30B6">
              <w:rPr>
                <w:rFonts w:cs="Times New Roman"/>
              </w:rPr>
              <w:t xml:space="preserve">. </w:t>
            </w:r>
            <w:proofErr w:type="spellStart"/>
            <w:r w:rsidRPr="003C30B6">
              <w:rPr>
                <w:rFonts w:cs="Times New Roman"/>
              </w:rPr>
              <w:t>nástavby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3C30B6">
              <w:rPr>
                <w:rFonts w:eastAsia="Calibri" w:cs="Times New Roman"/>
                <w:kern w:val="0"/>
                <w:lang w:val="cs-CZ" w:bidi="ar-SA"/>
              </w:rPr>
              <w:t>2500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Default="003729EC" w:rsidP="003729EC">
            <w:pPr>
              <w:jc w:val="center"/>
            </w:pPr>
            <w:r w:rsidRPr="00C10468">
              <w:rPr>
                <w:rFonts w:asciiTheme="minorHAnsi" w:hAnsiTheme="minorHAnsi"/>
                <w:color w:val="auto"/>
                <w:sz w:val="22"/>
                <w:szCs w:val="22"/>
              </w:rPr>
              <w:t>…………… mm</w:t>
            </w:r>
          </w:p>
        </w:tc>
      </w:tr>
      <w:tr w:rsidR="003729EC" w:rsidRPr="000C1DCC" w:rsidTr="0002340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3C30B6" w:rsidRDefault="003729EC" w:rsidP="003729EC">
            <w:pPr>
              <w:widowControl/>
              <w:textAlignment w:val="auto"/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</w:rPr>
              <w:t>Maximální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délka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vozidla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vč</w:t>
            </w:r>
            <w:proofErr w:type="spellEnd"/>
            <w:r w:rsidRPr="003C30B6">
              <w:rPr>
                <w:rFonts w:cs="Times New Roman"/>
              </w:rPr>
              <w:t xml:space="preserve">. </w:t>
            </w:r>
            <w:proofErr w:type="spellStart"/>
            <w:r w:rsidRPr="003C30B6">
              <w:rPr>
                <w:rFonts w:cs="Times New Roman"/>
              </w:rPr>
              <w:t>nástavby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3C30B6">
              <w:rPr>
                <w:rFonts w:eastAsia="Calibri" w:cs="Times New Roman"/>
                <w:kern w:val="0"/>
                <w:lang w:val="cs-CZ" w:bidi="ar-SA"/>
              </w:rPr>
              <w:t>5000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Default="003729EC" w:rsidP="003729EC">
            <w:pPr>
              <w:jc w:val="center"/>
            </w:pPr>
            <w:r w:rsidRPr="00C10468">
              <w:rPr>
                <w:rFonts w:asciiTheme="minorHAnsi" w:hAnsiTheme="minorHAnsi"/>
                <w:color w:val="auto"/>
                <w:sz w:val="22"/>
                <w:szCs w:val="22"/>
              </w:rPr>
              <w:t>…………… mm</w:t>
            </w:r>
          </w:p>
        </w:tc>
      </w:tr>
      <w:tr w:rsidR="003729E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3C30B6">
              <w:rPr>
                <w:rFonts w:eastAsia="Calibri" w:cs="Times New Roman"/>
                <w:kern w:val="0"/>
                <w:lang w:val="cs-CZ" w:bidi="ar-SA"/>
              </w:rPr>
              <w:t>Pohon kol</w:t>
            </w:r>
            <w:r>
              <w:rPr>
                <w:rFonts w:eastAsia="Calibri" w:cs="Times New Roman"/>
                <w:kern w:val="0"/>
                <w:lang w:val="cs-CZ" w:bidi="ar-SA"/>
              </w:rPr>
              <w:t xml:space="preserve"> </w:t>
            </w:r>
            <w:r w:rsidRPr="003C30B6">
              <w:rPr>
                <w:rFonts w:eastAsia="Calibri" w:cs="Times New Roman"/>
                <w:kern w:val="0"/>
                <w:lang w:val="cs-CZ" w:bidi="ar-SA"/>
              </w:rPr>
              <w:t>4x2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A44DC3" w:rsidRDefault="003729EC" w:rsidP="003729E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r w:rsidRPr="003C30B6">
              <w:rPr>
                <w:rFonts w:eastAsia="Calibri" w:cs="Times New Roman"/>
                <w:kern w:val="0"/>
                <w:lang w:val="cs-CZ" w:bidi="ar-SA"/>
              </w:rPr>
              <w:t>Druh paliva</w:t>
            </w:r>
            <w:r>
              <w:rPr>
                <w:rFonts w:eastAsia="Calibri" w:cs="Times New Roman"/>
                <w:kern w:val="0"/>
                <w:lang w:val="cs-CZ" w:bidi="ar-SA"/>
              </w:rPr>
              <w:t xml:space="preserve"> - NM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Default="003729EC" w:rsidP="003729EC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3C30B6" w:rsidRDefault="003729EC" w:rsidP="003729EC">
            <w:pPr>
              <w:widowControl/>
              <w:textAlignment w:val="auto"/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</w:rPr>
              <w:t>Výkon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motoru</w:t>
            </w:r>
            <w:proofErr w:type="spellEnd"/>
            <w:r>
              <w:rPr>
                <w:rFonts w:cs="Times New Roman"/>
              </w:rPr>
              <w:t xml:space="preserve"> min. 110 kW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Default="003729EC" w:rsidP="003729EC">
            <w:pPr>
              <w:jc w:val="center"/>
            </w:pPr>
            <w:r w:rsidRPr="00C104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……………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kW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 w:rsidRPr="003C30B6">
              <w:rPr>
                <w:rFonts w:cs="Times New Roman"/>
              </w:rPr>
              <w:t>Klimatizace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39345C" w:rsidRDefault="003729EC" w:rsidP="003729E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  <w:t>3 sedadla v 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39345C" w:rsidRDefault="003729EC" w:rsidP="003729E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Default="003729EC" w:rsidP="003729E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proofErr w:type="spellStart"/>
            <w:r w:rsidRPr="003C30B6">
              <w:rPr>
                <w:rFonts w:cs="Times New Roman"/>
              </w:rPr>
              <w:t>Gumové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rohože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na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podlaze</w:t>
            </w:r>
            <w:proofErr w:type="spellEnd"/>
            <w:r w:rsidRPr="003C30B6">
              <w:rPr>
                <w:rFonts w:cs="Times New Roman"/>
              </w:rPr>
              <w:t xml:space="preserve"> v </w:t>
            </w:r>
            <w:proofErr w:type="spellStart"/>
            <w:r w:rsidRPr="003C30B6">
              <w:rPr>
                <w:rFonts w:cs="Times New Roman"/>
              </w:rPr>
              <w:t>kabině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39345C" w:rsidRDefault="003729EC" w:rsidP="003729E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C521DA" w:rsidRDefault="003729EC" w:rsidP="003729EC">
            <w:pPr>
              <w:widowControl/>
              <w:textAlignment w:val="auto"/>
              <w:rPr>
                <w:rFonts w:ascii="Calibri" w:eastAsia="Calibri" w:hAnsi="Calibri" w:cstheme="majorHAnsi"/>
                <w:kern w:val="0"/>
                <w:sz w:val="22"/>
                <w:szCs w:val="22"/>
                <w:lang w:val="cs-CZ" w:bidi="ar-SA"/>
              </w:rPr>
            </w:pPr>
            <w:proofErr w:type="spellStart"/>
            <w:r w:rsidRPr="003C30B6">
              <w:rPr>
                <w:rFonts w:cs="Times New Roman"/>
              </w:rPr>
              <w:t>Odpružené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sedadlo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řidiče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39345C" w:rsidRDefault="003729EC" w:rsidP="003729E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3C30B6" w:rsidRDefault="003729EC" w:rsidP="003729EC">
            <w:pPr>
              <w:widowControl/>
              <w:textAlignment w:val="auto"/>
              <w:rPr>
                <w:rFonts w:cs="Times New Roman"/>
              </w:rPr>
            </w:pPr>
            <w:r w:rsidRPr="003C30B6">
              <w:rPr>
                <w:rFonts w:cs="Times New Roman"/>
              </w:rPr>
              <w:t xml:space="preserve">El </w:t>
            </w:r>
            <w:proofErr w:type="spellStart"/>
            <w:r w:rsidRPr="003C30B6">
              <w:rPr>
                <w:rFonts w:cs="Times New Roman"/>
              </w:rPr>
              <w:t>ovládané</w:t>
            </w:r>
            <w:proofErr w:type="spellEnd"/>
            <w:r w:rsidRPr="003C30B6">
              <w:rPr>
                <w:rFonts w:cs="Times New Roman"/>
              </w:rPr>
              <w:t xml:space="preserve"> a </w:t>
            </w:r>
            <w:proofErr w:type="spellStart"/>
            <w:r w:rsidRPr="003C30B6">
              <w:rPr>
                <w:rFonts w:cs="Times New Roman"/>
              </w:rPr>
              <w:t>vyhřívané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zrcátka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39345C" w:rsidRDefault="003729EC" w:rsidP="003729E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729EC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0C1DCC" w:rsidRDefault="003729EC" w:rsidP="003729E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EC" w:rsidRPr="003C30B6" w:rsidRDefault="003729EC" w:rsidP="003729EC">
            <w:pPr>
              <w:widowControl/>
              <w:textAlignment w:val="auto"/>
              <w:rPr>
                <w:rFonts w:cs="Times New Roman"/>
              </w:rPr>
            </w:pPr>
            <w:r w:rsidRPr="003C30B6">
              <w:rPr>
                <w:rFonts w:cs="Times New Roman"/>
              </w:rPr>
              <w:t xml:space="preserve">El </w:t>
            </w:r>
            <w:proofErr w:type="spellStart"/>
            <w:r w:rsidRPr="003C30B6">
              <w:rPr>
                <w:rFonts w:cs="Times New Roman"/>
              </w:rPr>
              <w:t>ovládané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okna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EC" w:rsidRPr="0039345C" w:rsidRDefault="003729EC" w:rsidP="003729EC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eastAsia="Calibri" w:cs="Times New Roman"/>
              </w:rPr>
            </w:pP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Systém</w:t>
            </w:r>
            <w:proofErr w:type="spellEnd"/>
            <w:r w:rsidRPr="003C30B6">
              <w:rPr>
                <w:rFonts w:eastAsia="Calibri" w:cs="Times New Roman"/>
                <w:sz w:val="22"/>
                <w:szCs w:val="22"/>
              </w:rPr>
              <w:t xml:space="preserve"> ABS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39345C" w:rsidRDefault="00AC0AFA" w:rsidP="00AC0AFA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lastRenderedPageBreak/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</w:rPr>
              <w:t>Centrální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zamykání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39345C" w:rsidRDefault="00AC0AFA" w:rsidP="00AC0AFA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eastAsia="Calibri" w:cs="Times New Roman"/>
              </w:rPr>
            </w:pP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Mlhové</w:t>
            </w:r>
            <w:proofErr w:type="spellEnd"/>
            <w:r w:rsidRPr="003C30B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světlomety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39345C" w:rsidRDefault="00AC0AFA" w:rsidP="00AC0AFA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eastAsia="Calibri" w:cs="Times New Roman"/>
              </w:rPr>
            </w:pP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Zábrany</w:t>
            </w:r>
            <w:proofErr w:type="spellEnd"/>
            <w:r w:rsidRPr="003C30B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proti</w:t>
            </w:r>
            <w:proofErr w:type="spellEnd"/>
            <w:r w:rsidRPr="003C30B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podjetí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39345C" w:rsidRDefault="00AC0AFA" w:rsidP="00AC0AFA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eastAsia="Calibri" w:cs="Times New Roman"/>
              </w:rPr>
            </w:pP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Posilovač</w:t>
            </w:r>
            <w:proofErr w:type="spellEnd"/>
            <w:r w:rsidRPr="003C30B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C30B6">
              <w:rPr>
                <w:rFonts w:eastAsia="Calibri" w:cs="Times New Roman"/>
                <w:sz w:val="22"/>
                <w:szCs w:val="22"/>
              </w:rPr>
              <w:t>řízení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Default="00AC0AFA" w:rsidP="00AC0AFA">
            <w:pPr>
              <w:jc w:val="center"/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  <w:sz w:val="22"/>
                <w:szCs w:val="22"/>
              </w:rPr>
              <w:t>Tachograf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39345C" w:rsidRDefault="00AC0AFA" w:rsidP="00AC0AFA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AC0AFA" w:rsidRPr="000C1DCC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0C1DCC" w:rsidRDefault="00AC0AFA" w:rsidP="00AC0A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A" w:rsidRPr="003C30B6" w:rsidRDefault="00AC0AFA" w:rsidP="00AC0AFA">
            <w:pPr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  <w:sz w:val="22"/>
                <w:szCs w:val="22"/>
              </w:rPr>
              <w:t>Barva</w:t>
            </w:r>
            <w:proofErr w:type="spellEnd"/>
            <w:r w:rsidRPr="003C30B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C30B6">
              <w:rPr>
                <w:rFonts w:cs="Times New Roman"/>
                <w:sz w:val="22"/>
                <w:szCs w:val="22"/>
              </w:rPr>
              <w:t>zelená</w:t>
            </w:r>
            <w:proofErr w:type="spellEnd"/>
            <w:r w:rsidRPr="003C30B6">
              <w:rPr>
                <w:rFonts w:cs="Times New Roman"/>
                <w:sz w:val="22"/>
                <w:szCs w:val="22"/>
              </w:rPr>
              <w:t xml:space="preserve"> 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FA" w:rsidRPr="0039345C" w:rsidRDefault="00AC0AFA" w:rsidP="00AC0AFA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2"/>
    <w:p w:rsidR="002E1383" w:rsidRPr="000C1DCC" w:rsidRDefault="00F563F6" w:rsidP="000C1DCC">
      <w:pPr>
        <w:ind w:left="720"/>
        <w:rPr>
          <w:rFonts w:ascii="Calibri" w:hAnsi="Calibri" w:cs="Calibri"/>
        </w:rPr>
      </w:pPr>
      <w:r w:rsidRPr="000C1DCC">
        <w:rPr>
          <w:rFonts w:ascii="Calibri" w:hAnsi="Calibri" w:cs="Calibri"/>
          <w:highlight w:val="yellow"/>
        </w:rPr>
        <w:t xml:space="preserve">* </w:t>
      </w:r>
      <w:proofErr w:type="spellStart"/>
      <w:r w:rsidRPr="000C1DCC">
        <w:rPr>
          <w:rFonts w:ascii="Calibri" w:hAnsi="Calibri" w:cs="Calibri"/>
          <w:highlight w:val="yellow"/>
        </w:rPr>
        <w:t>nehodící</w:t>
      </w:r>
      <w:proofErr w:type="spellEnd"/>
      <w:r w:rsidRPr="000C1DCC">
        <w:rPr>
          <w:rFonts w:ascii="Calibri" w:hAnsi="Calibri" w:cs="Calibri"/>
          <w:highlight w:val="yellow"/>
        </w:rPr>
        <w:t xml:space="preserve"> se </w:t>
      </w:r>
      <w:proofErr w:type="spellStart"/>
      <w:r w:rsidRPr="000C1DCC">
        <w:rPr>
          <w:rFonts w:ascii="Calibri" w:hAnsi="Calibri" w:cs="Calibri"/>
          <w:highlight w:val="yellow"/>
        </w:rPr>
        <w:t>škrtněte</w:t>
      </w:r>
      <w:proofErr w:type="spellEnd"/>
      <w:r w:rsidRPr="000C1DCC">
        <w:rPr>
          <w:rFonts w:ascii="Calibri" w:hAnsi="Calibri" w:cs="Calibri"/>
          <w:highlight w:val="yellow"/>
        </w:rPr>
        <w:t xml:space="preserve"> </w:t>
      </w:r>
      <w:proofErr w:type="spellStart"/>
      <w:r w:rsidRPr="000C1DCC">
        <w:rPr>
          <w:rFonts w:ascii="Calibri" w:hAnsi="Calibri" w:cs="Calibri"/>
          <w:highlight w:val="yellow"/>
        </w:rPr>
        <w:t>či</w:t>
      </w:r>
      <w:proofErr w:type="spellEnd"/>
      <w:r w:rsidRPr="000C1DCC">
        <w:rPr>
          <w:rFonts w:ascii="Calibri" w:hAnsi="Calibri" w:cs="Calibri"/>
          <w:highlight w:val="yellow"/>
        </w:rPr>
        <w:t xml:space="preserve"> </w:t>
      </w:r>
      <w:proofErr w:type="spellStart"/>
      <w:r w:rsidRPr="000C1DCC">
        <w:rPr>
          <w:rFonts w:ascii="Calibri" w:hAnsi="Calibri" w:cs="Calibri"/>
          <w:highlight w:val="yellow"/>
        </w:rPr>
        <w:t>vy</w:t>
      </w:r>
      <w:r w:rsidR="003B17CB" w:rsidRPr="000C1DCC">
        <w:rPr>
          <w:rFonts w:ascii="Calibri" w:hAnsi="Calibri" w:cs="Calibri"/>
          <w:highlight w:val="yellow"/>
        </w:rPr>
        <w:t>mažte</w:t>
      </w:r>
      <w:proofErr w:type="spellEnd"/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3B17CB" w:rsidRPr="000C1DCC" w:rsidRDefault="003B17CB" w:rsidP="000C1DCC">
      <w:pPr>
        <w:rPr>
          <w:rFonts w:ascii="Calibri" w:hAnsi="Calibri" w:cs="Calibri"/>
          <w:b/>
        </w:rPr>
      </w:pPr>
    </w:p>
    <w:p w:rsidR="002E1383" w:rsidRPr="000C1DCC" w:rsidRDefault="002E1383" w:rsidP="000C1DCC">
      <w:pPr>
        <w:rPr>
          <w:rFonts w:ascii="Calibri" w:hAnsi="Calibri" w:cs="Calibri"/>
          <w:b/>
        </w:rPr>
      </w:pPr>
      <w:bookmarkStart w:id="3" w:name="_Hlk487462809"/>
      <w:proofErr w:type="spellStart"/>
      <w:r w:rsidRPr="000C1DCC">
        <w:rPr>
          <w:rFonts w:ascii="Calibri" w:hAnsi="Calibri" w:cs="Calibri"/>
          <w:b/>
        </w:rPr>
        <w:t>Nástavba</w:t>
      </w:r>
      <w:proofErr w:type="spellEnd"/>
      <w:r w:rsidR="003956E8">
        <w:rPr>
          <w:rFonts w:ascii="Calibri" w:hAnsi="Calibri" w:cs="Calibri"/>
          <w:b/>
        </w:rPr>
        <w:t xml:space="preserve"> + </w:t>
      </w:r>
      <w:proofErr w:type="spellStart"/>
      <w:r w:rsidR="003956E8">
        <w:rPr>
          <w:rFonts w:ascii="Calibri" w:hAnsi="Calibri" w:cs="Calibri"/>
          <w:b/>
        </w:rPr>
        <w:t>vyklápěč</w:t>
      </w:r>
      <w:proofErr w:type="spellEnd"/>
      <w:r w:rsidRPr="000C1DCC">
        <w:rPr>
          <w:rFonts w:ascii="Calibri" w:hAnsi="Calibri" w:cs="Calibr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F55458" w:rsidRPr="003956E8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bookmarkStart w:id="4" w:name="_Hlk487462818"/>
            <w:bookmarkEnd w:id="3"/>
            <w:proofErr w:type="spellStart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Hodnota nabízeného stroje</w:t>
            </w:r>
          </w:p>
        </w:tc>
      </w:tr>
      <w:tr w:rsidR="00F5545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58" w:rsidRPr="003956E8" w:rsidRDefault="00F5545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58" w:rsidRPr="003956E8" w:rsidRDefault="00AC0AFA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Nástavba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vyrobena</w:t>
            </w:r>
            <w:proofErr w:type="spellEnd"/>
            <w:r>
              <w:rPr>
                <w:rFonts w:ascii="Calibri" w:hAnsi="Calibri" w:cstheme="majorHAnsi"/>
              </w:rPr>
              <w:t xml:space="preserve"> z </w:t>
            </w:r>
            <w:proofErr w:type="spellStart"/>
            <w:r>
              <w:rPr>
                <w:rFonts w:ascii="Calibri" w:hAnsi="Calibri" w:cstheme="majorHAnsi"/>
              </w:rPr>
              <w:t>vysokopevnostní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oceli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58" w:rsidRP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FE7BAC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BAC" w:rsidRPr="003956E8" w:rsidRDefault="00FE7BAC" w:rsidP="00FE7BAC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BAC" w:rsidRDefault="00AC0AFA" w:rsidP="00FE7BAC">
            <w:pPr>
              <w:widowControl/>
              <w:textAlignment w:val="auto"/>
              <w:rPr>
                <w:rFonts w:ascii="Calibri" w:hAnsi="Calibr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Síla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plechu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nástavby</w:t>
            </w:r>
            <w:proofErr w:type="spellEnd"/>
            <w:r>
              <w:rPr>
                <w:rFonts w:ascii="Calibri" w:hAnsi="Calibri" w:cstheme="majorHAnsi"/>
              </w:rPr>
              <w:t xml:space="preserve"> min 3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BAC" w:rsidRPr="003956E8" w:rsidRDefault="00AC0AFA" w:rsidP="00FE7BA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 xml:space="preserve">………….…. mm 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AC0AFA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Lisovací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poměr</w:t>
            </w:r>
            <w:proofErr w:type="spellEnd"/>
            <w:r>
              <w:rPr>
                <w:rFonts w:ascii="Calibri" w:hAnsi="Calibri" w:cstheme="majorHAnsi"/>
              </w:rPr>
              <w:t xml:space="preserve">  min. 3:1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P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 xml:space="preserve">…………….. 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AC0AFA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Výsyp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nástavby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vyklopením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za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vozidlo</w:t>
            </w:r>
            <w:proofErr w:type="spellEnd"/>
            <w:r>
              <w:rPr>
                <w:rFonts w:ascii="Calibri" w:hAnsi="Calibri" w:cstheme="majorHAnsi"/>
              </w:rPr>
              <w:t xml:space="preserve"> – </w:t>
            </w:r>
            <w:proofErr w:type="spellStart"/>
            <w:r>
              <w:rPr>
                <w:rFonts w:ascii="Calibri" w:hAnsi="Calibri" w:cstheme="majorHAnsi"/>
              </w:rPr>
              <w:t>úhel</w:t>
            </w:r>
            <w:proofErr w:type="spellEnd"/>
            <w:r>
              <w:rPr>
                <w:rFonts w:ascii="Calibri" w:hAnsi="Calibri" w:cstheme="majorHAnsi"/>
              </w:rPr>
              <w:t xml:space="preserve"> 90°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AC0AFA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AC0AFA" w:rsidP="003956E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Dvě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pístnice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zdvih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nástaby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AC0AFA" w:rsidP="003956E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Univerzální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vyklapěč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odpadové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nádoby</w:t>
            </w:r>
            <w:proofErr w:type="spellEnd"/>
            <w:r>
              <w:rPr>
                <w:rFonts w:ascii="Calibri" w:hAnsi="Calibri" w:cstheme="majorHAnsi"/>
              </w:rPr>
              <w:t xml:space="preserve"> 110 l, 120 l, 240 l, 1100 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3956E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AC0AFA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theme="majorHAnsi"/>
              </w:rPr>
              <w:t>Vyklapěč</w:t>
            </w:r>
            <w:proofErr w:type="spellEnd"/>
            <w:r>
              <w:rPr>
                <w:rFonts w:ascii="Calibri" w:hAnsi="Calibri" w:cstheme="majorHAnsi"/>
              </w:rPr>
              <w:t xml:space="preserve"> – </w:t>
            </w:r>
            <w:proofErr w:type="spellStart"/>
            <w:r>
              <w:rPr>
                <w:rFonts w:ascii="Calibri" w:hAnsi="Calibri" w:cstheme="majorHAnsi"/>
              </w:rPr>
              <w:t>nádoba</w:t>
            </w:r>
            <w:proofErr w:type="spellEnd"/>
            <w:r>
              <w:rPr>
                <w:rFonts w:ascii="Calibri" w:hAnsi="Calibri" w:cstheme="majorHAnsi"/>
              </w:rPr>
              <w:t xml:space="preserve"> pro </w:t>
            </w:r>
            <w:proofErr w:type="spellStart"/>
            <w:r>
              <w:rPr>
                <w:rFonts w:ascii="Calibri" w:hAnsi="Calibri" w:cstheme="majorHAnsi"/>
              </w:rPr>
              <w:t>výsyp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košů</w:t>
            </w:r>
            <w:proofErr w:type="spellEnd"/>
            <w:r>
              <w:rPr>
                <w:rFonts w:ascii="Calibri" w:hAnsi="Calibri" w:cstheme="majorHAnsi"/>
              </w:rPr>
              <w:t xml:space="preserve"> v </w:t>
            </w:r>
            <w:proofErr w:type="spellStart"/>
            <w:r>
              <w:rPr>
                <w:rFonts w:ascii="Calibri" w:hAnsi="Calibri" w:cstheme="majorHAnsi"/>
              </w:rPr>
              <w:t>zadní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části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nástavby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753A0D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753A0D" w:rsidP="00F55458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>Nosnost min 2 tuny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 xml:space="preserve">             </w:t>
            </w:r>
            <w:r w:rsidR="001D5C4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</w:t>
            </w:r>
            <w:proofErr w:type="gramStart"/>
            <w:r w:rsidR="001D5C4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….tun</w:t>
            </w:r>
            <w:proofErr w:type="gramEnd"/>
          </w:p>
        </w:tc>
      </w:tr>
      <w:tr w:rsidR="003956E8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E8" w:rsidRPr="003956E8" w:rsidRDefault="00464818" w:rsidP="00F55458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753A0D" w:rsidP="001D5C44">
            <w:pPr>
              <w:widowControl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Objem </w:t>
            </w:r>
            <w:proofErr w:type="gramStart"/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>nástavby  min.</w:t>
            </w:r>
            <w:proofErr w:type="gramEnd"/>
            <w:r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4,5 m3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E8" w:rsidRDefault="00753A0D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………….. m3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A44DC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Pracovní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světlo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A44DC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Kamerový</w:t>
            </w:r>
            <w:proofErr w:type="spellEnd"/>
            <w:r>
              <w:rPr>
                <w:rFonts w:ascii="Calibri" w:hAnsi="Calibri" w:cstheme="majorHAnsi"/>
              </w:rPr>
              <w:t xml:space="preserve"> system </w:t>
            </w:r>
            <w:proofErr w:type="spellStart"/>
            <w:r>
              <w:rPr>
                <w:rFonts w:ascii="Calibri" w:hAnsi="Calibri" w:cstheme="majorHAnsi"/>
              </w:rPr>
              <w:t>na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sledování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prostoru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za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vozidlem</w:t>
            </w:r>
            <w:proofErr w:type="spellEnd"/>
            <w:r>
              <w:rPr>
                <w:rFonts w:ascii="Calibri" w:hAnsi="Calibri" w:cstheme="majorHAnsi"/>
              </w:rPr>
              <w:t xml:space="preserve"> s </w:t>
            </w:r>
            <w:proofErr w:type="spellStart"/>
            <w:r>
              <w:rPr>
                <w:rFonts w:ascii="Calibri" w:hAnsi="Calibri" w:cstheme="majorHAnsi"/>
              </w:rPr>
              <w:t>monitorem</w:t>
            </w:r>
            <w:proofErr w:type="spellEnd"/>
            <w:r>
              <w:rPr>
                <w:rFonts w:ascii="Calibri" w:hAnsi="Calibri" w:cstheme="majorHAnsi"/>
              </w:rPr>
              <w:t xml:space="preserve"> v </w:t>
            </w:r>
            <w:proofErr w:type="spellStart"/>
            <w:r>
              <w:rPr>
                <w:rFonts w:ascii="Calibri" w:hAnsi="Calibri" w:cstheme="majorHAnsi"/>
              </w:rPr>
              <w:t>kabině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2D64B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Držák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na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nářadí</w:t>
            </w:r>
            <w:proofErr w:type="spellEnd"/>
            <w:r>
              <w:rPr>
                <w:rFonts w:ascii="Calibri" w:hAnsi="Calibri" w:cstheme="majorHAnsi"/>
              </w:rPr>
              <w:t xml:space="preserve"> – </w:t>
            </w:r>
            <w:proofErr w:type="spellStart"/>
            <w:r>
              <w:rPr>
                <w:rFonts w:ascii="Calibri" w:hAnsi="Calibri" w:cstheme="majorHAnsi"/>
              </w:rPr>
              <w:t>lopata</w:t>
            </w:r>
            <w:proofErr w:type="spellEnd"/>
            <w:r>
              <w:rPr>
                <w:rFonts w:ascii="Calibri" w:hAnsi="Calibri" w:cstheme="majorHAnsi"/>
              </w:rPr>
              <w:t xml:space="preserve">,  </w:t>
            </w:r>
            <w:proofErr w:type="spellStart"/>
            <w:r>
              <w:rPr>
                <w:rFonts w:ascii="Calibri" w:hAnsi="Calibri" w:cstheme="majorHAnsi"/>
              </w:rPr>
              <w:t>koště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2D64B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Minimální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výsypná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výška</w:t>
            </w:r>
            <w:proofErr w:type="spellEnd"/>
            <w:r>
              <w:rPr>
                <w:rFonts w:ascii="Calibri" w:hAnsi="Calibri" w:cstheme="majorHAnsi"/>
              </w:rPr>
              <w:t xml:space="preserve"> 1900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………….. mm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2D64B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Pracovní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tlak</w:t>
            </w:r>
            <w:proofErr w:type="spellEnd"/>
            <w:r>
              <w:rPr>
                <w:rFonts w:ascii="Calibri" w:hAnsi="Calibri" w:cstheme="majorHAnsi"/>
              </w:rPr>
              <w:t xml:space="preserve"> min 150 bar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 bar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2D64B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Možnost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výsypu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odpadu</w:t>
            </w:r>
            <w:proofErr w:type="spellEnd"/>
            <w:r>
              <w:rPr>
                <w:rFonts w:ascii="Calibri" w:hAnsi="Calibri" w:cstheme="majorHAnsi"/>
              </w:rPr>
              <w:t xml:space="preserve"> z </w:t>
            </w:r>
            <w:proofErr w:type="spellStart"/>
            <w:r>
              <w:rPr>
                <w:rFonts w:ascii="Calibri" w:hAnsi="Calibri" w:cstheme="majorHAnsi"/>
              </w:rPr>
              <w:t>nástavby</w:t>
            </w:r>
            <w:proofErr w:type="spellEnd"/>
            <w:r>
              <w:rPr>
                <w:rFonts w:ascii="Calibri" w:hAnsi="Calibri" w:cstheme="majorHAnsi"/>
              </w:rPr>
              <w:t xml:space="preserve"> z </w:t>
            </w:r>
            <w:proofErr w:type="spellStart"/>
            <w:r>
              <w:rPr>
                <w:rFonts w:ascii="Calibri" w:hAnsi="Calibri" w:cstheme="majorHAnsi"/>
              </w:rPr>
              <w:t>kabiny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řidiče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2D64B3" w:rsidRDefault="00753A0D" w:rsidP="00753A0D">
            <w:pPr>
              <w:widowControl/>
              <w:textAlignment w:val="auto"/>
              <w:rPr>
                <w:rFonts w:ascii="Calibri" w:hAnsi="Calibri" w:cstheme="majorHAnsi"/>
              </w:rPr>
            </w:pPr>
            <w:proofErr w:type="spellStart"/>
            <w:r>
              <w:rPr>
                <w:rFonts w:ascii="Calibri" w:hAnsi="Calibri" w:cstheme="majorHAnsi"/>
              </w:rPr>
              <w:t>Doby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cyklu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výsypu</w:t>
            </w:r>
            <w:proofErr w:type="spellEnd"/>
            <w:r>
              <w:rPr>
                <w:rFonts w:ascii="Calibri" w:hAnsi="Calibri" w:cstheme="majorHAnsi"/>
              </w:rPr>
              <w:t xml:space="preserve"> </w:t>
            </w:r>
            <w:proofErr w:type="spellStart"/>
            <w:r>
              <w:rPr>
                <w:rFonts w:ascii="Calibri" w:hAnsi="Calibri" w:cstheme="majorHAnsi"/>
              </w:rPr>
              <w:t>kontejneru</w:t>
            </w:r>
            <w:proofErr w:type="spellEnd"/>
            <w:r>
              <w:rPr>
                <w:rFonts w:ascii="Calibri" w:hAnsi="Calibri" w:cstheme="majorHAnsi"/>
              </w:rPr>
              <w:t xml:space="preserve"> max 30 sec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………………. sec</w:t>
            </w:r>
          </w:p>
        </w:tc>
      </w:tr>
      <w:tr w:rsidR="00753A0D" w:rsidRPr="003956E8" w:rsidTr="00912748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0D" w:rsidRPr="003956E8" w:rsidRDefault="00753A0D" w:rsidP="00753A0D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3C30B6" w:rsidRDefault="00753A0D" w:rsidP="00753A0D">
            <w:pPr>
              <w:widowControl/>
              <w:textAlignment w:val="auto"/>
              <w:rPr>
                <w:rFonts w:cs="Times New Roman"/>
              </w:rPr>
            </w:pPr>
            <w:proofErr w:type="spellStart"/>
            <w:r w:rsidRPr="003C30B6">
              <w:rPr>
                <w:rFonts w:cs="Times New Roman"/>
              </w:rPr>
              <w:t>Barva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proofErr w:type="spellStart"/>
            <w:r w:rsidRPr="003C30B6">
              <w:rPr>
                <w:rFonts w:cs="Times New Roman"/>
              </w:rPr>
              <w:t>zelená</w:t>
            </w:r>
            <w:proofErr w:type="spellEnd"/>
            <w:r w:rsidRPr="003C30B6">
              <w:rPr>
                <w:rFonts w:cs="Times New Roman"/>
              </w:rPr>
              <w:t xml:space="preserve"> </w:t>
            </w:r>
            <w:r w:rsidRPr="003C30B6">
              <w:rPr>
                <w:rFonts w:cs="Times New Roman"/>
                <w:sz w:val="22"/>
                <w:szCs w:val="22"/>
              </w:rPr>
              <w:t>RAL 6024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A0D" w:rsidRPr="003956E8" w:rsidRDefault="00753A0D" w:rsidP="00753A0D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  <w:t>ANO/NE *</w:t>
            </w:r>
          </w:p>
        </w:tc>
      </w:tr>
    </w:tbl>
    <w:bookmarkEnd w:id="4"/>
    <w:p w:rsidR="003B17CB" w:rsidRDefault="003B17C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proofErr w:type="spellStart"/>
      <w:r w:rsidRPr="003B17CB">
        <w:rPr>
          <w:rFonts w:ascii="Calibri" w:hAnsi="Calibri" w:cs="Calibri"/>
          <w:highlight w:val="yellow"/>
        </w:rPr>
        <w:t>nehodící</w:t>
      </w:r>
      <w:proofErr w:type="spellEnd"/>
      <w:r w:rsidR="00F563F6">
        <w:rPr>
          <w:rFonts w:ascii="Calibri" w:hAnsi="Calibri" w:cs="Calibri"/>
          <w:highlight w:val="yellow"/>
        </w:rPr>
        <w:t xml:space="preserve"> se </w:t>
      </w:r>
      <w:proofErr w:type="spellStart"/>
      <w:r w:rsidR="00F563F6">
        <w:rPr>
          <w:rFonts w:ascii="Calibri" w:hAnsi="Calibri" w:cs="Calibri"/>
          <w:highlight w:val="yellow"/>
        </w:rPr>
        <w:t>škrtněte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či</w:t>
      </w:r>
      <w:proofErr w:type="spellEnd"/>
      <w:r w:rsidR="00F563F6">
        <w:rPr>
          <w:rFonts w:ascii="Calibri" w:hAnsi="Calibri" w:cs="Calibri"/>
          <w:highlight w:val="yellow"/>
        </w:rPr>
        <w:t xml:space="preserve"> </w:t>
      </w:r>
      <w:proofErr w:type="spellStart"/>
      <w:r w:rsidR="00F563F6">
        <w:rPr>
          <w:rFonts w:ascii="Calibri" w:hAnsi="Calibri" w:cs="Calibri"/>
          <w:highlight w:val="yellow"/>
        </w:rPr>
        <w:t>vy</w:t>
      </w:r>
      <w:r w:rsidRPr="003B17CB">
        <w:rPr>
          <w:rFonts w:ascii="Calibri" w:hAnsi="Calibri" w:cs="Calibri"/>
          <w:highlight w:val="yellow"/>
        </w:rPr>
        <w:t>mažte</w:t>
      </w:r>
      <w:proofErr w:type="spellEnd"/>
    </w:p>
    <w:p w:rsidR="001466FB" w:rsidRDefault="001466FB" w:rsidP="001466FB">
      <w:pPr>
        <w:shd w:val="clear" w:color="auto" w:fill="FFFFFF" w:themeFill="background1"/>
        <w:ind w:left="720"/>
        <w:rPr>
          <w:rFonts w:ascii="Calibri" w:hAnsi="Calibri" w:cs="Calibri"/>
        </w:rPr>
      </w:pPr>
    </w:p>
    <w:p w:rsidR="003B17CB" w:rsidRDefault="003B17CB" w:rsidP="001466FB">
      <w:pPr>
        <w:shd w:val="clear" w:color="auto" w:fill="FFFFFF" w:themeFill="background1"/>
        <w:rPr>
          <w:rFonts w:ascii="Calibri" w:hAnsi="Calibri" w:cs="Calibri"/>
        </w:rPr>
      </w:pPr>
    </w:p>
    <w:p w:rsidR="003B17CB" w:rsidRPr="003B17CB" w:rsidRDefault="003B17CB" w:rsidP="001466FB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3B17CB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Uchazeči musí splnit všechny zde uvedené technické parametry. Nesplnění některého ze zde uvedených parametrů znamená vyřazení nabídky a vyloučení uchazeče ze zadávacího řízení</w:t>
      </w:r>
      <w:r w:rsidR="00885205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ANO a uchazeč uvede NE, bude nabídka pro nesplnění požadavku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lastRenderedPageBreak/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v určitém rozmezí či hodnotě (min. či max.) a uchazeč uvede nižší či vyšší hodnotu,</w:t>
      </w: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než je hodnota stanovená,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bude nabídka vyřazena. 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C7478A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cs-CZ" w:eastAsia="cs-CZ" w:bidi="ar-SA"/>
        </w:rPr>
      </w:pP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Níže podepsaná osoba,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oprávněný zástupce uchazeče podávající nabídku na </w:t>
      </w:r>
      <w:r>
        <w:rPr>
          <w:rFonts w:ascii="Calibri" w:eastAsia="Times New Roman" w:hAnsi="Calibri" w:cs="Calibri"/>
          <w:kern w:val="0"/>
          <w:lang w:val="cs-CZ" w:eastAsia="cs-CZ" w:bidi="ar-SA"/>
        </w:rPr>
        <w:t>tuto veřejnou zakázku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tímto četně prohlašuje, že všechny zde uváděné údaje jsou pravdivé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 a že je schopen vozidlo dle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uvedených specifikací 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a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>za stanovených podmínek řádně dodat.</w:t>
      </w: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tbl>
      <w:tblPr>
        <w:tblW w:w="1083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76"/>
      </w:tblGrid>
      <w:tr w:rsidR="003B17CB" w:rsidRPr="003B17CB" w:rsidTr="001466FB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>V………………… dne ……………………….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  <w:t xml:space="preserve">    …………………………………………………………….</w:t>
            </w:r>
          </w:p>
        </w:tc>
      </w:tr>
      <w:tr w:rsidR="003B17CB" w:rsidRPr="003B17CB" w:rsidTr="001466FB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ind w:firstLineChars="400" w:firstLine="88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i/>
                <w:kern w:val="0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 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sz w:val="22"/>
                <w:szCs w:val="22"/>
                <w:lang w:val="cs-CZ" w:eastAsia="cs-CZ" w:bidi="ar-SA"/>
              </w:rPr>
              <w:t>Jméno a podpis osoby oprávněné jednat za uchazeče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</w:t>
            </w:r>
          </w:p>
        </w:tc>
      </w:tr>
    </w:tbl>
    <w:p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mbria" w:eastAsia="Times New Roman" w:hAnsi="Cambria" w:cs="Calibri"/>
          <w:b/>
          <w:bCs/>
          <w:kern w:val="0"/>
          <w:lang w:val="cs-CZ" w:eastAsia="cs-CZ" w:bidi="ar-SA"/>
        </w:rPr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</w:p>
    <w:p w:rsidR="003B17CB" w:rsidRDefault="003B17CB" w:rsidP="001466FB">
      <w:pPr>
        <w:shd w:val="clear" w:color="auto" w:fill="FFFFFF" w:themeFill="background1"/>
      </w:pPr>
      <w:bookmarkStart w:id="5" w:name="_GoBack"/>
      <w:bookmarkEnd w:id="5"/>
    </w:p>
    <w:sectPr w:rsidR="003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413"/>
    <w:multiLevelType w:val="hybridMultilevel"/>
    <w:tmpl w:val="3F9A6A1C"/>
    <w:lvl w:ilvl="0" w:tplc="DC02F5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AE9"/>
    <w:multiLevelType w:val="hybridMultilevel"/>
    <w:tmpl w:val="5F4A2E28"/>
    <w:lvl w:ilvl="0" w:tplc="4B880F5A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C4C69"/>
    <w:multiLevelType w:val="hybridMultilevel"/>
    <w:tmpl w:val="149E45F8"/>
    <w:lvl w:ilvl="0" w:tplc="0DCEF7F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62291"/>
    <w:multiLevelType w:val="hybridMultilevel"/>
    <w:tmpl w:val="DA5A4B9E"/>
    <w:lvl w:ilvl="0" w:tplc="1E0AEFBE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03FEF"/>
    <w:rsid w:val="000C1DCC"/>
    <w:rsid w:val="0011406B"/>
    <w:rsid w:val="001466FB"/>
    <w:rsid w:val="001509ED"/>
    <w:rsid w:val="001D5C44"/>
    <w:rsid w:val="00247F27"/>
    <w:rsid w:val="002E1383"/>
    <w:rsid w:val="003729EC"/>
    <w:rsid w:val="003956E8"/>
    <w:rsid w:val="003A4E3D"/>
    <w:rsid w:val="003B17CB"/>
    <w:rsid w:val="00464818"/>
    <w:rsid w:val="00521935"/>
    <w:rsid w:val="0056434B"/>
    <w:rsid w:val="00580A94"/>
    <w:rsid w:val="005B5116"/>
    <w:rsid w:val="005E6EE2"/>
    <w:rsid w:val="00674426"/>
    <w:rsid w:val="00753A0D"/>
    <w:rsid w:val="007628B7"/>
    <w:rsid w:val="00885205"/>
    <w:rsid w:val="00971CC1"/>
    <w:rsid w:val="009E2141"/>
    <w:rsid w:val="00A65FDC"/>
    <w:rsid w:val="00A667D0"/>
    <w:rsid w:val="00AC0AFA"/>
    <w:rsid w:val="00BD5E5D"/>
    <w:rsid w:val="00C7478A"/>
    <w:rsid w:val="00D002D4"/>
    <w:rsid w:val="00DD0656"/>
    <w:rsid w:val="00F55458"/>
    <w:rsid w:val="00F563F6"/>
    <w:rsid w:val="00F66C7A"/>
    <w:rsid w:val="00F8437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ZKK</cp:lastModifiedBy>
  <cp:revision>5</cp:revision>
  <cp:lastPrinted>2017-03-06T10:08:00Z</cp:lastPrinted>
  <dcterms:created xsi:type="dcterms:W3CDTF">2017-07-11T10:58:00Z</dcterms:created>
  <dcterms:modified xsi:type="dcterms:W3CDTF">2018-05-25T09:48:00Z</dcterms:modified>
</cp:coreProperties>
</file>