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AF3F8D" w:rsidRPr="00AF3F8D">
        <w:rPr>
          <w:b/>
          <w:i/>
          <w:sz w:val="36"/>
          <w:szCs w:val="36"/>
        </w:rPr>
        <w:t>ČOV – SO 03 Usazovací nádrž, PS 02 Mechanické čištění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78090401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8090401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443367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443367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07893523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7893523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290288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290288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4086484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4086484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4976978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9769784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AF3F8D" w:rsidP="00AF3F8D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F3F8D">
        <w:rPr>
          <w:sz w:val="22"/>
          <w:szCs w:val="22"/>
        </w:rPr>
        <w:t xml:space="preserve">dle § 79 odst. 2 písm. a) </w:t>
      </w:r>
      <w:r>
        <w:rPr>
          <w:sz w:val="22"/>
          <w:szCs w:val="22"/>
        </w:rPr>
        <w:t xml:space="preserve">realizoval </w:t>
      </w:r>
      <w:r w:rsidRPr="00AF3F8D">
        <w:rPr>
          <w:sz w:val="22"/>
          <w:szCs w:val="22"/>
        </w:rPr>
        <w:t>min. 3 stavební pr</w:t>
      </w:r>
      <w:r>
        <w:rPr>
          <w:sz w:val="22"/>
          <w:szCs w:val="22"/>
        </w:rPr>
        <w:t>áce</w:t>
      </w:r>
      <w:r w:rsidRPr="00AF3F8D">
        <w:rPr>
          <w:sz w:val="22"/>
          <w:szCs w:val="22"/>
        </w:rPr>
        <w:t xml:space="preserve"> v rozsahu a složitosti předmětu veřejné zakázky (spočívající v rekonstrukci vodohospodářských staveb a jejího technologického zařízení) v hodnotě minimálně 50% předpokládané ceny veřejné zakázky a poskytnutých za posledních 5 let před zahájením zadávacího řízení (počítáno ode dne vyhlášení zadávacího řízení) včetně uvedení ceny a doby jejich poskytnutí a identifikace objednatele.</w:t>
      </w:r>
      <w:r w:rsidR="00124658" w:rsidRPr="00A8790F">
        <w:rPr>
          <w:sz w:val="22"/>
          <w:szCs w:val="22"/>
        </w:rPr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024127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0241278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55003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550037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3993140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3993140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271490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2714905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591355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5913553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703044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7030447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642516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6425166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7731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77317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7855787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7855787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56547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565471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742720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7427206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62550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6255007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bookmarkStart w:id="0" w:name="_GoBack"/>
      <w:bookmarkEnd w:id="0"/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026761461" w:edGrp="everyone"/>
      <w:r w:rsidRPr="00A8790F">
        <w:rPr>
          <w:rStyle w:val="platne1"/>
          <w:sz w:val="22"/>
          <w:szCs w:val="22"/>
        </w:rPr>
        <w:t>..............................,</w:t>
      </w:r>
      <w:permEnd w:id="1026761461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237967731" w:edGrp="everyone"/>
      <w:r w:rsidRPr="00A8790F">
        <w:rPr>
          <w:rStyle w:val="platne1"/>
          <w:sz w:val="22"/>
          <w:szCs w:val="22"/>
        </w:rPr>
        <w:t>.............................</w:t>
      </w:r>
      <w:permEnd w:id="23796773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51933052" w:edGrp="everyone"/>
      <w:r w:rsidRPr="00AF68AB">
        <w:rPr>
          <w:sz w:val="20"/>
          <w:szCs w:val="20"/>
        </w:rPr>
        <w:t>…………………………………………………..</w:t>
      </w:r>
    </w:p>
    <w:permEnd w:id="185193305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xE3Qh0APovcbtVXWYwdGjuGkWk=" w:salt="OwpWHSyLsEqjoW8R8s9X1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3F8D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618</Words>
  <Characters>3647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23</cp:revision>
  <cp:lastPrinted>2017-02-13T06:56:00Z</cp:lastPrinted>
  <dcterms:created xsi:type="dcterms:W3CDTF">2017-03-01T11:48:00Z</dcterms:created>
  <dcterms:modified xsi:type="dcterms:W3CDTF">2018-04-17T12:51:00Z</dcterms:modified>
</cp:coreProperties>
</file>