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7D3DB7" w:rsidRDefault="002E12B2" w:rsidP="006C008F">
            <w:pPr>
              <w:rPr>
                <w:b/>
              </w:rPr>
            </w:pPr>
            <w:r w:rsidRPr="007D3DB7">
              <w:rPr>
                <w:b/>
              </w:rPr>
              <w:t>„</w:t>
            </w:r>
            <w:r w:rsidR="007D3DB7" w:rsidRPr="007D3DB7">
              <w:rPr>
                <w:b/>
              </w:rPr>
              <w:t>ZŠ Pionýrů - oprava prostor jídelny - podlaha, omítky, topení, sociální kout</w:t>
            </w:r>
            <w:r w:rsidRPr="007D3DB7">
              <w:rPr>
                <w:b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7D3DB7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737D60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737D60" w:rsidRPr="00737D60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 xml:space="preserve">Název projektu: </w:t>
    </w:r>
    <w:r w:rsidR="002E12B2" w:rsidRPr="002E12B2">
      <w:rPr>
        <w:i/>
        <w:sz w:val="18"/>
        <w:szCs w:val="18"/>
      </w:rPr>
      <w:t>„</w:t>
    </w:r>
    <w:r w:rsidR="007D3DB7" w:rsidRPr="007D3DB7">
      <w:rPr>
        <w:i/>
        <w:sz w:val="18"/>
        <w:szCs w:val="18"/>
      </w:rPr>
      <w:t>ZŠ Pionýrů - oprava prostor jídelny - podlaha, omítky, topení, sociální kout</w:t>
    </w:r>
    <w:r w:rsidR="002E12B2" w:rsidRPr="002E12B2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a6dSc3aZwDnZ7sOcJ2O2AI/68E=" w:salt="6QAxNWE/995qFqsdMm3zf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37D60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D3DB7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24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16</cp:revision>
  <cp:lastPrinted>2016-08-24T06:44:00Z</cp:lastPrinted>
  <dcterms:created xsi:type="dcterms:W3CDTF">2017-03-02T12:00:00Z</dcterms:created>
  <dcterms:modified xsi:type="dcterms:W3CDTF">2018-01-31T13:42:00Z</dcterms:modified>
</cp:coreProperties>
</file>