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1555446769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555446769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156856594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568565947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1443562761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443562761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856832681" w:edGrp="everyone"/>
      <w:r w:rsidR="00BD53E1">
        <w:rPr>
          <w:rStyle w:val="platne1"/>
          <w:sz w:val="20"/>
          <w:szCs w:val="20"/>
        </w:rPr>
        <w:t xml:space="preserve">                 </w:t>
      </w:r>
      <w:permEnd w:id="856832681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1391420601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391420601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591950479" w:edGrp="everyone"/>
      <w:r w:rsidR="00BD53E1">
        <w:rPr>
          <w:rStyle w:val="platne1"/>
          <w:sz w:val="20"/>
          <w:szCs w:val="20"/>
        </w:rPr>
        <w:t xml:space="preserve">                 </w:t>
      </w:r>
      <w:permEnd w:id="591950479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3B3515" w:rsidRDefault="00290856" w:rsidP="00091EAF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AA011D" w:rsidRPr="00AA011D" w:rsidRDefault="00AA011D" w:rsidP="00AA011D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1A3A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za </w:t>
      </w:r>
      <w:r w:rsidRPr="00B25403">
        <w:rPr>
          <w:sz w:val="20"/>
          <w:szCs w:val="20"/>
        </w:rPr>
        <w:t>posledních pět let</w:t>
      </w:r>
      <w:r w:rsidR="00B25403" w:rsidRPr="00B254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A3A0F">
        <w:rPr>
          <w:sz w:val="20"/>
          <w:szCs w:val="20"/>
        </w:rPr>
        <w:t xml:space="preserve">před zahájením zadávacího řízení realizoval minimálně 3 </w:t>
      </w:r>
      <w:r w:rsidR="00091EAF">
        <w:rPr>
          <w:sz w:val="20"/>
          <w:szCs w:val="20"/>
        </w:rPr>
        <w:t>zakázky</w:t>
      </w:r>
      <w:r w:rsidR="001A3A0F">
        <w:rPr>
          <w:sz w:val="20"/>
          <w:szCs w:val="20"/>
        </w:rPr>
        <w:t xml:space="preserve"> </w:t>
      </w:r>
      <w:r w:rsidR="00091EAF">
        <w:rPr>
          <w:sz w:val="20"/>
          <w:szCs w:val="20"/>
        </w:rPr>
        <w:t>obdobného charakteru</w:t>
      </w:r>
      <w:r w:rsidR="00AA011D">
        <w:rPr>
          <w:sz w:val="20"/>
          <w:szCs w:val="20"/>
        </w:rPr>
        <w:t xml:space="preserve"> (realiz</w:t>
      </w:r>
      <w:bookmarkStart w:id="0" w:name="_GoBack"/>
      <w:bookmarkEnd w:id="0"/>
      <w:r w:rsidR="00AA011D">
        <w:rPr>
          <w:sz w:val="20"/>
          <w:szCs w:val="20"/>
        </w:rPr>
        <w:t>ace komunikací s asfaltovými konstrukčními vrstvami)</w:t>
      </w:r>
      <w:r w:rsidR="00124658">
        <w:rPr>
          <w:sz w:val="20"/>
          <w:szCs w:val="20"/>
        </w:rPr>
        <w:t xml:space="preserve">, </w:t>
      </w:r>
      <w:r w:rsidR="00AA011D">
        <w:rPr>
          <w:sz w:val="20"/>
          <w:szCs w:val="20"/>
        </w:rPr>
        <w:t>každou v hodnotě odpovídající minimálně 50% z předpokládané ceny veřejné zakázky.</w:t>
      </w:r>
    </w:p>
    <w:p w:rsidR="00B1594B" w:rsidRDefault="00B1594B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AA011D" w:rsidRDefault="00AA011D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AA011D" w:rsidRDefault="00AA011D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Seznam realizovaných</w:t>
      </w:r>
      <w:r w:rsidR="00801B5F">
        <w:rPr>
          <w:sz w:val="20"/>
          <w:szCs w:val="20"/>
        </w:rPr>
        <w:t xml:space="preserve"> </w:t>
      </w:r>
      <w:r w:rsidR="00501B79">
        <w:rPr>
          <w:sz w:val="20"/>
          <w:szCs w:val="20"/>
        </w:rPr>
        <w:t>stavebních prací</w:t>
      </w:r>
      <w:r>
        <w:rPr>
          <w:sz w:val="20"/>
          <w:szCs w:val="20"/>
        </w:rPr>
        <w:t xml:space="preserve"> v posledních </w:t>
      </w:r>
      <w:r w:rsidR="00501B79">
        <w:rPr>
          <w:sz w:val="20"/>
          <w:szCs w:val="20"/>
        </w:rPr>
        <w:t>pěti</w:t>
      </w:r>
      <w:r>
        <w:rPr>
          <w:sz w:val="20"/>
          <w:szCs w:val="20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655"/>
        <w:gridCol w:w="1986"/>
        <w:gridCol w:w="1961"/>
        <w:gridCol w:w="1666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80632128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806321287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58137802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581378020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32763795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327637958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58368198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583681989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06950068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069500681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972097243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972097243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87084790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870847900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79054066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790540660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34891984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348919846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38838428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388384281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46914769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469147695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99210348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992103489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Default="00BF1181" w:rsidP="00BF1181">
      <w:pPr>
        <w:spacing w:line="288" w:lineRule="auto"/>
      </w:pP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232919064" w:edGrp="everyone"/>
      <w:r w:rsidRPr="00B42509">
        <w:rPr>
          <w:rStyle w:val="platne1"/>
          <w:sz w:val="20"/>
          <w:szCs w:val="20"/>
        </w:rPr>
        <w:t>..............................,</w:t>
      </w:r>
      <w:permEnd w:id="232919064"/>
      <w:r w:rsidRPr="00B42509">
        <w:rPr>
          <w:rStyle w:val="platne1"/>
          <w:sz w:val="20"/>
          <w:szCs w:val="20"/>
        </w:rPr>
        <w:t xml:space="preserve"> dne </w:t>
      </w:r>
      <w:permStart w:id="715674640" w:edGrp="everyone"/>
      <w:r w:rsidRPr="00B42509">
        <w:rPr>
          <w:rStyle w:val="platne1"/>
          <w:sz w:val="20"/>
          <w:szCs w:val="20"/>
        </w:rPr>
        <w:t>.............................</w:t>
      </w:r>
      <w:permEnd w:id="715674640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86524637" w:edGrp="everyone"/>
      <w:r w:rsidRPr="00AF68AB">
        <w:rPr>
          <w:sz w:val="20"/>
          <w:szCs w:val="20"/>
        </w:rPr>
        <w:t>…………………………………………………..</w:t>
      </w:r>
    </w:p>
    <w:permEnd w:id="186524637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81709C" w:rsidRDefault="00B1594B" w:rsidP="00CA0179">
    <w:pPr>
      <w:pStyle w:val="Zhlav"/>
    </w:pPr>
    <w:r w:rsidRPr="00B1594B">
      <w:rPr>
        <w:i/>
        <w:sz w:val="18"/>
        <w:szCs w:val="18"/>
      </w:rPr>
      <w:t>„</w:t>
    </w:r>
    <w:r w:rsidR="00B25403">
      <w:rPr>
        <w:i/>
        <w:sz w:val="18"/>
        <w:szCs w:val="18"/>
      </w:rPr>
      <w:t>Přechod pro chodce II/210 Sokolov – Dolní Rychnov</w:t>
    </w:r>
    <w:r w:rsidRPr="00B1594B">
      <w:rPr>
        <w:i/>
        <w:sz w:val="18"/>
        <w:szCs w:val="18"/>
      </w:rPr>
      <w:t>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T5Pj4xJJyj/+X9TGUZ5nVrrWIM0=" w:salt="pfvtrkYKTVtJi58uky/65Q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224535"/>
    <w:rsid w:val="00257BCB"/>
    <w:rsid w:val="002637CC"/>
    <w:rsid w:val="00290856"/>
    <w:rsid w:val="002950B4"/>
    <w:rsid w:val="002B458F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43A47"/>
    <w:rsid w:val="00567A38"/>
    <w:rsid w:val="005D0D78"/>
    <w:rsid w:val="005D7F65"/>
    <w:rsid w:val="005E7740"/>
    <w:rsid w:val="006004A4"/>
    <w:rsid w:val="006071DB"/>
    <w:rsid w:val="00672D8A"/>
    <w:rsid w:val="006A3481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A011D"/>
    <w:rsid w:val="00AD31B1"/>
    <w:rsid w:val="00AF4969"/>
    <w:rsid w:val="00AF68AB"/>
    <w:rsid w:val="00B1594B"/>
    <w:rsid w:val="00B17926"/>
    <w:rsid w:val="00B25403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722BB"/>
    <w:rsid w:val="00E22E71"/>
    <w:rsid w:val="00E30892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547</Words>
  <Characters>3229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Šišková, Michaela</cp:lastModifiedBy>
  <cp:revision>17</cp:revision>
  <cp:lastPrinted>2017-02-13T06:56:00Z</cp:lastPrinted>
  <dcterms:created xsi:type="dcterms:W3CDTF">2017-03-01T11:48:00Z</dcterms:created>
  <dcterms:modified xsi:type="dcterms:W3CDTF">2018-01-09T13:24:00Z</dcterms:modified>
</cp:coreProperties>
</file>