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shd w:val="clear" w:color="auto" w:fill="D5D5D5"/>
        <w:tblLook w:val="01E0" w:firstRow="1" w:lastRow="1" w:firstColumn="1" w:lastColumn="1" w:noHBand="0" w:noVBand="0"/>
      </w:tblPr>
      <w:tblGrid>
        <w:gridCol w:w="9640"/>
      </w:tblGrid>
      <w:tr w:rsidR="000D22D9" w:rsidRPr="000D22D9" w:rsidTr="008A09D8">
        <w:trPr>
          <w:trHeight w:hRule="exact" w:val="720"/>
        </w:trPr>
        <w:tc>
          <w:tcPr>
            <w:tcW w:w="96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22D9" w:rsidRPr="000D22D9" w:rsidRDefault="000D22D9" w:rsidP="000D22D9">
            <w:pPr>
              <w:jc w:val="center"/>
              <w:rPr>
                <w:sz w:val="28"/>
                <w:szCs w:val="28"/>
              </w:rPr>
            </w:pPr>
            <w:bookmarkStart w:id="0" w:name="OLE_LINK3"/>
            <w:bookmarkStart w:id="1" w:name="OLE_LINK4"/>
            <w:r w:rsidRPr="000D22D9">
              <w:rPr>
                <w:b/>
                <w:bCs/>
                <w:caps/>
                <w:sz w:val="36"/>
                <w:szCs w:val="36"/>
              </w:rPr>
              <w:t>Dotazník BOZP</w:t>
            </w:r>
          </w:p>
        </w:tc>
      </w:tr>
    </w:tbl>
    <w:p w:rsidR="001B0CED" w:rsidRPr="000D22D9" w:rsidRDefault="001B0CED" w:rsidP="001B0CED">
      <w:pPr>
        <w:rPr>
          <w:sz w:val="20"/>
          <w:szCs w:val="20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629"/>
      </w:tblGrid>
      <w:tr w:rsidR="001B0CED" w:rsidRPr="000D22D9" w:rsidTr="008A09D8">
        <w:trPr>
          <w:trHeight w:val="510"/>
          <w:jc w:val="center"/>
        </w:trPr>
        <w:tc>
          <w:tcPr>
            <w:tcW w:w="9606" w:type="dxa"/>
            <w:gridSpan w:val="2"/>
            <w:shd w:val="clear" w:color="auto" w:fill="D9D9D9"/>
            <w:vAlign w:val="center"/>
          </w:tcPr>
          <w:p w:rsidR="001B0CED" w:rsidRPr="0070010F" w:rsidRDefault="001B0CED" w:rsidP="0028622E">
            <w:pPr>
              <w:rPr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Základní údaje zhotovitele</w:t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28622E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 xml:space="preserve">Obchodní </w:t>
            </w:r>
            <w:r w:rsidR="003658E1" w:rsidRPr="000D22D9">
              <w:rPr>
                <w:b/>
                <w:sz w:val="20"/>
                <w:szCs w:val="20"/>
              </w:rPr>
              <w:t>jméno</w:t>
            </w:r>
            <w:r w:rsidRPr="000D22D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671EF1" w:rsidP="009360B8">
            <w:pPr>
              <w:rPr>
                <w:sz w:val="22"/>
                <w:szCs w:val="22"/>
              </w:rPr>
            </w:pPr>
            <w:r w:rsidRPr="008F6C15">
              <w:rPr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D13D07" w:rsidRPr="008F6C15">
              <w:rPr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2"/>
                <w:szCs w:val="22"/>
                <w:highlight w:val="lightGray"/>
              </w:rPr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separate"/>
            </w:r>
            <w:bookmarkStart w:id="3" w:name="_GoBack"/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bookmarkEnd w:id="3"/>
            <w:r w:rsidRPr="008F6C15">
              <w:rPr>
                <w:b/>
                <w:sz w:val="22"/>
                <w:szCs w:val="22"/>
                <w:highlight w:val="lightGray"/>
              </w:rPr>
              <w:fldChar w:fldCharType="end"/>
            </w:r>
            <w:bookmarkEnd w:id="2"/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0F0D8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Přesná adresa: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671EF1" w:rsidP="004C565B">
            <w:pPr>
              <w:rPr>
                <w:sz w:val="22"/>
                <w:szCs w:val="22"/>
              </w:rPr>
            </w:pPr>
            <w:r w:rsidRPr="008F6C15">
              <w:rPr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8622E" w:rsidRPr="008F6C15">
              <w:rPr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2"/>
                <w:szCs w:val="22"/>
                <w:highlight w:val="lightGray"/>
              </w:rPr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separate"/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AB2DE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Název zakázky </w:t>
            </w:r>
            <w:r w:rsidRPr="000D22D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B2DE0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0D22D9">
              <w:rPr>
                <w:rFonts w:ascii="Times New Roman" w:hAnsi="Times New Roman" w:cs="Times New Roman"/>
                <w:sz w:val="16"/>
                <w:szCs w:val="16"/>
              </w:rPr>
              <w:t>íla, stavby):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3D30E2" w:rsidP="003D30E2">
            <w:pPr>
              <w:rPr>
                <w:b/>
                <w:sz w:val="22"/>
                <w:szCs w:val="22"/>
              </w:rPr>
            </w:pPr>
            <w:r w:rsidRPr="003D30E2">
              <w:rPr>
                <w:b/>
                <w:sz w:val="22"/>
                <w:szCs w:val="22"/>
              </w:rPr>
              <w:t xml:space="preserve">„Demolice objektů na p. č. 695/1, 696/1 a 696/2, </w:t>
            </w:r>
            <w:r w:rsidR="00865942">
              <w:rPr>
                <w:b/>
                <w:sz w:val="22"/>
                <w:szCs w:val="22"/>
              </w:rPr>
              <w:t xml:space="preserve"> </w:t>
            </w:r>
            <w:r w:rsidRPr="003D30E2">
              <w:rPr>
                <w:b/>
                <w:sz w:val="22"/>
                <w:szCs w:val="22"/>
              </w:rPr>
              <w:t>k. ú. Sokolov (klub chovatelů)“</w:t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0F0D8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Předmět plnění zakázky: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772D57" w:rsidP="008F6C1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Stavební práce</w:t>
            </w:r>
          </w:p>
        </w:tc>
      </w:tr>
    </w:tbl>
    <w:p w:rsidR="001B0CED" w:rsidRPr="000D22D9" w:rsidRDefault="001B0CED" w:rsidP="001B0CED">
      <w:pPr>
        <w:rPr>
          <w:b/>
          <w:bCs/>
          <w:sz w:val="20"/>
          <w:szCs w:val="20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6"/>
        <w:gridCol w:w="6778"/>
        <w:gridCol w:w="1695"/>
      </w:tblGrid>
      <w:tr w:rsidR="001B0CED" w:rsidRPr="000D22D9" w:rsidTr="008A09D8">
        <w:trPr>
          <w:trHeight w:val="510"/>
          <w:jc w:val="center"/>
        </w:trPr>
        <w:tc>
          <w:tcPr>
            <w:tcW w:w="9605" w:type="dxa"/>
            <w:gridSpan w:val="4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70010F" w:rsidRDefault="001B0CED" w:rsidP="009F6307">
            <w:pPr>
              <w:rPr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Potřebné informace – předpokládaná skutečnost</w:t>
            </w:r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8A09D8">
            <w:pPr>
              <w:rPr>
                <w:i/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Práce bude prováděna 1 zhotovitelem</w:t>
            </w:r>
            <w:r w:rsidR="008A09D8" w:rsidRPr="0070010F">
              <w:rPr>
                <w:sz w:val="20"/>
                <w:szCs w:val="20"/>
              </w:rPr>
              <w:t xml:space="preserve">, </w:t>
            </w:r>
            <w:r w:rsidRPr="0070010F">
              <w:rPr>
                <w:sz w:val="20"/>
                <w:szCs w:val="20"/>
              </w:rPr>
              <w:t>tzn. pouze vlastními zaměstnanci</w:t>
            </w:r>
            <w:r w:rsidRPr="0070010F">
              <w:rPr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8A09D8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</w:t>
            </w:r>
            <w:r w:rsidR="000B1B89">
              <w:rPr>
                <w:i/>
                <w:sz w:val="18"/>
                <w:szCs w:val="18"/>
              </w:rPr>
              <w:t>u</w:t>
            </w:r>
            <w:r w:rsidRPr="000D22D9">
              <w:rPr>
                <w:i/>
                <w:sz w:val="18"/>
                <w:szCs w:val="18"/>
              </w:rPr>
              <w:t>vést ANO nebo NE)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033FF6">
            <w:pPr>
              <w:jc w:val="center"/>
              <w:rPr>
                <w:sz w:val="20"/>
                <w:szCs w:val="20"/>
              </w:rPr>
            </w:pPr>
            <w:r w:rsidRPr="008F6C15">
              <w:rPr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8F6C15">
              <w:rPr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0"/>
                <w:szCs w:val="20"/>
                <w:highlight w:val="lightGray"/>
              </w:rPr>
            </w:r>
            <w:r w:rsidRPr="008F6C15">
              <w:rPr>
                <w:b/>
                <w:sz w:val="20"/>
                <w:szCs w:val="20"/>
                <w:highlight w:val="lightGray"/>
              </w:rPr>
              <w:fldChar w:fldCharType="separate"/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Pr="008F6C15">
              <w:rPr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B1B89">
            <w:pPr>
              <w:rPr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Předpokládaný počet dodavatelů, kteří se budou podílet na realizaci díla (v případě NE u bodu 1</w:t>
            </w:r>
            <w:r w:rsidR="008A09D8" w:rsidRPr="0070010F">
              <w:rPr>
                <w:sz w:val="20"/>
                <w:szCs w:val="20"/>
              </w:rPr>
              <w:t>.)</w:t>
            </w:r>
          </w:p>
          <w:p w:rsidR="001B0CED" w:rsidRPr="000D22D9" w:rsidRDefault="001B0CED" w:rsidP="000B1B89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</w:t>
            </w:r>
            <w:r w:rsidR="000B1B89">
              <w:rPr>
                <w:i/>
                <w:sz w:val="18"/>
                <w:szCs w:val="18"/>
              </w:rPr>
              <w:t>u</w:t>
            </w:r>
            <w:r w:rsidRPr="000D22D9">
              <w:rPr>
                <w:i/>
                <w:sz w:val="18"/>
                <w:szCs w:val="18"/>
              </w:rPr>
              <w:t>vést počet dodavatelů, včetně OSVČ)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9F6307">
            <w:pPr>
              <w:rPr>
                <w:i/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Celková předpokládaná doba trvání prací a činností (rozhodný údaj je 30 pracovních dní)</w:t>
            </w:r>
            <w:r w:rsidRPr="0070010F">
              <w:rPr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9F6307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(uvést počet pracovních dnů)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Největší předpokládaný počet fyzických osob, které budou současně provádět práce a činnosti v jeden pracovní den (rozhodný údaj je 20 fyz.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osob) </w:t>
            </w:r>
          </w:p>
          <w:p w:rsidR="001B0CED" w:rsidRPr="000D22D9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(uvést počet osob) 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1B0CED" w:rsidRPr="000D22D9">
              <w:rPr>
                <w:noProof/>
                <w:sz w:val="20"/>
                <w:szCs w:val="20"/>
              </w:rPr>
              <w:instrText xml:space="preserve"> FORMTEXT </w:instrText>
            </w:r>
            <w:r w:rsidRPr="000D22D9">
              <w:rPr>
                <w:noProof/>
                <w:sz w:val="20"/>
                <w:szCs w:val="20"/>
              </w:rPr>
            </w:r>
            <w:r w:rsidRPr="000D22D9">
              <w:rPr>
                <w:noProof/>
                <w:sz w:val="20"/>
                <w:szCs w:val="20"/>
              </w:rPr>
              <w:fldChar w:fldCharType="separate"/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Pr="000D22D9">
              <w:rPr>
                <w:noProof/>
                <w:sz w:val="20"/>
                <w:szCs w:val="20"/>
              </w:rPr>
              <w:fldChar w:fldCharType="end"/>
            </w:r>
            <w:bookmarkEnd w:id="6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Celkový plánovaný objem prací a činností během realizace díla (rozhodný údaj je 500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prac.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dnů/1 fyz.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osobu)</w:t>
            </w:r>
            <w:r w:rsidRPr="007001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(uvést počet prac. dnů v přepočtu na jednu fyz.</w:t>
            </w:r>
            <w:r w:rsidR="00A97694"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osobu - tzn. plánovaná doba trvání prací x průměrný počet zam.)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vMerge w:val="restart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9039" w:type="dxa"/>
            <w:gridSpan w:val="3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B1B89">
            <w:pPr>
              <w:pStyle w:val="Textdokumentu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Na staveništi budou prováděny práce a činnosti vystavující fyzickou osobu zvýšenému ohrožení života nebo poškození zdraví podl</w:t>
            </w:r>
            <w:r w:rsidR="00E05930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e NV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č.</w:t>
            </w:r>
            <w:r w:rsidR="00E05930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591/2006 Sb. Přílohy č.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5                                                 </w:t>
            </w:r>
            <w:r w:rsidR="00956245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1B0CED" w:rsidRPr="000D22D9" w:rsidRDefault="001B0CED" w:rsidP="000B1B89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0B1B89">
              <w:rPr>
                <w:rFonts w:ascii="Times New Roman" w:hAnsi="Times New Roman" w:cs="Times New Roman"/>
                <w:i/>
                <w:sz w:val="18"/>
                <w:szCs w:val="18"/>
              </w:rPr>
              <w:t>u</w:t>
            </w: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vést ANO nebo NE)</w:t>
            </w:r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 xml:space="preserve">Práce vystavující zaměstnance riziku poškození zdraví nebo smrti sesuvem uvolněné zeminy ve výkopu o hloubce větší než </w:t>
            </w:r>
            <w:smartTag w:uri="urn:schemas-microsoft-com:office:smarttags" w:element="metricconverter">
              <w:smartTagPr>
                <w:attr w:name="ProductID" w:val="5 m"/>
              </w:smartTagPr>
              <w:r w:rsidRPr="0070010F">
                <w:rPr>
                  <w:rFonts w:ascii="Times New Roman" w:hAnsi="Times New Roman" w:cs="Times New Roman"/>
                  <w:sz w:val="18"/>
                  <w:szCs w:val="18"/>
                </w:rPr>
                <w:t>5 m</w:t>
              </w:r>
            </w:smartTag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bookmarkStart w:id="8" w:name="Rozevírací1"/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související s používáním nebezpečných vysoce toxických chem. látek a přípravků nebo při výskytu biologických činitelů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se zdroji ionizujícího záření pokud se na ně nevztahují zvláštní právní předpisy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nad vodou nebo v její těsné blízkosti spojené s bezprostředním utonutím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 xml:space="preserve">Práce, při které hrozí pád z výšky nebo do hloubky více než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70010F">
                <w:rPr>
                  <w:rFonts w:ascii="Times New Roman" w:hAnsi="Times New Roman" w:cs="Times New Roman"/>
                  <w:sz w:val="18"/>
                  <w:szCs w:val="18"/>
                </w:rPr>
                <w:t>10 m</w:t>
              </w:r>
            </w:smartTag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vykonávané v ochranných pásmech energetických vedení popřípadě zařízení technického vybavení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Studnařské práce, zemní práce prováděné protlačováním nebo mikrotunelováním z podzemního díla, práce při stavbě tunelů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Potápěčské práce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prováděné ve zvýšeném tlaku vzduchu (v kesonu)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D13D07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 použitím výbušnin podle zvláštních právních předpisů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spojené s montáží a demontáží těžkých konstrukčních stavebních dílů kovových, betonových, a dřevěných určených pro trvalé zabudování do staveb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1B0CED" w:rsidRPr="000D22D9" w:rsidRDefault="001B0CED" w:rsidP="001B0CED">
      <w:pPr>
        <w:rPr>
          <w:b/>
          <w:bCs/>
          <w:sz w:val="20"/>
          <w:szCs w:val="20"/>
        </w:rPr>
      </w:pPr>
    </w:p>
    <w:tbl>
      <w:tblPr>
        <w:tblW w:w="96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2458"/>
        <w:gridCol w:w="3001"/>
        <w:gridCol w:w="3544"/>
      </w:tblGrid>
      <w:tr w:rsidR="001B0CED" w:rsidRPr="000D22D9" w:rsidTr="008A09D8">
        <w:trPr>
          <w:trHeight w:val="510"/>
        </w:trPr>
        <w:tc>
          <w:tcPr>
            <w:tcW w:w="9664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D9D9D9"/>
            <w:vAlign w:val="center"/>
          </w:tcPr>
          <w:p w:rsidR="001B0CED" w:rsidRPr="0070010F" w:rsidRDefault="001B0CED" w:rsidP="009F6307">
            <w:pPr>
              <w:rPr>
                <w:b/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Záznam o vyplnění dotazníku:</w:t>
            </w:r>
          </w:p>
        </w:tc>
      </w:tr>
      <w:tr w:rsidR="001B0CED" w:rsidRPr="000D22D9" w:rsidTr="008A09D8">
        <w:trPr>
          <w:trHeight w:val="397"/>
        </w:trPr>
        <w:tc>
          <w:tcPr>
            <w:tcW w:w="6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V:</w:t>
            </w:r>
          </w:p>
        </w:tc>
        <w:tc>
          <w:tcPr>
            <w:tcW w:w="2458" w:type="dxa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D1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="00D13D0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001" w:type="dxa"/>
            <w:vMerge w:val="restart"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Za zhotovitele:</w:t>
            </w:r>
          </w:p>
          <w:p w:rsidR="001B0CED" w:rsidRPr="0070010F" w:rsidRDefault="001B0CED" w:rsidP="009F6307">
            <w:pPr>
              <w:rPr>
                <w:i/>
                <w:sz w:val="16"/>
                <w:szCs w:val="16"/>
              </w:rPr>
            </w:pPr>
            <w:r w:rsidRPr="0070010F">
              <w:rPr>
                <w:i/>
                <w:sz w:val="16"/>
                <w:szCs w:val="16"/>
              </w:rPr>
              <w:t>(Jméno, příjmení, podpis)</w:t>
            </w:r>
          </w:p>
        </w:tc>
        <w:tc>
          <w:tcPr>
            <w:tcW w:w="3544" w:type="dxa"/>
            <w:vMerge w:val="restart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8F6C15" w:rsidRDefault="008F6C15" w:rsidP="00D13D07">
            <w:pPr>
              <w:rPr>
                <w:sz w:val="20"/>
                <w:szCs w:val="20"/>
              </w:rPr>
            </w:pPr>
          </w:p>
          <w:p w:rsidR="001B0CED" w:rsidRPr="008F6C15" w:rsidRDefault="00671EF1" w:rsidP="008F6C15">
            <w:pPr>
              <w:rPr>
                <w:sz w:val="20"/>
                <w:szCs w:val="20"/>
              </w:rPr>
            </w:pPr>
            <w:r w:rsidRPr="008F6C1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D13D07" w:rsidRPr="008F6C15">
              <w:rPr>
                <w:sz w:val="20"/>
                <w:szCs w:val="20"/>
              </w:rPr>
              <w:instrText xml:space="preserve"> FORMTEXT </w:instrText>
            </w:r>
            <w:r w:rsidRPr="008F6C15">
              <w:rPr>
                <w:sz w:val="20"/>
                <w:szCs w:val="20"/>
              </w:rPr>
            </w:r>
            <w:r w:rsidRPr="008F6C15">
              <w:rPr>
                <w:sz w:val="20"/>
                <w:szCs w:val="20"/>
              </w:rPr>
              <w:fldChar w:fldCharType="separate"/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Pr="008F6C15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1B0CED" w:rsidRPr="000D22D9" w:rsidTr="008A09D8">
        <w:trPr>
          <w:trHeight w:val="397"/>
        </w:trPr>
        <w:tc>
          <w:tcPr>
            <w:tcW w:w="6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Dne:</w:t>
            </w:r>
          </w:p>
        </w:tc>
        <w:tc>
          <w:tcPr>
            <w:tcW w:w="2458" w:type="dxa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D1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D13D0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  <w:r w:rsidR="00D13D07" w:rsidRPr="000D22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1" w:type="dxa"/>
            <w:vMerge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1B0CED" w:rsidP="009F630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1B0CED" w:rsidP="009F6307">
            <w:pPr>
              <w:rPr>
                <w:sz w:val="20"/>
                <w:szCs w:val="20"/>
              </w:rPr>
            </w:pPr>
          </w:p>
        </w:tc>
      </w:tr>
      <w:bookmarkEnd w:id="0"/>
      <w:bookmarkEnd w:id="1"/>
    </w:tbl>
    <w:p w:rsidR="0070010F" w:rsidRDefault="0070010F" w:rsidP="00FB4806">
      <w:pPr>
        <w:outlineLvl w:val="0"/>
        <w:rPr>
          <w:b/>
        </w:rPr>
      </w:pPr>
    </w:p>
    <w:p w:rsidR="00FB4806" w:rsidRPr="0070010F" w:rsidRDefault="00FB4806" w:rsidP="0070010F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70010F">
        <w:rPr>
          <w:b/>
          <w:sz w:val="22"/>
          <w:szCs w:val="22"/>
        </w:rPr>
        <w:t xml:space="preserve">Identifikační údaje dodavatelů – viz </w:t>
      </w:r>
      <w:r w:rsidR="00956245" w:rsidRPr="0070010F">
        <w:rPr>
          <w:b/>
          <w:sz w:val="22"/>
          <w:szCs w:val="22"/>
        </w:rPr>
        <w:t xml:space="preserve">bod </w:t>
      </w:r>
      <w:r w:rsidRPr="0070010F">
        <w:rPr>
          <w:b/>
          <w:sz w:val="22"/>
          <w:szCs w:val="22"/>
        </w:rPr>
        <w:t xml:space="preserve">č. </w:t>
      </w:r>
      <w:r w:rsidR="00EE3F62" w:rsidRPr="0070010F">
        <w:rPr>
          <w:b/>
          <w:sz w:val="22"/>
          <w:szCs w:val="22"/>
        </w:rPr>
        <w:t>2</w:t>
      </w:r>
      <w:r w:rsidRPr="0070010F">
        <w:rPr>
          <w:b/>
          <w:sz w:val="22"/>
          <w:szCs w:val="22"/>
        </w:rPr>
        <w:t xml:space="preserve"> uvedený na líci DOTAZNÍKU </w:t>
      </w:r>
      <w:r w:rsidRPr="0070010F">
        <w:rPr>
          <w:sz w:val="22"/>
          <w:szCs w:val="22"/>
        </w:rPr>
        <w:t>(stav ke dni vyplnění)</w:t>
      </w:r>
    </w:p>
    <w:p w:rsidR="00FB4806" w:rsidRPr="000D22D9" w:rsidRDefault="00FB4806" w:rsidP="00FB4806">
      <w:pPr>
        <w:rPr>
          <w:b/>
          <w:sz w:val="20"/>
          <w:szCs w:val="20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12"/>
        <w:gridCol w:w="3567"/>
        <w:gridCol w:w="2103"/>
      </w:tblGrid>
      <w:tr w:rsidR="00FB4806" w:rsidRPr="000D22D9" w:rsidTr="00786367">
        <w:trPr>
          <w:trHeight w:val="360"/>
        </w:trPr>
        <w:tc>
          <w:tcPr>
            <w:tcW w:w="496" w:type="dxa"/>
            <w:shd w:val="clear" w:color="auto" w:fill="CCCCCC"/>
            <w:vAlign w:val="center"/>
          </w:tcPr>
          <w:p w:rsidR="00FB4806" w:rsidRPr="000D22D9" w:rsidRDefault="00FB4806" w:rsidP="00C51DFF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P.č.</w:t>
            </w:r>
          </w:p>
        </w:tc>
        <w:tc>
          <w:tcPr>
            <w:tcW w:w="3512" w:type="dxa"/>
            <w:shd w:val="clear" w:color="auto" w:fill="CCCCCC"/>
            <w:vAlign w:val="center"/>
          </w:tcPr>
          <w:p w:rsidR="00FB4806" w:rsidRPr="000D22D9" w:rsidRDefault="00FB4806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Název zhotovitele/IČ</w:t>
            </w:r>
          </w:p>
        </w:tc>
        <w:tc>
          <w:tcPr>
            <w:tcW w:w="3567" w:type="dxa"/>
            <w:shd w:val="clear" w:color="auto" w:fill="CCCCCC"/>
            <w:vAlign w:val="center"/>
          </w:tcPr>
          <w:p w:rsidR="00FB4806" w:rsidRPr="000D22D9" w:rsidRDefault="00FB4806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Sídlo</w:t>
            </w:r>
          </w:p>
        </w:tc>
        <w:tc>
          <w:tcPr>
            <w:tcW w:w="2103" w:type="dxa"/>
            <w:shd w:val="clear" w:color="auto" w:fill="CCCCCC"/>
            <w:vAlign w:val="center"/>
          </w:tcPr>
          <w:p w:rsidR="00FB4806" w:rsidRPr="000D22D9" w:rsidRDefault="00BC4BFA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Oprávněný zástup</w:t>
            </w:r>
            <w:r w:rsidR="00FB4806" w:rsidRPr="000D22D9">
              <w:rPr>
                <w:b/>
                <w:sz w:val="20"/>
                <w:szCs w:val="20"/>
              </w:rPr>
              <w:t>ce</w:t>
            </w:r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Pr="00D13D07" w:rsidRDefault="00671EF1" w:rsidP="00D13D07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="00D13D07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3"/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D13D07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="00D13D07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567" w:type="dxa"/>
            <w:vAlign w:val="center"/>
          </w:tcPr>
          <w:p w:rsidR="007A584C" w:rsidRPr="00D13D07" w:rsidRDefault="00671EF1" w:rsidP="00D13D07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D13D07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103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806" w:rsidRPr="000D22D9" w:rsidTr="00786367">
        <w:trPr>
          <w:trHeight w:val="540"/>
        </w:trPr>
        <w:tc>
          <w:tcPr>
            <w:tcW w:w="496" w:type="dxa"/>
            <w:vAlign w:val="center"/>
          </w:tcPr>
          <w:p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B4806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FB4806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FB4806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806" w:rsidRPr="000D22D9" w:rsidTr="00786367">
        <w:trPr>
          <w:trHeight w:val="540"/>
        </w:trPr>
        <w:tc>
          <w:tcPr>
            <w:tcW w:w="496" w:type="dxa"/>
            <w:vAlign w:val="center"/>
          </w:tcPr>
          <w:p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806" w:rsidRPr="000D22D9" w:rsidTr="00786367">
        <w:trPr>
          <w:trHeight w:val="540"/>
        </w:trPr>
        <w:tc>
          <w:tcPr>
            <w:tcW w:w="496" w:type="dxa"/>
            <w:vAlign w:val="center"/>
          </w:tcPr>
          <w:p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</w:tbl>
    <w:p w:rsidR="00FB4806" w:rsidRPr="000D22D9" w:rsidRDefault="00FB4806" w:rsidP="00FB4806">
      <w:pPr>
        <w:pStyle w:val="OTextnormalblok"/>
        <w:ind w:left="0" w:firstLine="0"/>
        <w:rPr>
          <w:rFonts w:ascii="Times New Roman" w:hAnsi="Times New Roman" w:cs="Times New Roman"/>
        </w:rPr>
      </w:pPr>
    </w:p>
    <w:p w:rsidR="00FB4806" w:rsidRPr="000D22D9" w:rsidRDefault="00FB4806" w:rsidP="00B934D8">
      <w:pPr>
        <w:pStyle w:val="OTextnormalblok"/>
        <w:ind w:left="0" w:firstLine="0"/>
        <w:rPr>
          <w:rFonts w:ascii="Times New Roman" w:hAnsi="Times New Roman" w:cs="Times New Roman"/>
        </w:rPr>
      </w:pPr>
    </w:p>
    <w:sectPr w:rsidR="00FB4806" w:rsidRPr="000D22D9" w:rsidSect="0070010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304" w:bottom="851" w:left="1304" w:header="680" w:footer="454" w:gutter="0"/>
      <w:pgNumType w:start="1" w:chapStyle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E46" w:rsidRDefault="005E2E46">
      <w:r>
        <w:separator/>
      </w:r>
    </w:p>
  </w:endnote>
  <w:endnote w:type="continuationSeparator" w:id="0">
    <w:p w:rsidR="005E2E46" w:rsidRDefault="005E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AFA" w:rsidRDefault="00671EF1" w:rsidP="0082139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B6AF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B6AFA" w:rsidRDefault="007B6AFA" w:rsidP="007B6AF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3B6" w:rsidRPr="00AB2DE0" w:rsidRDefault="009C53B6" w:rsidP="00FB4806">
    <w:pPr>
      <w:pStyle w:val="Zpat"/>
      <w:ind w:right="360"/>
      <w:jc w:val="center"/>
      <w:rPr>
        <w:rFonts w:ascii="Arial" w:hAnsi="Arial" w:cs="Arial"/>
        <w:sz w:val="18"/>
        <w:szCs w:val="18"/>
      </w:rPr>
    </w:pPr>
  </w:p>
  <w:p w:rsidR="009C53B6" w:rsidRPr="00AB2DE0" w:rsidRDefault="009C53B6" w:rsidP="00C67E7A">
    <w:pPr>
      <w:pStyle w:val="Zpat"/>
      <w:jc w:val="right"/>
      <w:rPr>
        <w:rStyle w:val="slostrnky"/>
        <w:sz w:val="16"/>
        <w:szCs w:val="16"/>
      </w:rPr>
    </w:pPr>
    <w:r>
      <w:rPr>
        <w:rFonts w:ascii="Arial" w:hAnsi="Arial" w:cs="Arial"/>
        <w:b/>
        <w:i/>
        <w:sz w:val="18"/>
        <w:szCs w:val="18"/>
      </w:rPr>
      <w:tab/>
    </w:r>
    <w:r w:rsidRPr="00AB2DE0">
      <w:rPr>
        <w:rStyle w:val="slostrnky"/>
        <w:sz w:val="18"/>
        <w:szCs w:val="18"/>
      </w:rPr>
      <w:t xml:space="preserve"> </w:t>
    </w:r>
    <w:r w:rsidR="00671EF1" w:rsidRPr="00AB2DE0">
      <w:rPr>
        <w:rStyle w:val="slostrnky"/>
        <w:sz w:val="16"/>
        <w:szCs w:val="16"/>
      </w:rPr>
      <w:fldChar w:fldCharType="begin"/>
    </w:r>
    <w:r w:rsidR="00C67E7A" w:rsidRPr="00AB2DE0">
      <w:rPr>
        <w:rStyle w:val="slostrnky"/>
        <w:sz w:val="16"/>
        <w:szCs w:val="16"/>
      </w:rPr>
      <w:instrText>PAGE  \* Arabic  \* MERGEFORMAT</w:instrText>
    </w:r>
    <w:r w:rsidR="00671EF1" w:rsidRPr="00AB2DE0">
      <w:rPr>
        <w:rStyle w:val="slostrnky"/>
        <w:sz w:val="16"/>
        <w:szCs w:val="16"/>
      </w:rPr>
      <w:fldChar w:fldCharType="separate"/>
    </w:r>
    <w:r w:rsidR="006351A7">
      <w:rPr>
        <w:rStyle w:val="slostrnky"/>
        <w:noProof/>
        <w:sz w:val="16"/>
        <w:szCs w:val="16"/>
      </w:rPr>
      <w:t>1</w:t>
    </w:r>
    <w:r w:rsidR="00671EF1" w:rsidRPr="00AB2DE0">
      <w:rPr>
        <w:rStyle w:val="slostrnky"/>
        <w:sz w:val="16"/>
        <w:szCs w:val="16"/>
      </w:rPr>
      <w:fldChar w:fldCharType="end"/>
    </w:r>
    <w:r w:rsidR="00C67E7A" w:rsidRPr="00AB2DE0">
      <w:rPr>
        <w:rStyle w:val="slostrnky"/>
        <w:sz w:val="16"/>
        <w:szCs w:val="16"/>
      </w:rPr>
      <w:t xml:space="preserve"> / </w:t>
    </w:r>
    <w:r w:rsidR="006351A7">
      <w:fldChar w:fldCharType="begin"/>
    </w:r>
    <w:r w:rsidR="006351A7">
      <w:instrText>NUMPAGES  \* Arabic  \* MERGEFORMAT</w:instrText>
    </w:r>
    <w:r w:rsidR="006351A7">
      <w:fldChar w:fldCharType="separate"/>
    </w:r>
    <w:r w:rsidR="006351A7" w:rsidRPr="006351A7">
      <w:rPr>
        <w:rStyle w:val="slostrnky"/>
        <w:noProof/>
        <w:sz w:val="16"/>
        <w:szCs w:val="16"/>
      </w:rPr>
      <w:t>2</w:t>
    </w:r>
    <w:r w:rsidR="006351A7">
      <w:rPr>
        <w:rStyle w:val="slostrnky"/>
        <w:noProof/>
        <w:sz w:val="16"/>
        <w:szCs w:val="16"/>
      </w:rPr>
      <w:fldChar w:fldCharType="end"/>
    </w:r>
  </w:p>
  <w:p w:rsidR="009A50BA" w:rsidRPr="00FB4806" w:rsidRDefault="009A50BA" w:rsidP="00FB4806">
    <w:pPr>
      <w:pStyle w:val="Zpat"/>
      <w:ind w:right="360"/>
      <w:jc w:val="center"/>
      <w:rPr>
        <w:rFonts w:ascii="Arial" w:hAnsi="Arial" w:cs="Arial"/>
        <w:b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BA" w:rsidRPr="00FC3CB9" w:rsidRDefault="00FC3E26">
    <w:pPr>
      <w:pStyle w:val="Zpa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ab/>
    </w:r>
    <w:r w:rsidR="009A50BA" w:rsidRPr="00FC3CB9">
      <w:rPr>
        <w:rFonts w:ascii="Arial" w:hAnsi="Arial" w:cs="Arial"/>
        <w:b/>
        <w:i/>
        <w:sz w:val="18"/>
        <w:szCs w:val="18"/>
      </w:rPr>
      <w:tab/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begin"/>
    </w:r>
    <w:r w:rsidR="009A50BA" w:rsidRPr="00FC3CB9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separate"/>
    </w:r>
    <w:r w:rsidR="00C67E7A">
      <w:rPr>
        <w:rStyle w:val="slostrnky"/>
        <w:rFonts w:ascii="Arial" w:hAnsi="Arial" w:cs="Arial"/>
        <w:noProof/>
        <w:sz w:val="18"/>
        <w:szCs w:val="18"/>
      </w:rPr>
      <w:t>1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end"/>
    </w:r>
    <w:r w:rsidR="009A50BA" w:rsidRPr="00FC3CB9">
      <w:rPr>
        <w:rStyle w:val="slostrnky"/>
        <w:rFonts w:ascii="Arial" w:hAnsi="Arial" w:cs="Arial"/>
        <w:sz w:val="18"/>
        <w:szCs w:val="18"/>
      </w:rPr>
      <w:t>/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begin"/>
    </w:r>
    <w:r w:rsidR="009A50BA" w:rsidRPr="00FC3CB9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separate"/>
    </w:r>
    <w:r w:rsidR="00D4370C">
      <w:rPr>
        <w:rStyle w:val="slostrnky"/>
        <w:rFonts w:ascii="Arial" w:hAnsi="Arial" w:cs="Arial"/>
        <w:noProof/>
        <w:sz w:val="18"/>
        <w:szCs w:val="18"/>
      </w:rPr>
      <w:t>1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E46" w:rsidRDefault="005E2E46">
      <w:r>
        <w:separator/>
      </w:r>
    </w:p>
  </w:footnote>
  <w:footnote w:type="continuationSeparator" w:id="0">
    <w:p w:rsidR="005E2E46" w:rsidRDefault="005E2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0E2" w:rsidRDefault="003D30E2" w:rsidP="003D30E2">
    <w:pPr>
      <w:jc w:val="right"/>
      <w:rPr>
        <w:i/>
        <w:sz w:val="18"/>
        <w:szCs w:val="18"/>
      </w:rPr>
    </w:pPr>
    <w:r>
      <w:rPr>
        <w:i/>
        <w:sz w:val="18"/>
        <w:szCs w:val="18"/>
      </w:rPr>
      <w:t>„Demolice objektů na p. č. 695/1, 696/1 a 696/2, k. ú. Sokolov (klub chovatelů)“</w:t>
    </w:r>
  </w:p>
  <w:p w:rsidR="007C28B7" w:rsidRDefault="007C28B7" w:rsidP="007C28B7">
    <w:pPr>
      <w:pStyle w:val="Zhlav"/>
      <w:jc w:val="right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</w:t>
    </w:r>
    <w:r w:rsidR="00817233">
      <w:rPr>
        <w:i/>
        <w:sz w:val="18"/>
        <w:szCs w:val="18"/>
      </w:rPr>
      <w:t>6</w:t>
    </w:r>
    <w:r w:rsidRPr="00B42509">
      <w:rPr>
        <w:i/>
        <w:sz w:val="18"/>
        <w:szCs w:val="18"/>
      </w:rPr>
      <w:t xml:space="preserve"> </w:t>
    </w:r>
    <w:r>
      <w:rPr>
        <w:i/>
        <w:sz w:val="18"/>
        <w:szCs w:val="18"/>
      </w:rPr>
      <w:t>Zadávací dokumentace</w:t>
    </w:r>
    <w:r w:rsidRPr="00B42509">
      <w:rPr>
        <w:i/>
        <w:sz w:val="18"/>
        <w:szCs w:val="18"/>
      </w:rPr>
      <w:t xml:space="preserve">                    </w:t>
    </w:r>
    <w:r>
      <w:rPr>
        <w:i/>
        <w:sz w:val="18"/>
        <w:szCs w:val="18"/>
      </w:rPr>
      <w:t xml:space="preserve">        </w:t>
    </w:r>
    <w:r w:rsidRPr="00B42509">
      <w:rPr>
        <w:i/>
        <w:sz w:val="18"/>
        <w:szCs w:val="18"/>
      </w:rPr>
      <w:t xml:space="preserve">                   </w:t>
    </w:r>
  </w:p>
  <w:p w:rsidR="007C28B7" w:rsidRPr="00AB2DE0" w:rsidRDefault="007C28B7" w:rsidP="007C28B7">
    <w:pPr>
      <w:pStyle w:val="Zhlav"/>
      <w:jc w:val="right"/>
      <w:rPr>
        <w:sz w:val="18"/>
        <w:szCs w:val="18"/>
      </w:rPr>
    </w:pPr>
  </w:p>
  <w:p w:rsidR="00A30399" w:rsidRPr="0070010F" w:rsidRDefault="00A30399" w:rsidP="000D22D9">
    <w:pPr>
      <w:suppressAutoHyphens/>
      <w:rPr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7A" w:rsidRPr="00C67E7A" w:rsidRDefault="00C67E7A" w:rsidP="00C67E7A">
    <w:pPr>
      <w:pStyle w:val="Zhlav"/>
      <w:jc w:val="right"/>
      <w:rPr>
        <w:rFonts w:ascii="Arial" w:hAnsi="Arial" w:cs="Arial"/>
        <w:sz w:val="16"/>
        <w:szCs w:val="16"/>
      </w:rPr>
    </w:pPr>
    <w:r w:rsidRPr="00C67E7A">
      <w:rPr>
        <w:rFonts w:ascii="Arial" w:hAnsi="Arial" w:cs="Arial"/>
        <w:sz w:val="16"/>
        <w:szCs w:val="16"/>
      </w:rPr>
      <w:t>Dotazník zhotovitele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148A90"/>
    <w:lvl w:ilvl="0">
      <w:numFmt w:val="bullet"/>
      <w:lvlText w:val="*"/>
      <w:lvlJc w:val="left"/>
    </w:lvl>
  </w:abstractNum>
  <w:abstractNum w:abstractNumId="1">
    <w:nsid w:val="01930FA4"/>
    <w:multiLevelType w:val="hybridMultilevel"/>
    <w:tmpl w:val="950456FE"/>
    <w:lvl w:ilvl="0" w:tplc="C51085AC">
      <w:start w:val="1"/>
      <w:numFmt w:val="none"/>
      <w:lvlText w:val="Příloha č.1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25870"/>
    <w:multiLevelType w:val="hybridMultilevel"/>
    <w:tmpl w:val="E82467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C3D26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4C7539D"/>
    <w:multiLevelType w:val="singleLevel"/>
    <w:tmpl w:val="02A031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1AFE303C"/>
    <w:multiLevelType w:val="hybridMultilevel"/>
    <w:tmpl w:val="2EC6C9DC"/>
    <w:lvl w:ilvl="0" w:tplc="EF2E6ABC">
      <w:start w:val="1"/>
      <w:numFmt w:val="lowerLetter"/>
      <w:lvlText w:val="%1)"/>
      <w:lvlJc w:val="center"/>
      <w:pPr>
        <w:ind w:left="767" w:hanging="360"/>
      </w:pPr>
      <w:rPr>
        <w:rFonts w:ascii="Times New Roman" w:hAnsi="Times New Roman" w:hint="default"/>
        <w:b w:val="0"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66179"/>
    <w:multiLevelType w:val="singleLevel"/>
    <w:tmpl w:val="02A031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>
    <w:nsid w:val="432B0FC1"/>
    <w:multiLevelType w:val="hybridMultilevel"/>
    <w:tmpl w:val="2DD6C1F8"/>
    <w:lvl w:ilvl="0" w:tplc="50A43DE0">
      <w:start w:val="1"/>
      <w:numFmt w:val="bullet"/>
      <w:lvlText w:val=""/>
      <w:lvlJc w:val="left"/>
      <w:pPr>
        <w:tabs>
          <w:tab w:val="num" w:pos="873"/>
        </w:tabs>
        <w:ind w:left="927" w:hanging="567"/>
      </w:pPr>
      <w:rPr>
        <w:rFonts w:ascii="Symbol" w:hAnsi="Symbol" w:cs="Times New Roman" w:hint="default"/>
        <w:color w:val="auto"/>
        <w:sz w:val="22"/>
        <w:szCs w:val="22"/>
      </w:rPr>
    </w:lvl>
    <w:lvl w:ilvl="1" w:tplc="D920591E">
      <w:start w:val="1"/>
      <w:numFmt w:val="bullet"/>
      <w:pStyle w:val="Normlntabulka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6E5310"/>
    <w:multiLevelType w:val="singleLevel"/>
    <w:tmpl w:val="76644FE0"/>
    <w:lvl w:ilvl="0">
      <w:start w:val="1"/>
      <w:numFmt w:val="none"/>
      <w:pStyle w:val="Normal3odr"/>
      <w:lvlText w:val=""/>
      <w:legacy w:legacy="1" w:legacySpace="0" w:legacyIndent="283"/>
      <w:lvlJc w:val="left"/>
      <w:pPr>
        <w:ind w:left="907" w:hanging="283"/>
      </w:pPr>
      <w:rPr>
        <w:rFonts w:ascii="Symbol" w:hAnsi="Symbol" w:hint="default"/>
      </w:rPr>
    </w:lvl>
  </w:abstractNum>
  <w:abstractNum w:abstractNumId="9">
    <w:nsid w:val="56123125"/>
    <w:multiLevelType w:val="multilevel"/>
    <w:tmpl w:val="67ACCF84"/>
    <w:lvl w:ilvl="0">
      <w:start w:val="1"/>
      <w:numFmt w:val="none"/>
      <w:lvlText w:val="Příloha č.1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BA283A"/>
    <w:multiLevelType w:val="hybridMultilevel"/>
    <w:tmpl w:val="E2B245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D77354"/>
    <w:multiLevelType w:val="hybridMultilevel"/>
    <w:tmpl w:val="E514F510"/>
    <w:lvl w:ilvl="0" w:tplc="6D7E1810">
      <w:start w:val="1"/>
      <w:numFmt w:val="decimal"/>
      <w:lvlText w:val="Příloha č.%1"/>
      <w:lvlJc w:val="left"/>
      <w:pPr>
        <w:tabs>
          <w:tab w:val="num" w:pos="3430"/>
        </w:tabs>
        <w:ind w:left="3430" w:hanging="3430"/>
      </w:pPr>
      <w:rPr>
        <w:rFonts w:ascii="Arial" w:hAnsi="Arial" w:hint="default"/>
        <w:b/>
        <w:i w:val="0"/>
        <w:sz w:val="24"/>
      </w:rPr>
    </w:lvl>
    <w:lvl w:ilvl="1" w:tplc="7AA47B1E">
      <w:start w:val="1"/>
      <w:numFmt w:val="decimal"/>
      <w:lvlText w:val="Příloha č.%2"/>
      <w:lvlJc w:val="left"/>
      <w:pPr>
        <w:tabs>
          <w:tab w:val="num" w:pos="3430"/>
        </w:tabs>
        <w:ind w:left="3430" w:hanging="3430"/>
      </w:pPr>
      <w:rPr>
        <w:rFonts w:ascii="Arial" w:hAnsi="Arial" w:hint="default"/>
        <w:b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FB023D"/>
    <w:multiLevelType w:val="hybridMultilevel"/>
    <w:tmpl w:val="E17E4734"/>
    <w:lvl w:ilvl="0" w:tplc="283E1C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cs="Symbol" w:hint="default"/>
        </w:rPr>
      </w:lvl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11"/>
  </w:num>
  <w:num w:numId="10">
    <w:abstractNumId w:val="12"/>
  </w:num>
  <w:num w:numId="11">
    <w:abstractNumId w:val="1"/>
  </w:num>
  <w:num w:numId="12">
    <w:abstractNumId w:val="9"/>
  </w:num>
  <w:num w:numId="1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8xFFfMnjrFmObj7TDzXtOTz/hk=" w:salt="exBWIsSiAKRzswCJL+F8Gg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0E"/>
    <w:rsid w:val="00004A50"/>
    <w:rsid w:val="00007CB2"/>
    <w:rsid w:val="00011EA1"/>
    <w:rsid w:val="00012B34"/>
    <w:rsid w:val="0001318C"/>
    <w:rsid w:val="000149C6"/>
    <w:rsid w:val="0001558A"/>
    <w:rsid w:val="00016091"/>
    <w:rsid w:val="000172F8"/>
    <w:rsid w:val="000174FD"/>
    <w:rsid w:val="0002049A"/>
    <w:rsid w:val="00020B0D"/>
    <w:rsid w:val="000226F8"/>
    <w:rsid w:val="00027F75"/>
    <w:rsid w:val="0003063C"/>
    <w:rsid w:val="000316E5"/>
    <w:rsid w:val="00033FF6"/>
    <w:rsid w:val="000427FD"/>
    <w:rsid w:val="00042BF3"/>
    <w:rsid w:val="00043566"/>
    <w:rsid w:val="000462C4"/>
    <w:rsid w:val="00046F3F"/>
    <w:rsid w:val="00047BF7"/>
    <w:rsid w:val="0005094B"/>
    <w:rsid w:val="000510D4"/>
    <w:rsid w:val="00051B5B"/>
    <w:rsid w:val="00053493"/>
    <w:rsid w:val="000538F8"/>
    <w:rsid w:val="0005497B"/>
    <w:rsid w:val="000564C1"/>
    <w:rsid w:val="000621E0"/>
    <w:rsid w:val="000640CB"/>
    <w:rsid w:val="00065BDA"/>
    <w:rsid w:val="00067FC5"/>
    <w:rsid w:val="00070FC7"/>
    <w:rsid w:val="00071EE0"/>
    <w:rsid w:val="00073AF7"/>
    <w:rsid w:val="000757F7"/>
    <w:rsid w:val="00076890"/>
    <w:rsid w:val="00076A30"/>
    <w:rsid w:val="00076F01"/>
    <w:rsid w:val="00077551"/>
    <w:rsid w:val="00080053"/>
    <w:rsid w:val="000804EC"/>
    <w:rsid w:val="00080F7F"/>
    <w:rsid w:val="00081378"/>
    <w:rsid w:val="00081AC7"/>
    <w:rsid w:val="00085B1E"/>
    <w:rsid w:val="0009017D"/>
    <w:rsid w:val="00090C42"/>
    <w:rsid w:val="000910AF"/>
    <w:rsid w:val="00092468"/>
    <w:rsid w:val="0009496B"/>
    <w:rsid w:val="000A59F5"/>
    <w:rsid w:val="000A6655"/>
    <w:rsid w:val="000B1B89"/>
    <w:rsid w:val="000B2C9B"/>
    <w:rsid w:val="000B4F80"/>
    <w:rsid w:val="000B5777"/>
    <w:rsid w:val="000B62D5"/>
    <w:rsid w:val="000B6D78"/>
    <w:rsid w:val="000B6F53"/>
    <w:rsid w:val="000B744C"/>
    <w:rsid w:val="000B786F"/>
    <w:rsid w:val="000B7A6B"/>
    <w:rsid w:val="000C0013"/>
    <w:rsid w:val="000C1F1C"/>
    <w:rsid w:val="000C3CFB"/>
    <w:rsid w:val="000C6594"/>
    <w:rsid w:val="000D077F"/>
    <w:rsid w:val="000D0A20"/>
    <w:rsid w:val="000D1BBD"/>
    <w:rsid w:val="000D22D9"/>
    <w:rsid w:val="000D29AB"/>
    <w:rsid w:val="000D7995"/>
    <w:rsid w:val="000E015D"/>
    <w:rsid w:val="000E1A19"/>
    <w:rsid w:val="000E2432"/>
    <w:rsid w:val="000E38E6"/>
    <w:rsid w:val="000E7A01"/>
    <w:rsid w:val="000F0D80"/>
    <w:rsid w:val="000F1D4C"/>
    <w:rsid w:val="000F2343"/>
    <w:rsid w:val="000F2F88"/>
    <w:rsid w:val="000F4109"/>
    <w:rsid w:val="000F42BD"/>
    <w:rsid w:val="000F4D01"/>
    <w:rsid w:val="000F5953"/>
    <w:rsid w:val="00100D54"/>
    <w:rsid w:val="00100D63"/>
    <w:rsid w:val="00101194"/>
    <w:rsid w:val="00101911"/>
    <w:rsid w:val="00101B56"/>
    <w:rsid w:val="00101F20"/>
    <w:rsid w:val="00102CC9"/>
    <w:rsid w:val="00102DF4"/>
    <w:rsid w:val="00106558"/>
    <w:rsid w:val="001110EA"/>
    <w:rsid w:val="001114B0"/>
    <w:rsid w:val="001126F3"/>
    <w:rsid w:val="00112858"/>
    <w:rsid w:val="00120287"/>
    <w:rsid w:val="00120601"/>
    <w:rsid w:val="00122C04"/>
    <w:rsid w:val="0012359A"/>
    <w:rsid w:val="00123CD8"/>
    <w:rsid w:val="00123EE0"/>
    <w:rsid w:val="00127AF6"/>
    <w:rsid w:val="00130748"/>
    <w:rsid w:val="0013228D"/>
    <w:rsid w:val="00132452"/>
    <w:rsid w:val="00132A54"/>
    <w:rsid w:val="00133BAC"/>
    <w:rsid w:val="00135797"/>
    <w:rsid w:val="00136320"/>
    <w:rsid w:val="00136797"/>
    <w:rsid w:val="00137161"/>
    <w:rsid w:val="001372F5"/>
    <w:rsid w:val="00142B0B"/>
    <w:rsid w:val="00144697"/>
    <w:rsid w:val="00144704"/>
    <w:rsid w:val="00147C2D"/>
    <w:rsid w:val="001549E8"/>
    <w:rsid w:val="00155216"/>
    <w:rsid w:val="00155912"/>
    <w:rsid w:val="00155F0D"/>
    <w:rsid w:val="00157CB0"/>
    <w:rsid w:val="00161965"/>
    <w:rsid w:val="00162F9B"/>
    <w:rsid w:val="00163D43"/>
    <w:rsid w:val="001641DF"/>
    <w:rsid w:val="00164574"/>
    <w:rsid w:val="00166832"/>
    <w:rsid w:val="00172150"/>
    <w:rsid w:val="0017327B"/>
    <w:rsid w:val="0017355F"/>
    <w:rsid w:val="001737BF"/>
    <w:rsid w:val="001802DF"/>
    <w:rsid w:val="00180865"/>
    <w:rsid w:val="00180EAD"/>
    <w:rsid w:val="001810D9"/>
    <w:rsid w:val="00182520"/>
    <w:rsid w:val="00182603"/>
    <w:rsid w:val="00183814"/>
    <w:rsid w:val="00185400"/>
    <w:rsid w:val="001868C5"/>
    <w:rsid w:val="00186FB7"/>
    <w:rsid w:val="00190299"/>
    <w:rsid w:val="001904F3"/>
    <w:rsid w:val="00190B6E"/>
    <w:rsid w:val="00196391"/>
    <w:rsid w:val="00197CEB"/>
    <w:rsid w:val="001A6A9E"/>
    <w:rsid w:val="001B0CED"/>
    <w:rsid w:val="001B249A"/>
    <w:rsid w:val="001B5131"/>
    <w:rsid w:val="001C2442"/>
    <w:rsid w:val="001C3F8D"/>
    <w:rsid w:val="001C4CC4"/>
    <w:rsid w:val="001C5F5A"/>
    <w:rsid w:val="001D4776"/>
    <w:rsid w:val="001D6B5D"/>
    <w:rsid w:val="001E7CCB"/>
    <w:rsid w:val="001F0F62"/>
    <w:rsid w:val="001F5D3A"/>
    <w:rsid w:val="001F7D48"/>
    <w:rsid w:val="00203DD2"/>
    <w:rsid w:val="00204AD5"/>
    <w:rsid w:val="00206E61"/>
    <w:rsid w:val="00212385"/>
    <w:rsid w:val="00212E95"/>
    <w:rsid w:val="00214E4A"/>
    <w:rsid w:val="0021551B"/>
    <w:rsid w:val="00217F5B"/>
    <w:rsid w:val="0022060F"/>
    <w:rsid w:val="00222E3A"/>
    <w:rsid w:val="002278EE"/>
    <w:rsid w:val="002304EA"/>
    <w:rsid w:val="00230B34"/>
    <w:rsid w:val="00231DCF"/>
    <w:rsid w:val="0023343B"/>
    <w:rsid w:val="002368CA"/>
    <w:rsid w:val="00240459"/>
    <w:rsid w:val="00241D2A"/>
    <w:rsid w:val="00241E04"/>
    <w:rsid w:val="00244FC7"/>
    <w:rsid w:val="00246829"/>
    <w:rsid w:val="00246E25"/>
    <w:rsid w:val="00247821"/>
    <w:rsid w:val="00250F5B"/>
    <w:rsid w:val="00253DF3"/>
    <w:rsid w:val="00255437"/>
    <w:rsid w:val="00257B74"/>
    <w:rsid w:val="0026074D"/>
    <w:rsid w:val="00260AC4"/>
    <w:rsid w:val="00261F80"/>
    <w:rsid w:val="0026435A"/>
    <w:rsid w:val="00266808"/>
    <w:rsid w:val="00270741"/>
    <w:rsid w:val="00270921"/>
    <w:rsid w:val="00271785"/>
    <w:rsid w:val="00276579"/>
    <w:rsid w:val="00276AE5"/>
    <w:rsid w:val="00276FBB"/>
    <w:rsid w:val="00277A29"/>
    <w:rsid w:val="002814CB"/>
    <w:rsid w:val="00285C9C"/>
    <w:rsid w:val="00285E7B"/>
    <w:rsid w:val="0028622E"/>
    <w:rsid w:val="00290E0B"/>
    <w:rsid w:val="002914E0"/>
    <w:rsid w:val="002918AD"/>
    <w:rsid w:val="002921FB"/>
    <w:rsid w:val="00292698"/>
    <w:rsid w:val="00295B30"/>
    <w:rsid w:val="002964E5"/>
    <w:rsid w:val="00296C33"/>
    <w:rsid w:val="002A084F"/>
    <w:rsid w:val="002A0E8B"/>
    <w:rsid w:val="002A16A3"/>
    <w:rsid w:val="002A246D"/>
    <w:rsid w:val="002A5B72"/>
    <w:rsid w:val="002A5E02"/>
    <w:rsid w:val="002A6CEF"/>
    <w:rsid w:val="002B4D40"/>
    <w:rsid w:val="002B57F5"/>
    <w:rsid w:val="002B7088"/>
    <w:rsid w:val="002B73DB"/>
    <w:rsid w:val="002C018E"/>
    <w:rsid w:val="002C1A82"/>
    <w:rsid w:val="002C3EFF"/>
    <w:rsid w:val="002C58BC"/>
    <w:rsid w:val="002D1297"/>
    <w:rsid w:val="002D3932"/>
    <w:rsid w:val="002D4C74"/>
    <w:rsid w:val="002D5850"/>
    <w:rsid w:val="002D60F7"/>
    <w:rsid w:val="002D73BD"/>
    <w:rsid w:val="002D770F"/>
    <w:rsid w:val="002D7F42"/>
    <w:rsid w:val="002D7F62"/>
    <w:rsid w:val="002E005B"/>
    <w:rsid w:val="002E0300"/>
    <w:rsid w:val="002E5C90"/>
    <w:rsid w:val="002F113B"/>
    <w:rsid w:val="002F3A42"/>
    <w:rsid w:val="00301B9D"/>
    <w:rsid w:val="00305560"/>
    <w:rsid w:val="003055F2"/>
    <w:rsid w:val="00306AA4"/>
    <w:rsid w:val="00311366"/>
    <w:rsid w:val="003120E6"/>
    <w:rsid w:val="003125E0"/>
    <w:rsid w:val="0031332B"/>
    <w:rsid w:val="00315E90"/>
    <w:rsid w:val="00317CB1"/>
    <w:rsid w:val="00317D89"/>
    <w:rsid w:val="00320833"/>
    <w:rsid w:val="00322D6E"/>
    <w:rsid w:val="0032335D"/>
    <w:rsid w:val="00323E93"/>
    <w:rsid w:val="003252FD"/>
    <w:rsid w:val="00332394"/>
    <w:rsid w:val="003358CB"/>
    <w:rsid w:val="003360F8"/>
    <w:rsid w:val="00340C17"/>
    <w:rsid w:val="00342740"/>
    <w:rsid w:val="003440A5"/>
    <w:rsid w:val="00345D01"/>
    <w:rsid w:val="00347574"/>
    <w:rsid w:val="003502CC"/>
    <w:rsid w:val="003510DA"/>
    <w:rsid w:val="00351100"/>
    <w:rsid w:val="00352F97"/>
    <w:rsid w:val="00353304"/>
    <w:rsid w:val="00353384"/>
    <w:rsid w:val="00354921"/>
    <w:rsid w:val="00354F27"/>
    <w:rsid w:val="00355DDD"/>
    <w:rsid w:val="00360AEF"/>
    <w:rsid w:val="003618C6"/>
    <w:rsid w:val="00364DB7"/>
    <w:rsid w:val="003658E1"/>
    <w:rsid w:val="00366BE8"/>
    <w:rsid w:val="00367435"/>
    <w:rsid w:val="0037031B"/>
    <w:rsid w:val="00371263"/>
    <w:rsid w:val="003739AE"/>
    <w:rsid w:val="003755FC"/>
    <w:rsid w:val="0038345B"/>
    <w:rsid w:val="00384171"/>
    <w:rsid w:val="00386AA8"/>
    <w:rsid w:val="00387635"/>
    <w:rsid w:val="003903B8"/>
    <w:rsid w:val="003925D6"/>
    <w:rsid w:val="003948C2"/>
    <w:rsid w:val="003958BF"/>
    <w:rsid w:val="00395E9C"/>
    <w:rsid w:val="0039602B"/>
    <w:rsid w:val="003A0AA3"/>
    <w:rsid w:val="003A1899"/>
    <w:rsid w:val="003A50A1"/>
    <w:rsid w:val="003A52A6"/>
    <w:rsid w:val="003A5735"/>
    <w:rsid w:val="003B028F"/>
    <w:rsid w:val="003B1560"/>
    <w:rsid w:val="003B17AE"/>
    <w:rsid w:val="003B25EB"/>
    <w:rsid w:val="003B6F09"/>
    <w:rsid w:val="003C12B6"/>
    <w:rsid w:val="003C1B57"/>
    <w:rsid w:val="003C5801"/>
    <w:rsid w:val="003C5D4B"/>
    <w:rsid w:val="003D073F"/>
    <w:rsid w:val="003D117A"/>
    <w:rsid w:val="003D23A2"/>
    <w:rsid w:val="003D26F7"/>
    <w:rsid w:val="003D30E2"/>
    <w:rsid w:val="003D4183"/>
    <w:rsid w:val="003E2F73"/>
    <w:rsid w:val="003E567B"/>
    <w:rsid w:val="003E5F4D"/>
    <w:rsid w:val="003E6466"/>
    <w:rsid w:val="003E7E4C"/>
    <w:rsid w:val="003F0291"/>
    <w:rsid w:val="003F14D5"/>
    <w:rsid w:val="003F25E9"/>
    <w:rsid w:val="003F3653"/>
    <w:rsid w:val="003F420E"/>
    <w:rsid w:val="003F7F46"/>
    <w:rsid w:val="00402DB4"/>
    <w:rsid w:val="00405805"/>
    <w:rsid w:val="004071AE"/>
    <w:rsid w:val="00410CCE"/>
    <w:rsid w:val="00412568"/>
    <w:rsid w:val="00414BA0"/>
    <w:rsid w:val="00414E98"/>
    <w:rsid w:val="004166E8"/>
    <w:rsid w:val="00416711"/>
    <w:rsid w:val="004168B0"/>
    <w:rsid w:val="0041762E"/>
    <w:rsid w:val="00417A38"/>
    <w:rsid w:val="0042055A"/>
    <w:rsid w:val="00420573"/>
    <w:rsid w:val="0042085E"/>
    <w:rsid w:val="004218D0"/>
    <w:rsid w:val="00422555"/>
    <w:rsid w:val="004233C7"/>
    <w:rsid w:val="004243F5"/>
    <w:rsid w:val="00424840"/>
    <w:rsid w:val="004255A1"/>
    <w:rsid w:val="004301E4"/>
    <w:rsid w:val="004305A1"/>
    <w:rsid w:val="00430705"/>
    <w:rsid w:val="004307C7"/>
    <w:rsid w:val="0043082F"/>
    <w:rsid w:val="00430960"/>
    <w:rsid w:val="0043177A"/>
    <w:rsid w:val="004324FC"/>
    <w:rsid w:val="004336E1"/>
    <w:rsid w:val="00434B39"/>
    <w:rsid w:val="0043708D"/>
    <w:rsid w:val="004428E7"/>
    <w:rsid w:val="00445FBB"/>
    <w:rsid w:val="00446150"/>
    <w:rsid w:val="00447024"/>
    <w:rsid w:val="00447C97"/>
    <w:rsid w:val="00447E39"/>
    <w:rsid w:val="00451064"/>
    <w:rsid w:val="00451B91"/>
    <w:rsid w:val="00455F26"/>
    <w:rsid w:val="004566DD"/>
    <w:rsid w:val="00457B8A"/>
    <w:rsid w:val="0046105B"/>
    <w:rsid w:val="004622D5"/>
    <w:rsid w:val="004633D3"/>
    <w:rsid w:val="004654D4"/>
    <w:rsid w:val="004673F7"/>
    <w:rsid w:val="00471609"/>
    <w:rsid w:val="004736D3"/>
    <w:rsid w:val="00473FE8"/>
    <w:rsid w:val="0047493B"/>
    <w:rsid w:val="00475AD0"/>
    <w:rsid w:val="00475B37"/>
    <w:rsid w:val="004811D5"/>
    <w:rsid w:val="00483B15"/>
    <w:rsid w:val="00486360"/>
    <w:rsid w:val="004901C2"/>
    <w:rsid w:val="00490FE9"/>
    <w:rsid w:val="00491243"/>
    <w:rsid w:val="00494FDB"/>
    <w:rsid w:val="00495D0F"/>
    <w:rsid w:val="004A01ED"/>
    <w:rsid w:val="004A158C"/>
    <w:rsid w:val="004A3F30"/>
    <w:rsid w:val="004A401F"/>
    <w:rsid w:val="004A573B"/>
    <w:rsid w:val="004A5822"/>
    <w:rsid w:val="004B167B"/>
    <w:rsid w:val="004B20BA"/>
    <w:rsid w:val="004B24F5"/>
    <w:rsid w:val="004B30E0"/>
    <w:rsid w:val="004C278A"/>
    <w:rsid w:val="004C2914"/>
    <w:rsid w:val="004C2D42"/>
    <w:rsid w:val="004C3F2B"/>
    <w:rsid w:val="004C4DDF"/>
    <w:rsid w:val="004C565B"/>
    <w:rsid w:val="004C78BD"/>
    <w:rsid w:val="004D02DD"/>
    <w:rsid w:val="004D12FC"/>
    <w:rsid w:val="004D4524"/>
    <w:rsid w:val="004D45BA"/>
    <w:rsid w:val="004D54E2"/>
    <w:rsid w:val="004E1C9C"/>
    <w:rsid w:val="004E234F"/>
    <w:rsid w:val="004E711B"/>
    <w:rsid w:val="004F0D49"/>
    <w:rsid w:val="004F6629"/>
    <w:rsid w:val="004F79B9"/>
    <w:rsid w:val="004F7ADB"/>
    <w:rsid w:val="004F7BF5"/>
    <w:rsid w:val="00500062"/>
    <w:rsid w:val="005003DB"/>
    <w:rsid w:val="00502515"/>
    <w:rsid w:val="00502B26"/>
    <w:rsid w:val="00503583"/>
    <w:rsid w:val="00504ADD"/>
    <w:rsid w:val="0050523F"/>
    <w:rsid w:val="005057B0"/>
    <w:rsid w:val="00506999"/>
    <w:rsid w:val="00506F56"/>
    <w:rsid w:val="005072FB"/>
    <w:rsid w:val="00511377"/>
    <w:rsid w:val="005113D5"/>
    <w:rsid w:val="00511C1C"/>
    <w:rsid w:val="00512199"/>
    <w:rsid w:val="0051227E"/>
    <w:rsid w:val="0051508A"/>
    <w:rsid w:val="00521BD1"/>
    <w:rsid w:val="00523056"/>
    <w:rsid w:val="00525685"/>
    <w:rsid w:val="005317B1"/>
    <w:rsid w:val="00534919"/>
    <w:rsid w:val="005351FE"/>
    <w:rsid w:val="00535FB0"/>
    <w:rsid w:val="00542460"/>
    <w:rsid w:val="00542565"/>
    <w:rsid w:val="00545BD8"/>
    <w:rsid w:val="005470C1"/>
    <w:rsid w:val="005508F7"/>
    <w:rsid w:val="00552627"/>
    <w:rsid w:val="005537AE"/>
    <w:rsid w:val="00553E62"/>
    <w:rsid w:val="00554E1E"/>
    <w:rsid w:val="0055545F"/>
    <w:rsid w:val="0055622C"/>
    <w:rsid w:val="005616DD"/>
    <w:rsid w:val="00561A43"/>
    <w:rsid w:val="00564BF3"/>
    <w:rsid w:val="00567919"/>
    <w:rsid w:val="005710BC"/>
    <w:rsid w:val="005720F8"/>
    <w:rsid w:val="00574208"/>
    <w:rsid w:val="00574B7D"/>
    <w:rsid w:val="00575659"/>
    <w:rsid w:val="0058274D"/>
    <w:rsid w:val="00583A9F"/>
    <w:rsid w:val="00584AF9"/>
    <w:rsid w:val="00584C7E"/>
    <w:rsid w:val="005851B1"/>
    <w:rsid w:val="00585895"/>
    <w:rsid w:val="00585FCE"/>
    <w:rsid w:val="00587324"/>
    <w:rsid w:val="00587E46"/>
    <w:rsid w:val="0059117B"/>
    <w:rsid w:val="00591EC1"/>
    <w:rsid w:val="005926B3"/>
    <w:rsid w:val="005945E0"/>
    <w:rsid w:val="00594BC1"/>
    <w:rsid w:val="00596907"/>
    <w:rsid w:val="00597C00"/>
    <w:rsid w:val="005A2EC8"/>
    <w:rsid w:val="005A487E"/>
    <w:rsid w:val="005A537E"/>
    <w:rsid w:val="005A733C"/>
    <w:rsid w:val="005B07DC"/>
    <w:rsid w:val="005B233B"/>
    <w:rsid w:val="005B417F"/>
    <w:rsid w:val="005C08E1"/>
    <w:rsid w:val="005C2142"/>
    <w:rsid w:val="005C233D"/>
    <w:rsid w:val="005C3A96"/>
    <w:rsid w:val="005C3F3B"/>
    <w:rsid w:val="005D3EE1"/>
    <w:rsid w:val="005D4591"/>
    <w:rsid w:val="005D57F1"/>
    <w:rsid w:val="005D5C4F"/>
    <w:rsid w:val="005D5E06"/>
    <w:rsid w:val="005D6498"/>
    <w:rsid w:val="005D64C6"/>
    <w:rsid w:val="005D6EFD"/>
    <w:rsid w:val="005D70A1"/>
    <w:rsid w:val="005E1BC5"/>
    <w:rsid w:val="005E1D9F"/>
    <w:rsid w:val="005E2E46"/>
    <w:rsid w:val="005E471E"/>
    <w:rsid w:val="005E5BE6"/>
    <w:rsid w:val="005E66F6"/>
    <w:rsid w:val="005F3F7A"/>
    <w:rsid w:val="005F411B"/>
    <w:rsid w:val="005F454A"/>
    <w:rsid w:val="005F7D12"/>
    <w:rsid w:val="00600351"/>
    <w:rsid w:val="0060059D"/>
    <w:rsid w:val="00603DA1"/>
    <w:rsid w:val="00604DF7"/>
    <w:rsid w:val="006074AB"/>
    <w:rsid w:val="00613D01"/>
    <w:rsid w:val="006161F5"/>
    <w:rsid w:val="00616704"/>
    <w:rsid w:val="006244D0"/>
    <w:rsid w:val="00630398"/>
    <w:rsid w:val="006311B5"/>
    <w:rsid w:val="00632C53"/>
    <w:rsid w:val="006351A7"/>
    <w:rsid w:val="00635486"/>
    <w:rsid w:val="00635727"/>
    <w:rsid w:val="00636AC9"/>
    <w:rsid w:val="0064339F"/>
    <w:rsid w:val="00643F4C"/>
    <w:rsid w:val="006464A4"/>
    <w:rsid w:val="00651F6C"/>
    <w:rsid w:val="006540F6"/>
    <w:rsid w:val="006544FA"/>
    <w:rsid w:val="00654BBC"/>
    <w:rsid w:val="00655A5C"/>
    <w:rsid w:val="006567A0"/>
    <w:rsid w:val="00657857"/>
    <w:rsid w:val="0066000E"/>
    <w:rsid w:val="00661071"/>
    <w:rsid w:val="0066156A"/>
    <w:rsid w:val="00662FAB"/>
    <w:rsid w:val="00663317"/>
    <w:rsid w:val="0066469C"/>
    <w:rsid w:val="00667315"/>
    <w:rsid w:val="006677A9"/>
    <w:rsid w:val="00670964"/>
    <w:rsid w:val="00671EF1"/>
    <w:rsid w:val="006726A7"/>
    <w:rsid w:val="00675A02"/>
    <w:rsid w:val="0067610F"/>
    <w:rsid w:val="0068255C"/>
    <w:rsid w:val="006834F6"/>
    <w:rsid w:val="00685D93"/>
    <w:rsid w:val="00687476"/>
    <w:rsid w:val="006901E4"/>
    <w:rsid w:val="00693EC5"/>
    <w:rsid w:val="006940A4"/>
    <w:rsid w:val="006A0DB3"/>
    <w:rsid w:val="006A1B1D"/>
    <w:rsid w:val="006A27C4"/>
    <w:rsid w:val="006A4E46"/>
    <w:rsid w:val="006A6733"/>
    <w:rsid w:val="006A7119"/>
    <w:rsid w:val="006B03B9"/>
    <w:rsid w:val="006B2E3A"/>
    <w:rsid w:val="006B2EED"/>
    <w:rsid w:val="006B33A0"/>
    <w:rsid w:val="006B5638"/>
    <w:rsid w:val="006B7B77"/>
    <w:rsid w:val="006C0713"/>
    <w:rsid w:val="006C0BA5"/>
    <w:rsid w:val="006C0D31"/>
    <w:rsid w:val="006C0D70"/>
    <w:rsid w:val="006C164A"/>
    <w:rsid w:val="006C67CE"/>
    <w:rsid w:val="006D0544"/>
    <w:rsid w:val="006D261E"/>
    <w:rsid w:val="006D3814"/>
    <w:rsid w:val="006D3B86"/>
    <w:rsid w:val="006D5461"/>
    <w:rsid w:val="006E0175"/>
    <w:rsid w:val="006E19B1"/>
    <w:rsid w:val="006E1B17"/>
    <w:rsid w:val="006E2814"/>
    <w:rsid w:val="006E4A78"/>
    <w:rsid w:val="006E7B61"/>
    <w:rsid w:val="006F2620"/>
    <w:rsid w:val="006F40C2"/>
    <w:rsid w:val="006F5510"/>
    <w:rsid w:val="0070010F"/>
    <w:rsid w:val="00702258"/>
    <w:rsid w:val="0070445B"/>
    <w:rsid w:val="00705774"/>
    <w:rsid w:val="007067BA"/>
    <w:rsid w:val="0070691E"/>
    <w:rsid w:val="00707DAC"/>
    <w:rsid w:val="007103DD"/>
    <w:rsid w:val="007134F0"/>
    <w:rsid w:val="00714E6F"/>
    <w:rsid w:val="007164BF"/>
    <w:rsid w:val="00717F32"/>
    <w:rsid w:val="007233B9"/>
    <w:rsid w:val="007235E3"/>
    <w:rsid w:val="0072735E"/>
    <w:rsid w:val="007274A9"/>
    <w:rsid w:val="00730532"/>
    <w:rsid w:val="00731DCB"/>
    <w:rsid w:val="00732C3A"/>
    <w:rsid w:val="00734FF9"/>
    <w:rsid w:val="0073502B"/>
    <w:rsid w:val="00736ADD"/>
    <w:rsid w:val="00737133"/>
    <w:rsid w:val="00740455"/>
    <w:rsid w:val="00742D49"/>
    <w:rsid w:val="007450CD"/>
    <w:rsid w:val="00750B87"/>
    <w:rsid w:val="00755BFF"/>
    <w:rsid w:val="00756434"/>
    <w:rsid w:val="00756CC4"/>
    <w:rsid w:val="00760679"/>
    <w:rsid w:val="00761AE2"/>
    <w:rsid w:val="007631C4"/>
    <w:rsid w:val="007634C8"/>
    <w:rsid w:val="00763D74"/>
    <w:rsid w:val="00764D1C"/>
    <w:rsid w:val="00765B91"/>
    <w:rsid w:val="00771E18"/>
    <w:rsid w:val="00772D57"/>
    <w:rsid w:val="00777216"/>
    <w:rsid w:val="00777413"/>
    <w:rsid w:val="00777973"/>
    <w:rsid w:val="00782DA5"/>
    <w:rsid w:val="00783156"/>
    <w:rsid w:val="00786367"/>
    <w:rsid w:val="00786C28"/>
    <w:rsid w:val="00787830"/>
    <w:rsid w:val="00790FEA"/>
    <w:rsid w:val="00791B8A"/>
    <w:rsid w:val="00793415"/>
    <w:rsid w:val="00795583"/>
    <w:rsid w:val="00796091"/>
    <w:rsid w:val="00796A91"/>
    <w:rsid w:val="007A1390"/>
    <w:rsid w:val="007A2104"/>
    <w:rsid w:val="007A24D5"/>
    <w:rsid w:val="007A584C"/>
    <w:rsid w:val="007A627A"/>
    <w:rsid w:val="007A65E9"/>
    <w:rsid w:val="007A718D"/>
    <w:rsid w:val="007B14CB"/>
    <w:rsid w:val="007B1D1A"/>
    <w:rsid w:val="007B4815"/>
    <w:rsid w:val="007B49F5"/>
    <w:rsid w:val="007B5655"/>
    <w:rsid w:val="007B5DAA"/>
    <w:rsid w:val="007B5DF8"/>
    <w:rsid w:val="007B6AFA"/>
    <w:rsid w:val="007B7392"/>
    <w:rsid w:val="007C08BB"/>
    <w:rsid w:val="007C28B7"/>
    <w:rsid w:val="007C2D74"/>
    <w:rsid w:val="007C33DA"/>
    <w:rsid w:val="007D221C"/>
    <w:rsid w:val="007D237A"/>
    <w:rsid w:val="007D29FC"/>
    <w:rsid w:val="007E0E33"/>
    <w:rsid w:val="007E1945"/>
    <w:rsid w:val="007E230A"/>
    <w:rsid w:val="007E318E"/>
    <w:rsid w:val="007E4AA0"/>
    <w:rsid w:val="007E62C5"/>
    <w:rsid w:val="007E68DC"/>
    <w:rsid w:val="007F1931"/>
    <w:rsid w:val="007F4A27"/>
    <w:rsid w:val="007F6D9A"/>
    <w:rsid w:val="00802A1E"/>
    <w:rsid w:val="00806FD7"/>
    <w:rsid w:val="00813083"/>
    <w:rsid w:val="00813439"/>
    <w:rsid w:val="008150FB"/>
    <w:rsid w:val="00817233"/>
    <w:rsid w:val="0081760B"/>
    <w:rsid w:val="00817F23"/>
    <w:rsid w:val="00821399"/>
    <w:rsid w:val="00825195"/>
    <w:rsid w:val="008252A1"/>
    <w:rsid w:val="00831D54"/>
    <w:rsid w:val="00833474"/>
    <w:rsid w:val="00836063"/>
    <w:rsid w:val="00836432"/>
    <w:rsid w:val="00837B82"/>
    <w:rsid w:val="00842C8F"/>
    <w:rsid w:val="00843AE5"/>
    <w:rsid w:val="00843C6F"/>
    <w:rsid w:val="00845D6D"/>
    <w:rsid w:val="00851532"/>
    <w:rsid w:val="00851E31"/>
    <w:rsid w:val="0085240D"/>
    <w:rsid w:val="00852B56"/>
    <w:rsid w:val="00856A09"/>
    <w:rsid w:val="00861F97"/>
    <w:rsid w:val="0086220C"/>
    <w:rsid w:val="00865544"/>
    <w:rsid w:val="008657E2"/>
    <w:rsid w:val="00865942"/>
    <w:rsid w:val="008660C0"/>
    <w:rsid w:val="00866519"/>
    <w:rsid w:val="00867F0D"/>
    <w:rsid w:val="008702A7"/>
    <w:rsid w:val="008715F6"/>
    <w:rsid w:val="0087384E"/>
    <w:rsid w:val="008743B1"/>
    <w:rsid w:val="008762F1"/>
    <w:rsid w:val="00892ED4"/>
    <w:rsid w:val="00893135"/>
    <w:rsid w:val="0089313D"/>
    <w:rsid w:val="00894B92"/>
    <w:rsid w:val="0089607B"/>
    <w:rsid w:val="00897C96"/>
    <w:rsid w:val="008A09D8"/>
    <w:rsid w:val="008A1257"/>
    <w:rsid w:val="008A13F9"/>
    <w:rsid w:val="008A1A3E"/>
    <w:rsid w:val="008A1C04"/>
    <w:rsid w:val="008B012A"/>
    <w:rsid w:val="008B24B7"/>
    <w:rsid w:val="008B49E4"/>
    <w:rsid w:val="008B5A93"/>
    <w:rsid w:val="008B6747"/>
    <w:rsid w:val="008D072E"/>
    <w:rsid w:val="008D1698"/>
    <w:rsid w:val="008D1E67"/>
    <w:rsid w:val="008D287B"/>
    <w:rsid w:val="008D7561"/>
    <w:rsid w:val="008E1EC7"/>
    <w:rsid w:val="008E2035"/>
    <w:rsid w:val="008E2EB0"/>
    <w:rsid w:val="008E3F56"/>
    <w:rsid w:val="008E72BC"/>
    <w:rsid w:val="008F2F6B"/>
    <w:rsid w:val="008F305E"/>
    <w:rsid w:val="008F522D"/>
    <w:rsid w:val="008F5B07"/>
    <w:rsid w:val="008F6C15"/>
    <w:rsid w:val="00901040"/>
    <w:rsid w:val="00901D2A"/>
    <w:rsid w:val="00903BB6"/>
    <w:rsid w:val="00904922"/>
    <w:rsid w:val="009050FA"/>
    <w:rsid w:val="00907F54"/>
    <w:rsid w:val="00914F68"/>
    <w:rsid w:val="00915BDF"/>
    <w:rsid w:val="00915C24"/>
    <w:rsid w:val="0091720F"/>
    <w:rsid w:val="009201B0"/>
    <w:rsid w:val="0092125B"/>
    <w:rsid w:val="009227CC"/>
    <w:rsid w:val="0092364E"/>
    <w:rsid w:val="00926C0C"/>
    <w:rsid w:val="009337F6"/>
    <w:rsid w:val="009360B8"/>
    <w:rsid w:val="009362F9"/>
    <w:rsid w:val="00937933"/>
    <w:rsid w:val="00940E45"/>
    <w:rsid w:val="00942D34"/>
    <w:rsid w:val="00943F77"/>
    <w:rsid w:val="009449C7"/>
    <w:rsid w:val="00945D54"/>
    <w:rsid w:val="00946BF7"/>
    <w:rsid w:val="00947AFB"/>
    <w:rsid w:val="00951BC7"/>
    <w:rsid w:val="00952BF1"/>
    <w:rsid w:val="0095414E"/>
    <w:rsid w:val="00954218"/>
    <w:rsid w:val="0095471A"/>
    <w:rsid w:val="0095478B"/>
    <w:rsid w:val="00956245"/>
    <w:rsid w:val="009578C0"/>
    <w:rsid w:val="00957AE7"/>
    <w:rsid w:val="009609B8"/>
    <w:rsid w:val="009620E3"/>
    <w:rsid w:val="009622E2"/>
    <w:rsid w:val="0096248E"/>
    <w:rsid w:val="00962C00"/>
    <w:rsid w:val="009632A1"/>
    <w:rsid w:val="00963708"/>
    <w:rsid w:val="00964FF5"/>
    <w:rsid w:val="00967742"/>
    <w:rsid w:val="009678B7"/>
    <w:rsid w:val="00973299"/>
    <w:rsid w:val="0097330A"/>
    <w:rsid w:val="00976183"/>
    <w:rsid w:val="0098059D"/>
    <w:rsid w:val="00980D3C"/>
    <w:rsid w:val="009835EC"/>
    <w:rsid w:val="00984CBC"/>
    <w:rsid w:val="00984E6D"/>
    <w:rsid w:val="0098577D"/>
    <w:rsid w:val="00987306"/>
    <w:rsid w:val="00987ED3"/>
    <w:rsid w:val="0099316A"/>
    <w:rsid w:val="0099370E"/>
    <w:rsid w:val="0099466E"/>
    <w:rsid w:val="0099513C"/>
    <w:rsid w:val="009970D3"/>
    <w:rsid w:val="00997474"/>
    <w:rsid w:val="009974B3"/>
    <w:rsid w:val="009A2B0E"/>
    <w:rsid w:val="009A4CFF"/>
    <w:rsid w:val="009A50BA"/>
    <w:rsid w:val="009A565A"/>
    <w:rsid w:val="009A5AED"/>
    <w:rsid w:val="009B213C"/>
    <w:rsid w:val="009B248A"/>
    <w:rsid w:val="009B2F13"/>
    <w:rsid w:val="009B32B6"/>
    <w:rsid w:val="009B6004"/>
    <w:rsid w:val="009B6329"/>
    <w:rsid w:val="009C2199"/>
    <w:rsid w:val="009C4169"/>
    <w:rsid w:val="009C53B6"/>
    <w:rsid w:val="009C5C63"/>
    <w:rsid w:val="009C5F05"/>
    <w:rsid w:val="009D0206"/>
    <w:rsid w:val="009D0C5E"/>
    <w:rsid w:val="009D31C0"/>
    <w:rsid w:val="009D767D"/>
    <w:rsid w:val="009D7744"/>
    <w:rsid w:val="009D77B6"/>
    <w:rsid w:val="009E1FD4"/>
    <w:rsid w:val="009E25DE"/>
    <w:rsid w:val="009E362C"/>
    <w:rsid w:val="009F3A88"/>
    <w:rsid w:val="009F49FA"/>
    <w:rsid w:val="009F503B"/>
    <w:rsid w:val="009F55CE"/>
    <w:rsid w:val="009F6307"/>
    <w:rsid w:val="009F67E8"/>
    <w:rsid w:val="00A02C0A"/>
    <w:rsid w:val="00A060B6"/>
    <w:rsid w:val="00A13550"/>
    <w:rsid w:val="00A173D3"/>
    <w:rsid w:val="00A22F56"/>
    <w:rsid w:val="00A23081"/>
    <w:rsid w:val="00A241E7"/>
    <w:rsid w:val="00A27A14"/>
    <w:rsid w:val="00A27A2A"/>
    <w:rsid w:val="00A30399"/>
    <w:rsid w:val="00A30F7D"/>
    <w:rsid w:val="00A33B0E"/>
    <w:rsid w:val="00A353F9"/>
    <w:rsid w:val="00A3662F"/>
    <w:rsid w:val="00A36C4C"/>
    <w:rsid w:val="00A374CB"/>
    <w:rsid w:val="00A4045A"/>
    <w:rsid w:val="00A4074B"/>
    <w:rsid w:val="00A416C4"/>
    <w:rsid w:val="00A434FD"/>
    <w:rsid w:val="00A458E1"/>
    <w:rsid w:val="00A468F1"/>
    <w:rsid w:val="00A47D46"/>
    <w:rsid w:val="00A528D3"/>
    <w:rsid w:val="00A53E15"/>
    <w:rsid w:val="00A53E29"/>
    <w:rsid w:val="00A53F79"/>
    <w:rsid w:val="00A548F4"/>
    <w:rsid w:val="00A558E8"/>
    <w:rsid w:val="00A575C2"/>
    <w:rsid w:val="00A6094B"/>
    <w:rsid w:val="00A62B2E"/>
    <w:rsid w:val="00A63E20"/>
    <w:rsid w:val="00A64F76"/>
    <w:rsid w:val="00A7362A"/>
    <w:rsid w:val="00A84E80"/>
    <w:rsid w:val="00A86F35"/>
    <w:rsid w:val="00A91C93"/>
    <w:rsid w:val="00A9288C"/>
    <w:rsid w:val="00A96AA6"/>
    <w:rsid w:val="00A97694"/>
    <w:rsid w:val="00AA0AE0"/>
    <w:rsid w:val="00AA39E0"/>
    <w:rsid w:val="00AA4F13"/>
    <w:rsid w:val="00AA4F29"/>
    <w:rsid w:val="00AA56F0"/>
    <w:rsid w:val="00AA6490"/>
    <w:rsid w:val="00AA69E1"/>
    <w:rsid w:val="00AB0855"/>
    <w:rsid w:val="00AB220A"/>
    <w:rsid w:val="00AB2624"/>
    <w:rsid w:val="00AB2DE0"/>
    <w:rsid w:val="00AB5457"/>
    <w:rsid w:val="00AB7887"/>
    <w:rsid w:val="00AB7E45"/>
    <w:rsid w:val="00AC1A39"/>
    <w:rsid w:val="00AC20B5"/>
    <w:rsid w:val="00AC3358"/>
    <w:rsid w:val="00AC74AE"/>
    <w:rsid w:val="00AD03A3"/>
    <w:rsid w:val="00AD27E0"/>
    <w:rsid w:val="00AD301B"/>
    <w:rsid w:val="00AE028C"/>
    <w:rsid w:val="00AE251A"/>
    <w:rsid w:val="00AE2849"/>
    <w:rsid w:val="00AE4690"/>
    <w:rsid w:val="00AE49CA"/>
    <w:rsid w:val="00AE59B3"/>
    <w:rsid w:val="00AE5DA8"/>
    <w:rsid w:val="00AE7C76"/>
    <w:rsid w:val="00AF1016"/>
    <w:rsid w:val="00AF514A"/>
    <w:rsid w:val="00B010FC"/>
    <w:rsid w:val="00B049AB"/>
    <w:rsid w:val="00B067C7"/>
    <w:rsid w:val="00B067EC"/>
    <w:rsid w:val="00B07D83"/>
    <w:rsid w:val="00B10B92"/>
    <w:rsid w:val="00B120D8"/>
    <w:rsid w:val="00B129CC"/>
    <w:rsid w:val="00B1655A"/>
    <w:rsid w:val="00B209B1"/>
    <w:rsid w:val="00B22ED4"/>
    <w:rsid w:val="00B238F0"/>
    <w:rsid w:val="00B30326"/>
    <w:rsid w:val="00B30D8A"/>
    <w:rsid w:val="00B317A8"/>
    <w:rsid w:val="00B324FD"/>
    <w:rsid w:val="00B34A83"/>
    <w:rsid w:val="00B34BAC"/>
    <w:rsid w:val="00B357D7"/>
    <w:rsid w:val="00B3726A"/>
    <w:rsid w:val="00B433C0"/>
    <w:rsid w:val="00B43D48"/>
    <w:rsid w:val="00B43EF7"/>
    <w:rsid w:val="00B4407A"/>
    <w:rsid w:val="00B442C3"/>
    <w:rsid w:val="00B4733F"/>
    <w:rsid w:val="00B47BB3"/>
    <w:rsid w:val="00B5007D"/>
    <w:rsid w:val="00B505AA"/>
    <w:rsid w:val="00B50E7C"/>
    <w:rsid w:val="00B511FA"/>
    <w:rsid w:val="00B51743"/>
    <w:rsid w:val="00B51B7E"/>
    <w:rsid w:val="00B51C3F"/>
    <w:rsid w:val="00B54492"/>
    <w:rsid w:val="00B61478"/>
    <w:rsid w:val="00B61D10"/>
    <w:rsid w:val="00B625D0"/>
    <w:rsid w:val="00B63BA4"/>
    <w:rsid w:val="00B64B6D"/>
    <w:rsid w:val="00B64E46"/>
    <w:rsid w:val="00B65C8D"/>
    <w:rsid w:val="00B67ADF"/>
    <w:rsid w:val="00B67E6E"/>
    <w:rsid w:val="00B735F1"/>
    <w:rsid w:val="00B73641"/>
    <w:rsid w:val="00B7726D"/>
    <w:rsid w:val="00B77936"/>
    <w:rsid w:val="00B81942"/>
    <w:rsid w:val="00B82357"/>
    <w:rsid w:val="00B83D95"/>
    <w:rsid w:val="00B85E43"/>
    <w:rsid w:val="00B934D8"/>
    <w:rsid w:val="00B94DF3"/>
    <w:rsid w:val="00B95385"/>
    <w:rsid w:val="00B97890"/>
    <w:rsid w:val="00BA756A"/>
    <w:rsid w:val="00BB0787"/>
    <w:rsid w:val="00BB599F"/>
    <w:rsid w:val="00BC01E3"/>
    <w:rsid w:val="00BC1835"/>
    <w:rsid w:val="00BC19EB"/>
    <w:rsid w:val="00BC3138"/>
    <w:rsid w:val="00BC3E1F"/>
    <w:rsid w:val="00BC41C0"/>
    <w:rsid w:val="00BC4BFA"/>
    <w:rsid w:val="00BC76DE"/>
    <w:rsid w:val="00BD06DA"/>
    <w:rsid w:val="00BD1680"/>
    <w:rsid w:val="00BD3359"/>
    <w:rsid w:val="00BD455C"/>
    <w:rsid w:val="00BD4FFC"/>
    <w:rsid w:val="00BD7733"/>
    <w:rsid w:val="00BE6875"/>
    <w:rsid w:val="00BF2225"/>
    <w:rsid w:val="00BF33AF"/>
    <w:rsid w:val="00BF37A2"/>
    <w:rsid w:val="00BF4B51"/>
    <w:rsid w:val="00BF5763"/>
    <w:rsid w:val="00BF796E"/>
    <w:rsid w:val="00BF7F40"/>
    <w:rsid w:val="00C00479"/>
    <w:rsid w:val="00C03CF2"/>
    <w:rsid w:val="00C05112"/>
    <w:rsid w:val="00C07319"/>
    <w:rsid w:val="00C101FF"/>
    <w:rsid w:val="00C103F9"/>
    <w:rsid w:val="00C10900"/>
    <w:rsid w:val="00C10C75"/>
    <w:rsid w:val="00C11161"/>
    <w:rsid w:val="00C1171C"/>
    <w:rsid w:val="00C11724"/>
    <w:rsid w:val="00C12A16"/>
    <w:rsid w:val="00C164CC"/>
    <w:rsid w:val="00C20C1F"/>
    <w:rsid w:val="00C2232F"/>
    <w:rsid w:val="00C26FBC"/>
    <w:rsid w:val="00C30108"/>
    <w:rsid w:val="00C30337"/>
    <w:rsid w:val="00C30515"/>
    <w:rsid w:val="00C30566"/>
    <w:rsid w:val="00C36382"/>
    <w:rsid w:val="00C37F9B"/>
    <w:rsid w:val="00C41908"/>
    <w:rsid w:val="00C41B49"/>
    <w:rsid w:val="00C426E5"/>
    <w:rsid w:val="00C42F79"/>
    <w:rsid w:val="00C449FD"/>
    <w:rsid w:val="00C44FD0"/>
    <w:rsid w:val="00C46D35"/>
    <w:rsid w:val="00C50118"/>
    <w:rsid w:val="00C50327"/>
    <w:rsid w:val="00C51CF4"/>
    <w:rsid w:val="00C51DFF"/>
    <w:rsid w:val="00C52843"/>
    <w:rsid w:val="00C52E8D"/>
    <w:rsid w:val="00C55FE9"/>
    <w:rsid w:val="00C6042F"/>
    <w:rsid w:val="00C6069C"/>
    <w:rsid w:val="00C60D09"/>
    <w:rsid w:val="00C62CCE"/>
    <w:rsid w:val="00C636C8"/>
    <w:rsid w:val="00C676B4"/>
    <w:rsid w:val="00C67E7A"/>
    <w:rsid w:val="00C734DF"/>
    <w:rsid w:val="00C73EA3"/>
    <w:rsid w:val="00C75256"/>
    <w:rsid w:val="00C7670F"/>
    <w:rsid w:val="00C7705D"/>
    <w:rsid w:val="00C777C6"/>
    <w:rsid w:val="00C77E05"/>
    <w:rsid w:val="00C802C1"/>
    <w:rsid w:val="00C80586"/>
    <w:rsid w:val="00C808E0"/>
    <w:rsid w:val="00C83F9E"/>
    <w:rsid w:val="00C84DB1"/>
    <w:rsid w:val="00C86016"/>
    <w:rsid w:val="00C9275E"/>
    <w:rsid w:val="00C94B13"/>
    <w:rsid w:val="00C95715"/>
    <w:rsid w:val="00C978EF"/>
    <w:rsid w:val="00CA1DF2"/>
    <w:rsid w:val="00CA30CD"/>
    <w:rsid w:val="00CA752B"/>
    <w:rsid w:val="00CA78CC"/>
    <w:rsid w:val="00CB0FCB"/>
    <w:rsid w:val="00CB50AA"/>
    <w:rsid w:val="00CB5DD0"/>
    <w:rsid w:val="00CB7F3A"/>
    <w:rsid w:val="00CC163F"/>
    <w:rsid w:val="00CC4613"/>
    <w:rsid w:val="00CC7CB3"/>
    <w:rsid w:val="00CD1DDF"/>
    <w:rsid w:val="00CD319C"/>
    <w:rsid w:val="00CD4907"/>
    <w:rsid w:val="00CD5773"/>
    <w:rsid w:val="00CD62C0"/>
    <w:rsid w:val="00CE18F3"/>
    <w:rsid w:val="00CE227D"/>
    <w:rsid w:val="00CE5FD4"/>
    <w:rsid w:val="00CF0FEB"/>
    <w:rsid w:val="00CF2A38"/>
    <w:rsid w:val="00CF3A71"/>
    <w:rsid w:val="00CF3E9D"/>
    <w:rsid w:val="00CF5378"/>
    <w:rsid w:val="00CF7798"/>
    <w:rsid w:val="00D017F2"/>
    <w:rsid w:val="00D02C6A"/>
    <w:rsid w:val="00D04A9F"/>
    <w:rsid w:val="00D10342"/>
    <w:rsid w:val="00D10A27"/>
    <w:rsid w:val="00D10E70"/>
    <w:rsid w:val="00D13D07"/>
    <w:rsid w:val="00D13E4A"/>
    <w:rsid w:val="00D143DA"/>
    <w:rsid w:val="00D170F9"/>
    <w:rsid w:val="00D17EAB"/>
    <w:rsid w:val="00D20B8E"/>
    <w:rsid w:val="00D21122"/>
    <w:rsid w:val="00D229ED"/>
    <w:rsid w:val="00D239C2"/>
    <w:rsid w:val="00D257C4"/>
    <w:rsid w:val="00D30411"/>
    <w:rsid w:val="00D33519"/>
    <w:rsid w:val="00D339DA"/>
    <w:rsid w:val="00D33AC0"/>
    <w:rsid w:val="00D346EB"/>
    <w:rsid w:val="00D37A9A"/>
    <w:rsid w:val="00D40295"/>
    <w:rsid w:val="00D404F3"/>
    <w:rsid w:val="00D4127E"/>
    <w:rsid w:val="00D429DB"/>
    <w:rsid w:val="00D4370C"/>
    <w:rsid w:val="00D46818"/>
    <w:rsid w:val="00D47393"/>
    <w:rsid w:val="00D50C7D"/>
    <w:rsid w:val="00D51A82"/>
    <w:rsid w:val="00D56AB5"/>
    <w:rsid w:val="00D56B73"/>
    <w:rsid w:val="00D621CE"/>
    <w:rsid w:val="00D628CE"/>
    <w:rsid w:val="00D63408"/>
    <w:rsid w:val="00D63626"/>
    <w:rsid w:val="00D6640F"/>
    <w:rsid w:val="00D665B5"/>
    <w:rsid w:val="00D6681E"/>
    <w:rsid w:val="00D67A9E"/>
    <w:rsid w:val="00D70526"/>
    <w:rsid w:val="00D72859"/>
    <w:rsid w:val="00D72C17"/>
    <w:rsid w:val="00D72E6A"/>
    <w:rsid w:val="00D731B6"/>
    <w:rsid w:val="00D73554"/>
    <w:rsid w:val="00D73578"/>
    <w:rsid w:val="00D756E4"/>
    <w:rsid w:val="00D7744B"/>
    <w:rsid w:val="00D81FF2"/>
    <w:rsid w:val="00D8220C"/>
    <w:rsid w:val="00D83115"/>
    <w:rsid w:val="00D840E1"/>
    <w:rsid w:val="00D85CA0"/>
    <w:rsid w:val="00D872C3"/>
    <w:rsid w:val="00D875F5"/>
    <w:rsid w:val="00D979E1"/>
    <w:rsid w:val="00D97F34"/>
    <w:rsid w:val="00DA09FC"/>
    <w:rsid w:val="00DA1137"/>
    <w:rsid w:val="00DA1397"/>
    <w:rsid w:val="00DA29C3"/>
    <w:rsid w:val="00DA3653"/>
    <w:rsid w:val="00DA54CD"/>
    <w:rsid w:val="00DA6EA7"/>
    <w:rsid w:val="00DA726B"/>
    <w:rsid w:val="00DB0C9D"/>
    <w:rsid w:val="00DB3937"/>
    <w:rsid w:val="00DB3FB3"/>
    <w:rsid w:val="00DB4F9F"/>
    <w:rsid w:val="00DB6389"/>
    <w:rsid w:val="00DC0075"/>
    <w:rsid w:val="00DC02F8"/>
    <w:rsid w:val="00DC063A"/>
    <w:rsid w:val="00DC2CC1"/>
    <w:rsid w:val="00DC7513"/>
    <w:rsid w:val="00DD0B31"/>
    <w:rsid w:val="00DD58D2"/>
    <w:rsid w:val="00DD5DD4"/>
    <w:rsid w:val="00DD6DD4"/>
    <w:rsid w:val="00DE0984"/>
    <w:rsid w:val="00DE1563"/>
    <w:rsid w:val="00DE28AC"/>
    <w:rsid w:val="00DE2CF1"/>
    <w:rsid w:val="00DE3DFA"/>
    <w:rsid w:val="00DE4FAA"/>
    <w:rsid w:val="00DE5BCF"/>
    <w:rsid w:val="00DE6764"/>
    <w:rsid w:val="00DE7396"/>
    <w:rsid w:val="00DE76D7"/>
    <w:rsid w:val="00DF2C02"/>
    <w:rsid w:val="00DF4DA9"/>
    <w:rsid w:val="00DF6713"/>
    <w:rsid w:val="00DF73EE"/>
    <w:rsid w:val="00E015CA"/>
    <w:rsid w:val="00E02886"/>
    <w:rsid w:val="00E03117"/>
    <w:rsid w:val="00E04199"/>
    <w:rsid w:val="00E0506B"/>
    <w:rsid w:val="00E058D4"/>
    <w:rsid w:val="00E05930"/>
    <w:rsid w:val="00E05CB3"/>
    <w:rsid w:val="00E11A2D"/>
    <w:rsid w:val="00E11B37"/>
    <w:rsid w:val="00E11D2C"/>
    <w:rsid w:val="00E12D0E"/>
    <w:rsid w:val="00E150D8"/>
    <w:rsid w:val="00E15482"/>
    <w:rsid w:val="00E160A4"/>
    <w:rsid w:val="00E171F7"/>
    <w:rsid w:val="00E2095D"/>
    <w:rsid w:val="00E20A0D"/>
    <w:rsid w:val="00E213D4"/>
    <w:rsid w:val="00E23918"/>
    <w:rsid w:val="00E25626"/>
    <w:rsid w:val="00E270B8"/>
    <w:rsid w:val="00E27E4B"/>
    <w:rsid w:val="00E30188"/>
    <w:rsid w:val="00E31561"/>
    <w:rsid w:val="00E35C67"/>
    <w:rsid w:val="00E36CD0"/>
    <w:rsid w:val="00E44DC6"/>
    <w:rsid w:val="00E45156"/>
    <w:rsid w:val="00E451B5"/>
    <w:rsid w:val="00E4536B"/>
    <w:rsid w:val="00E46132"/>
    <w:rsid w:val="00E4774A"/>
    <w:rsid w:val="00E52805"/>
    <w:rsid w:val="00E52972"/>
    <w:rsid w:val="00E550C8"/>
    <w:rsid w:val="00E60731"/>
    <w:rsid w:val="00E6324E"/>
    <w:rsid w:val="00E64BAD"/>
    <w:rsid w:val="00E64CE8"/>
    <w:rsid w:val="00E666F8"/>
    <w:rsid w:val="00E67039"/>
    <w:rsid w:val="00E679EE"/>
    <w:rsid w:val="00E7180C"/>
    <w:rsid w:val="00E7184E"/>
    <w:rsid w:val="00E748E3"/>
    <w:rsid w:val="00E75E98"/>
    <w:rsid w:val="00E7627C"/>
    <w:rsid w:val="00E82CF4"/>
    <w:rsid w:val="00E83DCC"/>
    <w:rsid w:val="00E8414F"/>
    <w:rsid w:val="00E87022"/>
    <w:rsid w:val="00E874D7"/>
    <w:rsid w:val="00E90595"/>
    <w:rsid w:val="00E9173F"/>
    <w:rsid w:val="00E93123"/>
    <w:rsid w:val="00E93361"/>
    <w:rsid w:val="00E938EB"/>
    <w:rsid w:val="00E93D48"/>
    <w:rsid w:val="00E9409B"/>
    <w:rsid w:val="00E941A1"/>
    <w:rsid w:val="00EA0A9A"/>
    <w:rsid w:val="00EA22F9"/>
    <w:rsid w:val="00EA391F"/>
    <w:rsid w:val="00EA3A2C"/>
    <w:rsid w:val="00EA4A63"/>
    <w:rsid w:val="00EA4BCA"/>
    <w:rsid w:val="00EA5B3A"/>
    <w:rsid w:val="00EA6AFC"/>
    <w:rsid w:val="00EA7665"/>
    <w:rsid w:val="00EB161E"/>
    <w:rsid w:val="00EB3810"/>
    <w:rsid w:val="00EB7311"/>
    <w:rsid w:val="00EB7421"/>
    <w:rsid w:val="00EC0989"/>
    <w:rsid w:val="00EC2C88"/>
    <w:rsid w:val="00EC3045"/>
    <w:rsid w:val="00EC3ABE"/>
    <w:rsid w:val="00EC40AA"/>
    <w:rsid w:val="00EC5994"/>
    <w:rsid w:val="00EC6C98"/>
    <w:rsid w:val="00ED0620"/>
    <w:rsid w:val="00ED1B26"/>
    <w:rsid w:val="00ED3CD5"/>
    <w:rsid w:val="00ED5D7B"/>
    <w:rsid w:val="00ED5E22"/>
    <w:rsid w:val="00ED5F44"/>
    <w:rsid w:val="00ED71C7"/>
    <w:rsid w:val="00EE0717"/>
    <w:rsid w:val="00EE3B6D"/>
    <w:rsid w:val="00EE3F62"/>
    <w:rsid w:val="00EE429E"/>
    <w:rsid w:val="00EE4BC5"/>
    <w:rsid w:val="00EE50AB"/>
    <w:rsid w:val="00EE5B18"/>
    <w:rsid w:val="00EE6651"/>
    <w:rsid w:val="00EE6D94"/>
    <w:rsid w:val="00EE72ED"/>
    <w:rsid w:val="00EF1287"/>
    <w:rsid w:val="00EF5A7C"/>
    <w:rsid w:val="00EF6ACA"/>
    <w:rsid w:val="00EF6BF6"/>
    <w:rsid w:val="00F00940"/>
    <w:rsid w:val="00F03A56"/>
    <w:rsid w:val="00F03C6F"/>
    <w:rsid w:val="00F04F3A"/>
    <w:rsid w:val="00F12D8B"/>
    <w:rsid w:val="00F13B0D"/>
    <w:rsid w:val="00F14A45"/>
    <w:rsid w:val="00F16771"/>
    <w:rsid w:val="00F21645"/>
    <w:rsid w:val="00F21B1C"/>
    <w:rsid w:val="00F22222"/>
    <w:rsid w:val="00F2438D"/>
    <w:rsid w:val="00F267D7"/>
    <w:rsid w:val="00F30697"/>
    <w:rsid w:val="00F3267B"/>
    <w:rsid w:val="00F33F00"/>
    <w:rsid w:val="00F372B5"/>
    <w:rsid w:val="00F37398"/>
    <w:rsid w:val="00F3739E"/>
    <w:rsid w:val="00F40D4E"/>
    <w:rsid w:val="00F43951"/>
    <w:rsid w:val="00F4434C"/>
    <w:rsid w:val="00F44F9D"/>
    <w:rsid w:val="00F45079"/>
    <w:rsid w:val="00F47886"/>
    <w:rsid w:val="00F50F71"/>
    <w:rsid w:val="00F54145"/>
    <w:rsid w:val="00F545F2"/>
    <w:rsid w:val="00F566EF"/>
    <w:rsid w:val="00F5701E"/>
    <w:rsid w:val="00F575E5"/>
    <w:rsid w:val="00F576A4"/>
    <w:rsid w:val="00F60DE7"/>
    <w:rsid w:val="00F62AAB"/>
    <w:rsid w:val="00F62C83"/>
    <w:rsid w:val="00F62DBE"/>
    <w:rsid w:val="00F62DC0"/>
    <w:rsid w:val="00F65C64"/>
    <w:rsid w:val="00F6739C"/>
    <w:rsid w:val="00F71714"/>
    <w:rsid w:val="00F72258"/>
    <w:rsid w:val="00F746B2"/>
    <w:rsid w:val="00F7517E"/>
    <w:rsid w:val="00F75740"/>
    <w:rsid w:val="00F762BE"/>
    <w:rsid w:val="00F823F0"/>
    <w:rsid w:val="00F830EF"/>
    <w:rsid w:val="00F837C7"/>
    <w:rsid w:val="00F846DE"/>
    <w:rsid w:val="00F84F36"/>
    <w:rsid w:val="00F85F05"/>
    <w:rsid w:val="00F86879"/>
    <w:rsid w:val="00F86AE3"/>
    <w:rsid w:val="00F915CC"/>
    <w:rsid w:val="00F9245B"/>
    <w:rsid w:val="00F9245C"/>
    <w:rsid w:val="00F937A9"/>
    <w:rsid w:val="00F9400E"/>
    <w:rsid w:val="00F962C3"/>
    <w:rsid w:val="00F97E42"/>
    <w:rsid w:val="00FA47F6"/>
    <w:rsid w:val="00FA616F"/>
    <w:rsid w:val="00FA6FBF"/>
    <w:rsid w:val="00FB04BC"/>
    <w:rsid w:val="00FB13E8"/>
    <w:rsid w:val="00FB3D0A"/>
    <w:rsid w:val="00FB44EE"/>
    <w:rsid w:val="00FB4806"/>
    <w:rsid w:val="00FB7417"/>
    <w:rsid w:val="00FB7628"/>
    <w:rsid w:val="00FB7E42"/>
    <w:rsid w:val="00FC0492"/>
    <w:rsid w:val="00FC3CB9"/>
    <w:rsid w:val="00FC3E26"/>
    <w:rsid w:val="00FC3EBD"/>
    <w:rsid w:val="00FC414D"/>
    <w:rsid w:val="00FC48E4"/>
    <w:rsid w:val="00FC602C"/>
    <w:rsid w:val="00FC6962"/>
    <w:rsid w:val="00FC7020"/>
    <w:rsid w:val="00FD3616"/>
    <w:rsid w:val="00FD3DE1"/>
    <w:rsid w:val="00FD4F02"/>
    <w:rsid w:val="00FD6391"/>
    <w:rsid w:val="00FE063A"/>
    <w:rsid w:val="00FE07E9"/>
    <w:rsid w:val="00FE249D"/>
    <w:rsid w:val="00FE301B"/>
    <w:rsid w:val="00FE499D"/>
    <w:rsid w:val="00FE5977"/>
    <w:rsid w:val="00FF2E80"/>
    <w:rsid w:val="00FF3EAF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22F9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al1"/>
    <w:qFormat/>
    <w:pPr>
      <w:keepNext/>
      <w:numPr>
        <w:numId w:val="4"/>
      </w:numPr>
      <w:spacing w:before="480"/>
      <w:jc w:val="both"/>
      <w:outlineLvl w:val="0"/>
    </w:pPr>
    <w:rPr>
      <w:b/>
      <w:bCs/>
      <w:caps/>
      <w:u w:val="single"/>
    </w:rPr>
  </w:style>
  <w:style w:type="paragraph" w:styleId="Nadpis2">
    <w:name w:val="heading 2"/>
    <w:basedOn w:val="Normln"/>
    <w:next w:val="Normal2"/>
    <w:qFormat/>
    <w:pPr>
      <w:keepNext/>
      <w:numPr>
        <w:ilvl w:val="1"/>
        <w:numId w:val="4"/>
      </w:numPr>
      <w:spacing w:before="360"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al3"/>
    <w:qFormat/>
    <w:pPr>
      <w:keepNext/>
      <w:numPr>
        <w:ilvl w:val="2"/>
        <w:numId w:val="4"/>
      </w:numPr>
      <w:spacing w:before="240"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al4"/>
    <w:qFormat/>
    <w:pPr>
      <w:keepNext/>
      <w:numPr>
        <w:ilvl w:val="3"/>
        <w:numId w:val="4"/>
      </w:numPr>
      <w:spacing w:before="240"/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al5"/>
    <w:qFormat/>
    <w:pPr>
      <w:keepNext/>
      <w:numPr>
        <w:ilvl w:val="4"/>
        <w:numId w:val="4"/>
      </w:numPr>
      <w:spacing w:before="240" w:after="60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al6"/>
    <w:qFormat/>
    <w:pPr>
      <w:keepNext/>
      <w:numPr>
        <w:ilvl w:val="5"/>
        <w:numId w:val="4"/>
      </w:numPr>
      <w:spacing w:before="240" w:after="6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4"/>
      </w:numPr>
      <w:spacing w:before="240" w:after="60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4"/>
      </w:numPr>
      <w:spacing w:before="240" w:after="60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A7362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pPr>
      <w:spacing w:before="120"/>
      <w:ind w:left="284"/>
      <w:jc w:val="both"/>
    </w:pPr>
  </w:style>
  <w:style w:type="paragraph" w:customStyle="1" w:styleId="Normal2">
    <w:name w:val="Normal2"/>
    <w:basedOn w:val="Normln"/>
    <w:pPr>
      <w:spacing w:before="120"/>
      <w:ind w:left="454"/>
      <w:jc w:val="both"/>
    </w:pPr>
  </w:style>
  <w:style w:type="paragraph" w:customStyle="1" w:styleId="Normal3">
    <w:name w:val="Normal3"/>
    <w:basedOn w:val="Normln"/>
    <w:pPr>
      <w:spacing w:before="120"/>
      <w:ind w:left="624"/>
      <w:jc w:val="both"/>
    </w:pPr>
  </w:style>
  <w:style w:type="paragraph" w:customStyle="1" w:styleId="Normal4">
    <w:name w:val="Normal4"/>
    <w:basedOn w:val="Normln"/>
    <w:pPr>
      <w:spacing w:before="120"/>
      <w:ind w:left="851"/>
      <w:jc w:val="both"/>
    </w:pPr>
  </w:style>
  <w:style w:type="paragraph" w:customStyle="1" w:styleId="Normal5">
    <w:name w:val="Normal5"/>
    <w:basedOn w:val="Normln"/>
    <w:pPr>
      <w:spacing w:before="120"/>
      <w:ind w:left="1021"/>
      <w:jc w:val="both"/>
    </w:pPr>
  </w:style>
  <w:style w:type="paragraph" w:customStyle="1" w:styleId="Normal6">
    <w:name w:val="Normal6"/>
    <w:basedOn w:val="Normln"/>
    <w:pPr>
      <w:spacing w:before="120"/>
      <w:ind w:left="1191"/>
      <w:jc w:val="both"/>
    </w:pPr>
  </w:style>
  <w:style w:type="paragraph" w:customStyle="1" w:styleId="Nadpis9PolohaPolohaa">
    <w:name w:val="Nadpis 9.Poíloha.Poílohaa"/>
    <w:basedOn w:val="Normln"/>
    <w:next w:val="Normln"/>
    <w:pPr>
      <w:keepNext/>
      <w:pageBreakBefore/>
      <w:spacing w:before="240" w:after="60"/>
      <w:jc w:val="right"/>
    </w:pPr>
    <w:rPr>
      <w:b/>
      <w:bCs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  <w:jc w:val="both"/>
    </w:pPr>
  </w:style>
  <w:style w:type="paragraph" w:styleId="Obsah5">
    <w:name w:val="toc 5"/>
    <w:basedOn w:val="Normln"/>
    <w:next w:val="Normln"/>
    <w:semiHidden/>
    <w:pPr>
      <w:tabs>
        <w:tab w:val="right" w:leader="dot" w:pos="9071"/>
      </w:tabs>
      <w:ind w:left="964" w:right="567" w:hanging="964"/>
      <w:jc w:val="both"/>
    </w:pPr>
  </w:style>
  <w:style w:type="paragraph" w:customStyle="1" w:styleId="Normal1odst1">
    <w:name w:val="Normal1odst1"/>
    <w:basedOn w:val="Normal1"/>
    <w:pPr>
      <w:spacing w:before="0"/>
      <w:ind w:left="454"/>
    </w:pPr>
  </w:style>
  <w:style w:type="paragraph" w:customStyle="1" w:styleId="Normal1odst2">
    <w:name w:val="Normal1odst2"/>
    <w:basedOn w:val="Normal1"/>
    <w:pPr>
      <w:spacing w:before="0"/>
      <w:ind w:left="737"/>
    </w:pPr>
  </w:style>
  <w:style w:type="paragraph" w:customStyle="1" w:styleId="Normal2odst1">
    <w:name w:val="Normal2odst1"/>
    <w:basedOn w:val="Normal2"/>
    <w:pPr>
      <w:spacing w:before="0"/>
      <w:ind w:left="624"/>
    </w:pPr>
  </w:style>
  <w:style w:type="paragraph" w:customStyle="1" w:styleId="Normal2odst2">
    <w:name w:val="Normal2odst2"/>
    <w:basedOn w:val="Normal2odst1"/>
    <w:pPr>
      <w:ind w:left="907"/>
    </w:pPr>
  </w:style>
  <w:style w:type="paragraph" w:customStyle="1" w:styleId="Normal3odst1">
    <w:name w:val="Normal3odst1"/>
    <w:basedOn w:val="Normal3"/>
    <w:pPr>
      <w:spacing w:before="0"/>
      <w:ind w:left="794"/>
    </w:pPr>
  </w:style>
  <w:style w:type="paragraph" w:customStyle="1" w:styleId="Normal3odst2">
    <w:name w:val="Normal3odst2"/>
    <w:basedOn w:val="Normal3odst1"/>
    <w:pPr>
      <w:ind w:left="1077"/>
    </w:pPr>
  </w:style>
  <w:style w:type="paragraph" w:styleId="Obsah1">
    <w:name w:val="toc 1"/>
    <w:basedOn w:val="Normln"/>
    <w:next w:val="Normln"/>
    <w:semiHidden/>
    <w:rsid w:val="00FE499D"/>
    <w:pPr>
      <w:tabs>
        <w:tab w:val="right" w:leader="dot" w:pos="9071"/>
      </w:tabs>
      <w:ind w:left="170" w:right="567" w:hanging="170"/>
      <w:jc w:val="both"/>
    </w:pPr>
    <w:rPr>
      <w:rFonts w:ascii="Arial" w:hAnsi="Arial"/>
      <w:caps/>
      <w:sz w:val="22"/>
    </w:rPr>
  </w:style>
  <w:style w:type="paragraph" w:styleId="Obsah2">
    <w:name w:val="toc 2"/>
    <w:basedOn w:val="Normln"/>
    <w:next w:val="Normln"/>
    <w:semiHidden/>
    <w:pPr>
      <w:tabs>
        <w:tab w:val="right" w:leader="dot" w:pos="9071"/>
      </w:tabs>
      <w:ind w:left="340" w:right="567" w:hanging="340"/>
      <w:jc w:val="both"/>
    </w:pPr>
  </w:style>
  <w:style w:type="paragraph" w:styleId="Obsah3">
    <w:name w:val="toc 3"/>
    <w:basedOn w:val="Normln"/>
    <w:next w:val="Normln"/>
    <w:semiHidden/>
    <w:pPr>
      <w:tabs>
        <w:tab w:val="right" w:leader="dot" w:pos="9071"/>
      </w:tabs>
      <w:ind w:left="510" w:right="567" w:hanging="510"/>
      <w:jc w:val="both"/>
    </w:pPr>
  </w:style>
  <w:style w:type="paragraph" w:styleId="Obsah4">
    <w:name w:val="toc 4"/>
    <w:basedOn w:val="Normln"/>
    <w:next w:val="Normln"/>
    <w:semiHidden/>
    <w:pPr>
      <w:tabs>
        <w:tab w:val="right" w:leader="dot" w:pos="9071"/>
      </w:tabs>
      <w:ind w:left="737" w:right="567" w:hanging="737"/>
      <w:jc w:val="both"/>
    </w:pPr>
  </w:style>
  <w:style w:type="paragraph" w:styleId="Obsah6">
    <w:name w:val="toc 6"/>
    <w:basedOn w:val="Normln"/>
    <w:next w:val="Normln"/>
    <w:semiHidden/>
    <w:pPr>
      <w:tabs>
        <w:tab w:val="right" w:leader="dot" w:pos="9071"/>
      </w:tabs>
      <w:ind w:left="1134" w:right="567" w:hanging="1134"/>
      <w:jc w:val="both"/>
    </w:pPr>
  </w:style>
  <w:style w:type="paragraph" w:styleId="Obsah7">
    <w:name w:val="toc 7"/>
    <w:basedOn w:val="Normln"/>
    <w:next w:val="Normln"/>
    <w:semiHidden/>
    <w:pPr>
      <w:tabs>
        <w:tab w:val="right" w:leader="dot" w:pos="9071"/>
      </w:tabs>
      <w:ind w:left="1440"/>
      <w:jc w:val="both"/>
    </w:pPr>
  </w:style>
  <w:style w:type="paragraph" w:styleId="Obsah8">
    <w:name w:val="toc 8"/>
    <w:basedOn w:val="Normln"/>
    <w:next w:val="Normln"/>
    <w:semiHidden/>
    <w:pPr>
      <w:tabs>
        <w:tab w:val="right" w:leader="dot" w:pos="9071"/>
      </w:tabs>
      <w:ind w:left="1678"/>
      <w:jc w:val="both"/>
    </w:pPr>
  </w:style>
  <w:style w:type="paragraph" w:styleId="Obsah9">
    <w:name w:val="toc 9"/>
    <w:basedOn w:val="Normln"/>
    <w:next w:val="Normln"/>
    <w:semiHidden/>
    <w:pPr>
      <w:tabs>
        <w:tab w:val="right" w:leader="dot" w:pos="9071"/>
      </w:tabs>
      <w:ind w:left="1701" w:right="567" w:hanging="1701"/>
      <w:jc w:val="both"/>
    </w:pPr>
  </w:style>
  <w:style w:type="paragraph" w:customStyle="1" w:styleId="Zkladnpojmy">
    <w:name w:val="Základní pojmy"/>
    <w:basedOn w:val="Normal2"/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284"/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Normal1odsazen">
    <w:name w:val="Normal1odsazený"/>
    <w:basedOn w:val="Normln"/>
    <w:pPr>
      <w:spacing w:before="120"/>
      <w:ind w:left="680"/>
    </w:pPr>
    <w:rPr>
      <w:rFonts w:ascii="MS Sans Serif" w:hAnsi="MS Sans Serif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  <w:szCs w:val="22"/>
    </w:rPr>
  </w:style>
  <w:style w:type="paragraph" w:customStyle="1" w:styleId="Normalpoedsaz">
    <w:name w:val="Normalpoedsaz"/>
    <w:pPr>
      <w:overflowPunct w:val="0"/>
      <w:autoSpaceDE w:val="0"/>
      <w:autoSpaceDN w:val="0"/>
      <w:adjustRightInd w:val="0"/>
      <w:spacing w:before="120"/>
      <w:ind w:left="680" w:hanging="680"/>
      <w:jc w:val="both"/>
      <w:textAlignment w:val="baseline"/>
    </w:pPr>
    <w:rPr>
      <w:sz w:val="24"/>
      <w:szCs w:val="24"/>
    </w:rPr>
  </w:style>
  <w:style w:type="paragraph" w:customStyle="1" w:styleId="Normal2Char">
    <w:name w:val="Normal2 Char"/>
    <w:basedOn w:val="Normln"/>
    <w:pPr>
      <w:spacing w:before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">
    <w:name w:val="Char 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extbubliny2">
    <w:name w:val="Text bubliny2"/>
    <w:basedOn w:val="Normln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5E66F6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A62B2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702A7"/>
    <w:rPr>
      <w:sz w:val="16"/>
      <w:szCs w:val="16"/>
    </w:rPr>
  </w:style>
  <w:style w:type="paragraph" w:styleId="Textkomente">
    <w:name w:val="annotation text"/>
    <w:basedOn w:val="Normln"/>
    <w:semiHidden/>
    <w:rsid w:val="008702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702A7"/>
    <w:rPr>
      <w:b/>
      <w:bCs/>
    </w:rPr>
  </w:style>
  <w:style w:type="table" w:styleId="Mkatabulky">
    <w:name w:val="Table Grid"/>
    <w:basedOn w:val="Normlntabulka"/>
    <w:rsid w:val="0073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Arial">
    <w:name w:val="Nadpis 1 + Arial"/>
    <w:aliases w:val="9 b.,Vlevo:  0 cm,Předsazení:  0,75 cm,Před:  0 b."/>
    <w:basedOn w:val="Nadpis1"/>
    <w:rsid w:val="00322D6E"/>
    <w:pPr>
      <w:spacing w:before="0"/>
      <w:ind w:left="426" w:hanging="426"/>
    </w:pPr>
    <w:rPr>
      <w:rFonts w:ascii="Arial" w:hAnsi="Arial" w:cs="Arial"/>
      <w:sz w:val="18"/>
    </w:rPr>
  </w:style>
  <w:style w:type="character" w:styleId="Hypertextovodkaz">
    <w:name w:val="Hyperlink"/>
    <w:rsid w:val="004E234F"/>
    <w:rPr>
      <w:color w:val="0000FF"/>
      <w:u w:val="single"/>
    </w:rPr>
  </w:style>
  <w:style w:type="paragraph" w:customStyle="1" w:styleId="Normal3odr">
    <w:name w:val="Normal3odr"/>
    <w:basedOn w:val="Normal3"/>
    <w:rsid w:val="00742D49"/>
    <w:pPr>
      <w:numPr>
        <w:numId w:val="5"/>
      </w:numPr>
      <w:spacing w:before="0"/>
      <w:ind w:left="1276"/>
    </w:pPr>
    <w:rPr>
      <w:rFonts w:ascii="Arial" w:hAnsi="Arial"/>
      <w:sz w:val="22"/>
      <w:szCs w:val="20"/>
    </w:rPr>
  </w:style>
  <w:style w:type="paragraph" w:customStyle="1" w:styleId="Textdokumentu">
    <w:name w:val="Text dokumentu"/>
    <w:basedOn w:val="Normln"/>
    <w:link w:val="TextdokumentuChar"/>
    <w:rsid w:val="00BD1680"/>
    <w:pPr>
      <w:spacing w:after="120"/>
    </w:pPr>
    <w:rPr>
      <w:rFonts w:ascii="Arial" w:hAnsi="Arial" w:cs="Arial"/>
      <w:sz w:val="22"/>
      <w:szCs w:val="22"/>
    </w:rPr>
  </w:style>
  <w:style w:type="character" w:customStyle="1" w:styleId="TextdokumentuChar">
    <w:name w:val="Text dokumentu Char"/>
    <w:link w:val="Textdokumentu"/>
    <w:rsid w:val="00BD1680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CharChar">
    <w:name w:val="Char Char"/>
    <w:basedOn w:val="Normln"/>
    <w:rsid w:val="00F62DB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Textnormalblok">
    <w:name w:val="O Text normal blok"/>
    <w:basedOn w:val="Normln"/>
    <w:link w:val="OTextnormalblokCharChar"/>
    <w:autoRedefine/>
    <w:rsid w:val="002A6CEF"/>
    <w:pPr>
      <w:tabs>
        <w:tab w:val="left" w:pos="180"/>
        <w:tab w:val="left" w:pos="540"/>
        <w:tab w:val="left" w:pos="720"/>
        <w:tab w:val="num" w:pos="90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OTextnormalblokCharChar">
    <w:name w:val="O Text normal blok Char Char"/>
    <w:link w:val="OTextnormalblok"/>
    <w:rsid w:val="002A6CEF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Normlntabulkatext">
    <w:name w:val="Normální tabulka text"/>
    <w:basedOn w:val="Zkladntext"/>
    <w:autoRedefine/>
    <w:rsid w:val="002A6CEF"/>
    <w:pPr>
      <w:numPr>
        <w:ilvl w:val="1"/>
        <w:numId w:val="8"/>
      </w:numPr>
      <w:tabs>
        <w:tab w:val="clear" w:pos="360"/>
        <w:tab w:val="num" w:pos="720"/>
      </w:tabs>
      <w:overflowPunct/>
      <w:autoSpaceDE/>
      <w:autoSpaceDN/>
      <w:adjustRightInd/>
      <w:ind w:left="720" w:firstLine="0"/>
      <w:jc w:val="left"/>
      <w:textAlignment w:val="auto"/>
    </w:pPr>
  </w:style>
  <w:style w:type="character" w:customStyle="1" w:styleId="ZpatChar">
    <w:name w:val="Zápatí Char"/>
    <w:basedOn w:val="Standardnpsmoodstavce"/>
    <w:link w:val="Zpat"/>
    <w:rsid w:val="0046105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6245"/>
    <w:pPr>
      <w:ind w:left="720"/>
      <w:contextualSpacing/>
    </w:pPr>
  </w:style>
  <w:style w:type="character" w:customStyle="1" w:styleId="ZhlavChar">
    <w:name w:val="Záhlaví Char"/>
    <w:link w:val="Zhlav"/>
    <w:uiPriority w:val="99"/>
    <w:rsid w:val="000D22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22F9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al1"/>
    <w:qFormat/>
    <w:pPr>
      <w:keepNext/>
      <w:numPr>
        <w:numId w:val="4"/>
      </w:numPr>
      <w:spacing w:before="480"/>
      <w:jc w:val="both"/>
      <w:outlineLvl w:val="0"/>
    </w:pPr>
    <w:rPr>
      <w:b/>
      <w:bCs/>
      <w:caps/>
      <w:u w:val="single"/>
    </w:rPr>
  </w:style>
  <w:style w:type="paragraph" w:styleId="Nadpis2">
    <w:name w:val="heading 2"/>
    <w:basedOn w:val="Normln"/>
    <w:next w:val="Normal2"/>
    <w:qFormat/>
    <w:pPr>
      <w:keepNext/>
      <w:numPr>
        <w:ilvl w:val="1"/>
        <w:numId w:val="4"/>
      </w:numPr>
      <w:spacing w:before="360"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al3"/>
    <w:qFormat/>
    <w:pPr>
      <w:keepNext/>
      <w:numPr>
        <w:ilvl w:val="2"/>
        <w:numId w:val="4"/>
      </w:numPr>
      <w:spacing w:before="240"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al4"/>
    <w:qFormat/>
    <w:pPr>
      <w:keepNext/>
      <w:numPr>
        <w:ilvl w:val="3"/>
        <w:numId w:val="4"/>
      </w:numPr>
      <w:spacing w:before="240"/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al5"/>
    <w:qFormat/>
    <w:pPr>
      <w:keepNext/>
      <w:numPr>
        <w:ilvl w:val="4"/>
        <w:numId w:val="4"/>
      </w:numPr>
      <w:spacing w:before="240" w:after="60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al6"/>
    <w:qFormat/>
    <w:pPr>
      <w:keepNext/>
      <w:numPr>
        <w:ilvl w:val="5"/>
        <w:numId w:val="4"/>
      </w:numPr>
      <w:spacing w:before="240" w:after="6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4"/>
      </w:numPr>
      <w:spacing w:before="240" w:after="60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4"/>
      </w:numPr>
      <w:spacing w:before="240" w:after="60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A7362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pPr>
      <w:spacing w:before="120"/>
      <w:ind w:left="284"/>
      <w:jc w:val="both"/>
    </w:pPr>
  </w:style>
  <w:style w:type="paragraph" w:customStyle="1" w:styleId="Normal2">
    <w:name w:val="Normal2"/>
    <w:basedOn w:val="Normln"/>
    <w:pPr>
      <w:spacing w:before="120"/>
      <w:ind w:left="454"/>
      <w:jc w:val="both"/>
    </w:pPr>
  </w:style>
  <w:style w:type="paragraph" w:customStyle="1" w:styleId="Normal3">
    <w:name w:val="Normal3"/>
    <w:basedOn w:val="Normln"/>
    <w:pPr>
      <w:spacing w:before="120"/>
      <w:ind w:left="624"/>
      <w:jc w:val="both"/>
    </w:pPr>
  </w:style>
  <w:style w:type="paragraph" w:customStyle="1" w:styleId="Normal4">
    <w:name w:val="Normal4"/>
    <w:basedOn w:val="Normln"/>
    <w:pPr>
      <w:spacing w:before="120"/>
      <w:ind w:left="851"/>
      <w:jc w:val="both"/>
    </w:pPr>
  </w:style>
  <w:style w:type="paragraph" w:customStyle="1" w:styleId="Normal5">
    <w:name w:val="Normal5"/>
    <w:basedOn w:val="Normln"/>
    <w:pPr>
      <w:spacing w:before="120"/>
      <w:ind w:left="1021"/>
      <w:jc w:val="both"/>
    </w:pPr>
  </w:style>
  <w:style w:type="paragraph" w:customStyle="1" w:styleId="Normal6">
    <w:name w:val="Normal6"/>
    <w:basedOn w:val="Normln"/>
    <w:pPr>
      <w:spacing w:before="120"/>
      <w:ind w:left="1191"/>
      <w:jc w:val="both"/>
    </w:pPr>
  </w:style>
  <w:style w:type="paragraph" w:customStyle="1" w:styleId="Nadpis9PolohaPolohaa">
    <w:name w:val="Nadpis 9.Poíloha.Poílohaa"/>
    <w:basedOn w:val="Normln"/>
    <w:next w:val="Normln"/>
    <w:pPr>
      <w:keepNext/>
      <w:pageBreakBefore/>
      <w:spacing w:before="240" w:after="60"/>
      <w:jc w:val="right"/>
    </w:pPr>
    <w:rPr>
      <w:b/>
      <w:bCs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  <w:jc w:val="both"/>
    </w:pPr>
  </w:style>
  <w:style w:type="paragraph" w:styleId="Obsah5">
    <w:name w:val="toc 5"/>
    <w:basedOn w:val="Normln"/>
    <w:next w:val="Normln"/>
    <w:semiHidden/>
    <w:pPr>
      <w:tabs>
        <w:tab w:val="right" w:leader="dot" w:pos="9071"/>
      </w:tabs>
      <w:ind w:left="964" w:right="567" w:hanging="964"/>
      <w:jc w:val="both"/>
    </w:pPr>
  </w:style>
  <w:style w:type="paragraph" w:customStyle="1" w:styleId="Normal1odst1">
    <w:name w:val="Normal1odst1"/>
    <w:basedOn w:val="Normal1"/>
    <w:pPr>
      <w:spacing w:before="0"/>
      <w:ind w:left="454"/>
    </w:pPr>
  </w:style>
  <w:style w:type="paragraph" w:customStyle="1" w:styleId="Normal1odst2">
    <w:name w:val="Normal1odst2"/>
    <w:basedOn w:val="Normal1"/>
    <w:pPr>
      <w:spacing w:before="0"/>
      <w:ind w:left="737"/>
    </w:pPr>
  </w:style>
  <w:style w:type="paragraph" w:customStyle="1" w:styleId="Normal2odst1">
    <w:name w:val="Normal2odst1"/>
    <w:basedOn w:val="Normal2"/>
    <w:pPr>
      <w:spacing w:before="0"/>
      <w:ind w:left="624"/>
    </w:pPr>
  </w:style>
  <w:style w:type="paragraph" w:customStyle="1" w:styleId="Normal2odst2">
    <w:name w:val="Normal2odst2"/>
    <w:basedOn w:val="Normal2odst1"/>
    <w:pPr>
      <w:ind w:left="907"/>
    </w:pPr>
  </w:style>
  <w:style w:type="paragraph" w:customStyle="1" w:styleId="Normal3odst1">
    <w:name w:val="Normal3odst1"/>
    <w:basedOn w:val="Normal3"/>
    <w:pPr>
      <w:spacing w:before="0"/>
      <w:ind w:left="794"/>
    </w:pPr>
  </w:style>
  <w:style w:type="paragraph" w:customStyle="1" w:styleId="Normal3odst2">
    <w:name w:val="Normal3odst2"/>
    <w:basedOn w:val="Normal3odst1"/>
    <w:pPr>
      <w:ind w:left="1077"/>
    </w:pPr>
  </w:style>
  <w:style w:type="paragraph" w:styleId="Obsah1">
    <w:name w:val="toc 1"/>
    <w:basedOn w:val="Normln"/>
    <w:next w:val="Normln"/>
    <w:semiHidden/>
    <w:rsid w:val="00FE499D"/>
    <w:pPr>
      <w:tabs>
        <w:tab w:val="right" w:leader="dot" w:pos="9071"/>
      </w:tabs>
      <w:ind w:left="170" w:right="567" w:hanging="170"/>
      <w:jc w:val="both"/>
    </w:pPr>
    <w:rPr>
      <w:rFonts w:ascii="Arial" w:hAnsi="Arial"/>
      <w:caps/>
      <w:sz w:val="22"/>
    </w:rPr>
  </w:style>
  <w:style w:type="paragraph" w:styleId="Obsah2">
    <w:name w:val="toc 2"/>
    <w:basedOn w:val="Normln"/>
    <w:next w:val="Normln"/>
    <w:semiHidden/>
    <w:pPr>
      <w:tabs>
        <w:tab w:val="right" w:leader="dot" w:pos="9071"/>
      </w:tabs>
      <w:ind w:left="340" w:right="567" w:hanging="340"/>
      <w:jc w:val="both"/>
    </w:pPr>
  </w:style>
  <w:style w:type="paragraph" w:styleId="Obsah3">
    <w:name w:val="toc 3"/>
    <w:basedOn w:val="Normln"/>
    <w:next w:val="Normln"/>
    <w:semiHidden/>
    <w:pPr>
      <w:tabs>
        <w:tab w:val="right" w:leader="dot" w:pos="9071"/>
      </w:tabs>
      <w:ind w:left="510" w:right="567" w:hanging="510"/>
      <w:jc w:val="both"/>
    </w:pPr>
  </w:style>
  <w:style w:type="paragraph" w:styleId="Obsah4">
    <w:name w:val="toc 4"/>
    <w:basedOn w:val="Normln"/>
    <w:next w:val="Normln"/>
    <w:semiHidden/>
    <w:pPr>
      <w:tabs>
        <w:tab w:val="right" w:leader="dot" w:pos="9071"/>
      </w:tabs>
      <w:ind w:left="737" w:right="567" w:hanging="737"/>
      <w:jc w:val="both"/>
    </w:pPr>
  </w:style>
  <w:style w:type="paragraph" w:styleId="Obsah6">
    <w:name w:val="toc 6"/>
    <w:basedOn w:val="Normln"/>
    <w:next w:val="Normln"/>
    <w:semiHidden/>
    <w:pPr>
      <w:tabs>
        <w:tab w:val="right" w:leader="dot" w:pos="9071"/>
      </w:tabs>
      <w:ind w:left="1134" w:right="567" w:hanging="1134"/>
      <w:jc w:val="both"/>
    </w:pPr>
  </w:style>
  <w:style w:type="paragraph" w:styleId="Obsah7">
    <w:name w:val="toc 7"/>
    <w:basedOn w:val="Normln"/>
    <w:next w:val="Normln"/>
    <w:semiHidden/>
    <w:pPr>
      <w:tabs>
        <w:tab w:val="right" w:leader="dot" w:pos="9071"/>
      </w:tabs>
      <w:ind w:left="1440"/>
      <w:jc w:val="both"/>
    </w:pPr>
  </w:style>
  <w:style w:type="paragraph" w:styleId="Obsah8">
    <w:name w:val="toc 8"/>
    <w:basedOn w:val="Normln"/>
    <w:next w:val="Normln"/>
    <w:semiHidden/>
    <w:pPr>
      <w:tabs>
        <w:tab w:val="right" w:leader="dot" w:pos="9071"/>
      </w:tabs>
      <w:ind w:left="1678"/>
      <w:jc w:val="both"/>
    </w:pPr>
  </w:style>
  <w:style w:type="paragraph" w:styleId="Obsah9">
    <w:name w:val="toc 9"/>
    <w:basedOn w:val="Normln"/>
    <w:next w:val="Normln"/>
    <w:semiHidden/>
    <w:pPr>
      <w:tabs>
        <w:tab w:val="right" w:leader="dot" w:pos="9071"/>
      </w:tabs>
      <w:ind w:left="1701" w:right="567" w:hanging="1701"/>
      <w:jc w:val="both"/>
    </w:pPr>
  </w:style>
  <w:style w:type="paragraph" w:customStyle="1" w:styleId="Zkladnpojmy">
    <w:name w:val="Základní pojmy"/>
    <w:basedOn w:val="Normal2"/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284"/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Normal1odsazen">
    <w:name w:val="Normal1odsazený"/>
    <w:basedOn w:val="Normln"/>
    <w:pPr>
      <w:spacing w:before="120"/>
      <w:ind w:left="680"/>
    </w:pPr>
    <w:rPr>
      <w:rFonts w:ascii="MS Sans Serif" w:hAnsi="MS Sans Serif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  <w:szCs w:val="22"/>
    </w:rPr>
  </w:style>
  <w:style w:type="paragraph" w:customStyle="1" w:styleId="Normalpoedsaz">
    <w:name w:val="Normalpoedsaz"/>
    <w:pPr>
      <w:overflowPunct w:val="0"/>
      <w:autoSpaceDE w:val="0"/>
      <w:autoSpaceDN w:val="0"/>
      <w:adjustRightInd w:val="0"/>
      <w:spacing w:before="120"/>
      <w:ind w:left="680" w:hanging="680"/>
      <w:jc w:val="both"/>
      <w:textAlignment w:val="baseline"/>
    </w:pPr>
    <w:rPr>
      <w:sz w:val="24"/>
      <w:szCs w:val="24"/>
    </w:rPr>
  </w:style>
  <w:style w:type="paragraph" w:customStyle="1" w:styleId="Normal2Char">
    <w:name w:val="Normal2 Char"/>
    <w:basedOn w:val="Normln"/>
    <w:pPr>
      <w:spacing w:before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">
    <w:name w:val="Char 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extbubliny2">
    <w:name w:val="Text bubliny2"/>
    <w:basedOn w:val="Normln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5E66F6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A62B2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702A7"/>
    <w:rPr>
      <w:sz w:val="16"/>
      <w:szCs w:val="16"/>
    </w:rPr>
  </w:style>
  <w:style w:type="paragraph" w:styleId="Textkomente">
    <w:name w:val="annotation text"/>
    <w:basedOn w:val="Normln"/>
    <w:semiHidden/>
    <w:rsid w:val="008702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702A7"/>
    <w:rPr>
      <w:b/>
      <w:bCs/>
    </w:rPr>
  </w:style>
  <w:style w:type="table" w:styleId="Mkatabulky">
    <w:name w:val="Table Grid"/>
    <w:basedOn w:val="Normlntabulka"/>
    <w:rsid w:val="0073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Arial">
    <w:name w:val="Nadpis 1 + Arial"/>
    <w:aliases w:val="9 b.,Vlevo:  0 cm,Předsazení:  0,75 cm,Před:  0 b."/>
    <w:basedOn w:val="Nadpis1"/>
    <w:rsid w:val="00322D6E"/>
    <w:pPr>
      <w:spacing w:before="0"/>
      <w:ind w:left="426" w:hanging="426"/>
    </w:pPr>
    <w:rPr>
      <w:rFonts w:ascii="Arial" w:hAnsi="Arial" w:cs="Arial"/>
      <w:sz w:val="18"/>
    </w:rPr>
  </w:style>
  <w:style w:type="character" w:styleId="Hypertextovodkaz">
    <w:name w:val="Hyperlink"/>
    <w:rsid w:val="004E234F"/>
    <w:rPr>
      <w:color w:val="0000FF"/>
      <w:u w:val="single"/>
    </w:rPr>
  </w:style>
  <w:style w:type="paragraph" w:customStyle="1" w:styleId="Normal3odr">
    <w:name w:val="Normal3odr"/>
    <w:basedOn w:val="Normal3"/>
    <w:rsid w:val="00742D49"/>
    <w:pPr>
      <w:numPr>
        <w:numId w:val="5"/>
      </w:numPr>
      <w:spacing w:before="0"/>
      <w:ind w:left="1276"/>
    </w:pPr>
    <w:rPr>
      <w:rFonts w:ascii="Arial" w:hAnsi="Arial"/>
      <w:sz w:val="22"/>
      <w:szCs w:val="20"/>
    </w:rPr>
  </w:style>
  <w:style w:type="paragraph" w:customStyle="1" w:styleId="Textdokumentu">
    <w:name w:val="Text dokumentu"/>
    <w:basedOn w:val="Normln"/>
    <w:link w:val="TextdokumentuChar"/>
    <w:rsid w:val="00BD1680"/>
    <w:pPr>
      <w:spacing w:after="120"/>
    </w:pPr>
    <w:rPr>
      <w:rFonts w:ascii="Arial" w:hAnsi="Arial" w:cs="Arial"/>
      <w:sz w:val="22"/>
      <w:szCs w:val="22"/>
    </w:rPr>
  </w:style>
  <w:style w:type="character" w:customStyle="1" w:styleId="TextdokumentuChar">
    <w:name w:val="Text dokumentu Char"/>
    <w:link w:val="Textdokumentu"/>
    <w:rsid w:val="00BD1680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CharChar">
    <w:name w:val="Char Char"/>
    <w:basedOn w:val="Normln"/>
    <w:rsid w:val="00F62DB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Textnormalblok">
    <w:name w:val="O Text normal blok"/>
    <w:basedOn w:val="Normln"/>
    <w:link w:val="OTextnormalblokCharChar"/>
    <w:autoRedefine/>
    <w:rsid w:val="002A6CEF"/>
    <w:pPr>
      <w:tabs>
        <w:tab w:val="left" w:pos="180"/>
        <w:tab w:val="left" w:pos="540"/>
        <w:tab w:val="left" w:pos="720"/>
        <w:tab w:val="num" w:pos="90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OTextnormalblokCharChar">
    <w:name w:val="O Text normal blok Char Char"/>
    <w:link w:val="OTextnormalblok"/>
    <w:rsid w:val="002A6CEF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Normlntabulkatext">
    <w:name w:val="Normální tabulka text"/>
    <w:basedOn w:val="Zkladntext"/>
    <w:autoRedefine/>
    <w:rsid w:val="002A6CEF"/>
    <w:pPr>
      <w:numPr>
        <w:ilvl w:val="1"/>
        <w:numId w:val="8"/>
      </w:numPr>
      <w:tabs>
        <w:tab w:val="clear" w:pos="360"/>
        <w:tab w:val="num" w:pos="720"/>
      </w:tabs>
      <w:overflowPunct/>
      <w:autoSpaceDE/>
      <w:autoSpaceDN/>
      <w:adjustRightInd/>
      <w:ind w:left="720" w:firstLine="0"/>
      <w:jc w:val="left"/>
      <w:textAlignment w:val="auto"/>
    </w:pPr>
  </w:style>
  <w:style w:type="character" w:customStyle="1" w:styleId="ZpatChar">
    <w:name w:val="Zápatí Char"/>
    <w:basedOn w:val="Standardnpsmoodstavce"/>
    <w:link w:val="Zpat"/>
    <w:rsid w:val="0046105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6245"/>
    <w:pPr>
      <w:ind w:left="720"/>
      <w:contextualSpacing/>
    </w:pPr>
  </w:style>
  <w:style w:type="character" w:customStyle="1" w:styleId="ZhlavChar">
    <w:name w:val="Záhlaví Char"/>
    <w:link w:val="Zhlav"/>
    <w:uiPriority w:val="99"/>
    <w:rsid w:val="000D22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licarrom\Desktop\J&#225;_ECH\ECH_Vse\1_A_SEV-EN\Dokumentace\BOZP_dokumentace\ECH_SD_0001r00\Final\CEZ_FO_0648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CEZ_FO_0648</Template>
  <TotalTime>9</TotalTime>
  <Pages>2</Pages>
  <Words>487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ČEZ_FO_0648 - Dotazník zhotovitele</vt:lpstr>
    </vt:vector>
  </TitlesOfParts>
  <Company>ČEZ, a.s.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ČEZ_FO_0648 - Dotazník zhotovitele</dc:title>
  <dc:subject>vychází z ČEZ_SD_0039</dc:subject>
  <dc:creator>Pulicar Roman</dc:creator>
  <dc:description>vychází z ČEZ_ME_0689</dc:description>
  <cp:lastModifiedBy>Zdvořáková, Jana</cp:lastModifiedBy>
  <cp:revision>18</cp:revision>
  <cp:lastPrinted>2016-08-24T06:44:00Z</cp:lastPrinted>
  <dcterms:created xsi:type="dcterms:W3CDTF">2016-09-23T12:41:00Z</dcterms:created>
  <dcterms:modified xsi:type="dcterms:W3CDTF">2017-08-07T09:34:00Z</dcterms:modified>
</cp:coreProperties>
</file>