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permStart w:id="1227184839" w:edGrp="everyone"/>
            <w:permEnd w:id="1227184839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permStart w:id="1325603269" w:edGrp="everyone"/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  <w:permEnd w:id="1325603269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permStart w:id="1639711892" w:edGrp="everyone"/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permEnd w:id="163971189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EE1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E3041A">
              <w:rPr>
                <w:b/>
                <w:sz w:val="22"/>
                <w:szCs w:val="22"/>
              </w:rPr>
              <w:t>ZŠ, ul. Švabinského –</w:t>
            </w:r>
            <w:r w:rsidR="00EE17A0">
              <w:rPr>
                <w:b/>
                <w:sz w:val="22"/>
                <w:szCs w:val="22"/>
              </w:rPr>
              <w:t>stavební úpravy sociálního zařízení družiny</w:t>
            </w:r>
            <w:r w:rsidR="00B324FD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3041A" w:rsidRPr="00E3041A" w:rsidRDefault="00EE17A0" w:rsidP="008F6C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permStart w:id="1008023740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  <w:permEnd w:id="1008023740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permStart w:id="802754805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  <w:permEnd w:id="80275480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permStart w:id="1680817822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  <w:permEnd w:id="1680817822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Největší předpokládaný počet fyzických osob, které budou současně provádět práce a činnosti v jeden pracovní den (rozhodný údaj je 20 </w:t>
            </w:r>
            <w:proofErr w:type="spellStart"/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fyz</w:t>
            </w:r>
            <w:proofErr w:type="spellEnd"/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permStart w:id="1148338438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5"/>
            <w:permEnd w:id="1148338438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proofErr w:type="spellEnd"/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dnů/1 </w:t>
            </w:r>
            <w:proofErr w:type="spellStart"/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fyz</w:t>
            </w:r>
            <w:proofErr w:type="spellEnd"/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</w:t>
            </w:r>
            <w:proofErr w:type="spell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prac</w:t>
            </w:r>
            <w:proofErr w:type="spell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dnů v přepočtu na jednu </w:t>
            </w:r>
            <w:proofErr w:type="spell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fyz</w:t>
            </w:r>
            <w:proofErr w:type="spell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osobu - tzn. plánovaná doba trvání prací x průměrný počet </w:t>
            </w:r>
            <w:proofErr w:type="spell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zam</w:t>
            </w:r>
            <w:proofErr w:type="spell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  <w:permStart w:id="1252526175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6"/>
            <w:permEnd w:id="125252617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7" w:name="Rozevírací1"/>
        <w:permStart w:id="1437935963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  <w:permEnd w:id="1437935963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související s používáním nebezpečných vysoce toxických </w:t>
            </w:r>
            <w:proofErr w:type="spellStart"/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 látek a přípravků nebo při výskytu biologických činitelů</w:t>
            </w:r>
          </w:p>
        </w:tc>
        <w:permStart w:id="1756109164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permEnd w:id="1756109164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permStart w:id="283072394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permEnd w:id="283072394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permStart w:id="700980706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  <w:permEnd w:id="700980706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permStart w:id="352935478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  <w:permEnd w:id="352935478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permStart w:id="907739430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  <w:permEnd w:id="907739430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Studnařské práce, zemní práce prováděné protlačováním nebo </w:t>
            </w:r>
            <w:proofErr w:type="spellStart"/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mikrotunelováním</w:t>
            </w:r>
            <w:proofErr w:type="spellEnd"/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 z podzemního díla, práce při stavbě tunelů</w:t>
            </w:r>
          </w:p>
        </w:tc>
        <w:permStart w:id="1008078636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  <w:permEnd w:id="1008078636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permStart w:id="1194278277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  <w:permEnd w:id="1194278277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permStart w:id="1012289776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  <w:permEnd w:id="1012289776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permStart w:id="89349409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  <w:permEnd w:id="8934940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permStart w:id="2140346295" w:edGrp="everyone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  <w:permEnd w:id="2140346295"/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permStart w:id="1214732552" w:edGrp="everyone"/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permEnd w:id="1214732552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ermStart w:id="1815436143" w:edGrp="everyone"/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0"/>
            <w:permEnd w:id="1815436143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permStart w:id="1234720795" w:edGrp="everyone"/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permEnd w:id="1234720795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D22D9">
              <w:rPr>
                <w:b/>
                <w:sz w:val="20"/>
                <w:szCs w:val="20"/>
              </w:rPr>
              <w:t>P.č</w:t>
            </w:r>
            <w:proofErr w:type="spellEnd"/>
            <w:r w:rsidRPr="000D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permStart w:id="520951652" w:edGrp="everyone"/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520951652"/>
          </w:p>
        </w:tc>
        <w:permStart w:id="835604793" w:edGrp="everyone"/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835604793"/>
          </w:p>
        </w:tc>
        <w:permStart w:id="1710439546" w:edGrp="everyone"/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2"/>
            <w:permEnd w:id="1710439546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permStart w:id="566840976" w:edGrp="everyone"/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566840976"/>
          </w:p>
        </w:tc>
        <w:permStart w:id="1966407759" w:edGrp="everyone"/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1966407759"/>
          </w:p>
        </w:tc>
        <w:permStart w:id="1398809360" w:edGrp="everyone"/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1398809360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permStart w:id="330381002" w:edGrp="everyone"/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330381002"/>
          </w:p>
        </w:tc>
        <w:permStart w:id="283996504" w:edGrp="everyone"/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283996504"/>
          </w:p>
        </w:tc>
        <w:permStart w:id="67508792" w:edGrp="everyone"/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67508792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permStart w:id="1508717039" w:edGrp="everyone"/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  <w:permEnd w:id="1508717039"/>
          </w:p>
        </w:tc>
        <w:permStart w:id="1613898155" w:edGrp="everyone"/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  <w:permEnd w:id="1613898155"/>
          </w:p>
        </w:tc>
        <w:permStart w:id="505697372" w:edGrp="everyone"/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505697372"/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permStart w:id="2035250003" w:edGrp="everyone"/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2035250003"/>
          </w:p>
        </w:tc>
        <w:permStart w:id="1596530618" w:edGrp="everyone"/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1596530618"/>
          </w:p>
        </w:tc>
        <w:permStart w:id="386083309" w:edGrp="everyone"/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386083309"/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permStart w:id="1958240558" w:edGrp="everyone"/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1958240558"/>
          </w:p>
        </w:tc>
        <w:permStart w:id="1570117658" w:edGrp="everyone"/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1570117658"/>
          </w:p>
        </w:tc>
        <w:permStart w:id="2032994957" w:edGrp="everyone"/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2032994957"/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permStart w:id="80635410" w:edGrp="everyone"/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80635410"/>
          </w:p>
        </w:tc>
        <w:permStart w:id="1116297299" w:edGrp="everyone"/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1116297299"/>
          </w:p>
        </w:tc>
        <w:permStart w:id="1153787061" w:edGrp="everyone"/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permEnd w:id="1153787061"/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315BF8" w:rsidRDefault="00315BF8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Pr="00315BF8" w:rsidRDefault="00315BF8" w:rsidP="00315BF8"/>
    <w:p w:rsidR="00315BF8" w:rsidRDefault="00315BF8" w:rsidP="00315BF8"/>
    <w:p w:rsidR="00FB4806" w:rsidRPr="00315BF8" w:rsidRDefault="00315BF8" w:rsidP="00315BF8">
      <w:pPr>
        <w:tabs>
          <w:tab w:val="left" w:pos="3399"/>
        </w:tabs>
      </w:pPr>
      <w:r>
        <w:tab/>
      </w:r>
      <w:bookmarkStart w:id="15" w:name="_GoBack"/>
      <w:bookmarkEnd w:id="15"/>
    </w:p>
    <w:sectPr w:rsidR="00FB4806" w:rsidRPr="00315BF8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A7769D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A7769D" w:rsidRPr="00A7769D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833DDB">
      <w:rPr>
        <w:rStyle w:val="slostrnky"/>
        <w:rFonts w:ascii="Arial" w:hAnsi="Arial" w:cs="Arial"/>
        <w:noProof/>
        <w:sz w:val="18"/>
        <w:szCs w:val="18"/>
      </w:rPr>
      <w:t>2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0" w:rsidRDefault="008F2F6B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>„</w:t>
    </w:r>
    <w:r w:rsidR="00EE17A0">
      <w:rPr>
        <w:i/>
        <w:sz w:val="18"/>
        <w:szCs w:val="18"/>
      </w:rPr>
      <w:t>ZŠ, ul. Švabinského – stavební úpravy sociálního zařízení družiny</w:t>
    </w:r>
    <w:r w:rsidR="00B324FD">
      <w:rPr>
        <w:i/>
        <w:sz w:val="18"/>
        <w:szCs w:val="18"/>
      </w:rPr>
      <w:t>“</w:t>
    </w:r>
  </w:p>
  <w:p w:rsidR="007C28B7" w:rsidRDefault="007C28B7" w:rsidP="007C28B7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9612EF">
      <w:rPr>
        <w:i/>
        <w:sz w:val="18"/>
        <w:szCs w:val="18"/>
      </w:rPr>
      <w:t>5</w:t>
    </w:r>
    <w:r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C28B7" w:rsidRPr="00AB2DE0" w:rsidRDefault="007C28B7" w:rsidP="007C28B7">
    <w:pPr>
      <w:pStyle w:val="Zhlav"/>
      <w:jc w:val="right"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1YQ4TEJ1TiUZI0A/itJFc3VNHg=" w:salt="cHLpTsjR4vYc1QgpBuLra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BF8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7C7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9CC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8B7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3DDB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12EF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7769D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24FD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8BD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6544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C79EA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041A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17A0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3</TotalTime>
  <Pages>2</Pages>
  <Words>407</Words>
  <Characters>2953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Linhová, Sandra</cp:lastModifiedBy>
  <cp:revision>3</cp:revision>
  <cp:lastPrinted>2017-04-26T10:54:00Z</cp:lastPrinted>
  <dcterms:created xsi:type="dcterms:W3CDTF">2017-05-22T07:52:00Z</dcterms:created>
  <dcterms:modified xsi:type="dcterms:W3CDTF">2017-05-23T10:12:00Z</dcterms:modified>
</cp:coreProperties>
</file>