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6C008F">
            <w:pPr>
              <w:rPr>
                <w:b/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„</w:t>
            </w:r>
            <w:r w:rsidR="00877CD7" w:rsidRPr="00877CD7">
              <w:rPr>
                <w:b/>
                <w:color w:val="000000"/>
                <w:sz w:val="22"/>
                <w:szCs w:val="22"/>
              </w:rPr>
              <w:t>Dům dětí a mládeže Sokolov - výměna podlahových krytin v učebnách keramiky</w:t>
            </w:r>
            <w:r w:rsidR="00285E7B" w:rsidRPr="006C008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CF323A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CF323A" w:rsidRPr="00CF323A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276FBB">
      <w:rPr>
        <w:i/>
        <w:sz w:val="18"/>
        <w:szCs w:val="18"/>
      </w:rPr>
      <w:t>8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>Název projektu: „</w:t>
    </w:r>
    <w:r w:rsidR="00877CD7" w:rsidRPr="00877CD7">
      <w:rPr>
        <w:i/>
        <w:sz w:val="18"/>
        <w:szCs w:val="18"/>
      </w:rPr>
      <w:t>Dům dětí a mládeže Sokolov - výměna podlahových krytin v učebnách keramiky</w:t>
    </w:r>
    <w:r w:rsidR="001D5BE6" w:rsidRPr="006C008F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NpblMrG79dEZD2I9fB/QDj2Z28=" w:salt="mbmB/Ay1dktbFZnMEiTrg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7</cp:revision>
  <cp:lastPrinted>2016-08-24T06:44:00Z</cp:lastPrinted>
  <dcterms:created xsi:type="dcterms:W3CDTF">2017-03-02T12:00:00Z</dcterms:created>
  <dcterms:modified xsi:type="dcterms:W3CDTF">2017-04-03T11:09:00Z</dcterms:modified>
</cp:coreProperties>
</file>