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DD475" w14:textId="77777777" w:rsidR="00247CF9" w:rsidRPr="0050030C" w:rsidRDefault="00247CF9" w:rsidP="0050030C">
      <w:pPr>
        <w:spacing w:after="240" w:line="264" w:lineRule="auto"/>
        <w:jc w:val="center"/>
        <w:rPr>
          <w:b/>
          <w:spacing w:val="60"/>
          <w:sz w:val="30"/>
          <w:szCs w:val="30"/>
        </w:rPr>
      </w:pPr>
      <w:r w:rsidRPr="0050030C">
        <w:rPr>
          <w:b/>
          <w:spacing w:val="60"/>
          <w:sz w:val="30"/>
          <w:szCs w:val="30"/>
        </w:rPr>
        <w:t>Smlouva o dílo</w:t>
      </w:r>
    </w:p>
    <w:p w14:paraId="460C48BF" w14:textId="77777777" w:rsidR="00247CF9" w:rsidRPr="0050030C" w:rsidRDefault="00247CF9" w:rsidP="0050030C">
      <w:pPr>
        <w:pStyle w:val="Nadpis1"/>
        <w:spacing w:line="264" w:lineRule="auto"/>
        <w:rPr>
          <w:color w:val="auto"/>
          <w:sz w:val="22"/>
          <w:szCs w:val="22"/>
        </w:rPr>
      </w:pPr>
      <w:bookmarkStart w:id="0" w:name="_Hlk143091560"/>
      <w:r w:rsidRPr="0050030C">
        <w:rPr>
          <w:color w:val="auto"/>
          <w:sz w:val="22"/>
          <w:szCs w:val="22"/>
        </w:rPr>
        <w:t>Město Sokolov</w:t>
      </w:r>
    </w:p>
    <w:p w14:paraId="604FA2B9" w14:textId="77777777" w:rsidR="00247CF9" w:rsidRPr="0050030C" w:rsidRDefault="00247CF9" w:rsidP="0050030C">
      <w:pPr>
        <w:tabs>
          <w:tab w:val="left" w:pos="1260"/>
        </w:tabs>
        <w:spacing w:line="264" w:lineRule="auto"/>
        <w:rPr>
          <w:color w:val="auto"/>
          <w:sz w:val="22"/>
          <w:szCs w:val="22"/>
        </w:rPr>
      </w:pPr>
      <w:r w:rsidRPr="0050030C">
        <w:rPr>
          <w:color w:val="auto"/>
          <w:sz w:val="22"/>
          <w:szCs w:val="22"/>
        </w:rPr>
        <w:t>se sídlem:</w:t>
      </w:r>
      <w:r w:rsidRPr="0050030C">
        <w:rPr>
          <w:color w:val="auto"/>
          <w:sz w:val="22"/>
          <w:szCs w:val="22"/>
        </w:rPr>
        <w:tab/>
      </w:r>
      <w:r w:rsidRPr="0050030C">
        <w:rPr>
          <w:color w:val="auto"/>
          <w:sz w:val="22"/>
          <w:szCs w:val="22"/>
        </w:rPr>
        <w:tab/>
      </w:r>
      <w:r w:rsidRPr="0050030C">
        <w:rPr>
          <w:color w:val="auto"/>
          <w:sz w:val="22"/>
          <w:szCs w:val="22"/>
        </w:rPr>
        <w:tab/>
        <w:t xml:space="preserve">Rokycanova 1929, 356 01 Sokolov, </w:t>
      </w:r>
    </w:p>
    <w:p w14:paraId="6A227D27" w14:textId="01CE575C" w:rsidR="00247CF9" w:rsidRPr="0050030C" w:rsidRDefault="00247CF9" w:rsidP="0050030C">
      <w:pPr>
        <w:spacing w:line="264" w:lineRule="auto"/>
        <w:ind w:left="2127" w:hanging="2127"/>
        <w:jc w:val="both"/>
        <w:rPr>
          <w:color w:val="auto"/>
          <w:sz w:val="22"/>
          <w:szCs w:val="22"/>
        </w:rPr>
      </w:pPr>
      <w:r w:rsidRPr="0050030C">
        <w:rPr>
          <w:color w:val="auto"/>
          <w:sz w:val="22"/>
          <w:szCs w:val="22"/>
        </w:rPr>
        <w:t>zastoupen</w:t>
      </w:r>
      <w:r w:rsidR="00C641EC" w:rsidRPr="0050030C">
        <w:rPr>
          <w:color w:val="auto"/>
          <w:sz w:val="22"/>
          <w:szCs w:val="22"/>
        </w:rPr>
        <w:t>é</w:t>
      </w:r>
      <w:r w:rsidRPr="0050030C">
        <w:rPr>
          <w:color w:val="auto"/>
          <w:sz w:val="22"/>
          <w:szCs w:val="22"/>
        </w:rPr>
        <w:t xml:space="preserve">: </w:t>
      </w:r>
      <w:r w:rsidRPr="0050030C">
        <w:rPr>
          <w:color w:val="auto"/>
          <w:sz w:val="22"/>
          <w:szCs w:val="22"/>
        </w:rPr>
        <w:tab/>
        <w:t>starostou Mgr. Petrem Kubisem,</w:t>
      </w:r>
    </w:p>
    <w:p w14:paraId="48283B3A" w14:textId="77777777" w:rsidR="00247CF9" w:rsidRPr="0050030C" w:rsidRDefault="00247CF9" w:rsidP="0050030C">
      <w:pPr>
        <w:tabs>
          <w:tab w:val="left" w:pos="1260"/>
        </w:tabs>
        <w:spacing w:line="264" w:lineRule="auto"/>
        <w:rPr>
          <w:color w:val="auto"/>
          <w:sz w:val="22"/>
          <w:szCs w:val="22"/>
        </w:rPr>
      </w:pPr>
      <w:r w:rsidRPr="0050030C">
        <w:rPr>
          <w:color w:val="auto"/>
          <w:sz w:val="22"/>
          <w:szCs w:val="22"/>
        </w:rPr>
        <w:t>IČO:</w:t>
      </w:r>
      <w:r w:rsidRPr="0050030C">
        <w:rPr>
          <w:color w:val="auto"/>
          <w:sz w:val="22"/>
          <w:szCs w:val="22"/>
        </w:rPr>
        <w:tab/>
      </w:r>
      <w:r w:rsidRPr="0050030C">
        <w:rPr>
          <w:color w:val="auto"/>
          <w:sz w:val="22"/>
          <w:szCs w:val="22"/>
        </w:rPr>
        <w:tab/>
      </w:r>
      <w:r w:rsidRPr="0050030C">
        <w:rPr>
          <w:color w:val="auto"/>
          <w:sz w:val="22"/>
          <w:szCs w:val="22"/>
        </w:rPr>
        <w:tab/>
        <w:t>00259586,</w:t>
      </w:r>
    </w:p>
    <w:p w14:paraId="4A74F5CA" w14:textId="77777777" w:rsidR="00247CF9" w:rsidRPr="0050030C" w:rsidRDefault="00247CF9" w:rsidP="0050030C">
      <w:pPr>
        <w:tabs>
          <w:tab w:val="left" w:pos="1260"/>
        </w:tabs>
        <w:spacing w:line="264" w:lineRule="auto"/>
        <w:rPr>
          <w:color w:val="auto"/>
          <w:sz w:val="22"/>
          <w:szCs w:val="22"/>
        </w:rPr>
      </w:pPr>
      <w:r w:rsidRPr="0050030C">
        <w:rPr>
          <w:color w:val="auto"/>
          <w:sz w:val="22"/>
          <w:szCs w:val="22"/>
        </w:rPr>
        <w:t>DIČ:</w:t>
      </w:r>
      <w:r w:rsidRPr="0050030C">
        <w:rPr>
          <w:color w:val="auto"/>
          <w:sz w:val="22"/>
          <w:szCs w:val="22"/>
        </w:rPr>
        <w:tab/>
      </w:r>
      <w:r w:rsidRPr="0050030C">
        <w:rPr>
          <w:color w:val="auto"/>
          <w:sz w:val="22"/>
          <w:szCs w:val="22"/>
        </w:rPr>
        <w:tab/>
      </w:r>
      <w:r w:rsidRPr="0050030C">
        <w:rPr>
          <w:color w:val="auto"/>
          <w:sz w:val="22"/>
          <w:szCs w:val="22"/>
        </w:rPr>
        <w:tab/>
        <w:t>CZ00259586,</w:t>
      </w:r>
    </w:p>
    <w:p w14:paraId="0406186F" w14:textId="77777777" w:rsidR="00247CF9" w:rsidRPr="0050030C" w:rsidRDefault="00247CF9" w:rsidP="0050030C">
      <w:pPr>
        <w:spacing w:line="264" w:lineRule="auto"/>
        <w:ind w:left="1260" w:hanging="1260"/>
        <w:jc w:val="both"/>
        <w:rPr>
          <w:color w:val="auto"/>
          <w:sz w:val="22"/>
          <w:szCs w:val="22"/>
        </w:rPr>
      </w:pPr>
      <w:r w:rsidRPr="0050030C">
        <w:rPr>
          <w:color w:val="auto"/>
          <w:sz w:val="22"/>
          <w:szCs w:val="22"/>
        </w:rPr>
        <w:t>bankovní spojení:</w:t>
      </w:r>
      <w:r w:rsidRPr="0050030C">
        <w:rPr>
          <w:color w:val="auto"/>
          <w:sz w:val="22"/>
          <w:szCs w:val="22"/>
        </w:rPr>
        <w:tab/>
        <w:t>Komerční banka, a.s.,</w:t>
      </w:r>
    </w:p>
    <w:p w14:paraId="78E409D3" w14:textId="77777777"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číslo účtu:</w:t>
      </w:r>
      <w:r w:rsidRPr="0050030C">
        <w:rPr>
          <w:sz w:val="22"/>
          <w:szCs w:val="22"/>
        </w:rPr>
        <w:tab/>
        <w:t>19-521391/0100,</w:t>
      </w:r>
    </w:p>
    <w:p w14:paraId="5F59E9FF" w14:textId="20CCA228" w:rsidR="00247CF9" w:rsidRPr="0050030C" w:rsidRDefault="00247CF9" w:rsidP="0050030C">
      <w:pPr>
        <w:spacing w:after="120" w:line="264" w:lineRule="auto"/>
        <w:rPr>
          <w:color w:val="auto"/>
          <w:sz w:val="22"/>
          <w:szCs w:val="22"/>
        </w:rPr>
      </w:pPr>
      <w:r w:rsidRPr="0050030C">
        <w:rPr>
          <w:color w:val="auto"/>
          <w:sz w:val="22"/>
          <w:szCs w:val="22"/>
        </w:rPr>
        <w:t>(dále také jen „</w:t>
      </w:r>
      <w:r w:rsidRPr="0050030C">
        <w:rPr>
          <w:b/>
          <w:color w:val="auto"/>
          <w:sz w:val="22"/>
          <w:szCs w:val="22"/>
        </w:rPr>
        <w:t>objednatel</w:t>
      </w:r>
      <w:r w:rsidRPr="0050030C">
        <w:rPr>
          <w:color w:val="auto"/>
          <w:sz w:val="22"/>
          <w:szCs w:val="22"/>
        </w:rPr>
        <w:t>“)</w:t>
      </w:r>
    </w:p>
    <w:p w14:paraId="7B2AE164" w14:textId="567D4C99" w:rsidR="00247CF9" w:rsidRPr="0050030C" w:rsidRDefault="00247CF9" w:rsidP="0050030C">
      <w:pPr>
        <w:spacing w:after="120" w:line="264" w:lineRule="auto"/>
        <w:rPr>
          <w:b/>
          <w:sz w:val="22"/>
          <w:szCs w:val="22"/>
        </w:rPr>
      </w:pPr>
      <w:r w:rsidRPr="0050030C">
        <w:rPr>
          <w:sz w:val="22"/>
          <w:szCs w:val="22"/>
        </w:rPr>
        <w:t>a</w:t>
      </w:r>
    </w:p>
    <w:p w14:paraId="2D619147" w14:textId="77777777" w:rsidR="00821D60" w:rsidRPr="00821D60" w:rsidRDefault="00821D60" w:rsidP="0050030C">
      <w:pPr>
        <w:shd w:val="clear" w:color="auto" w:fill="FFFFFF"/>
        <w:tabs>
          <w:tab w:val="left" w:pos="2126"/>
        </w:tabs>
        <w:spacing w:line="264" w:lineRule="auto"/>
        <w:rPr>
          <w:b/>
          <w:sz w:val="22"/>
          <w:szCs w:val="22"/>
        </w:rPr>
      </w:pPr>
      <w:r w:rsidRPr="00821D60">
        <w:rPr>
          <w:b/>
          <w:sz w:val="22"/>
          <w:szCs w:val="22"/>
        </w:rPr>
        <w:fldChar w:fldCharType="begin">
          <w:ffData>
            <w:name w:val="Text3"/>
            <w:enabled/>
            <w:calcOnExit w:val="0"/>
            <w:textInput/>
          </w:ffData>
        </w:fldChar>
      </w:r>
      <w:r w:rsidRPr="00821D60">
        <w:rPr>
          <w:b/>
          <w:sz w:val="22"/>
          <w:szCs w:val="22"/>
        </w:rPr>
        <w:instrText xml:space="preserve"> FORMTEXT </w:instrText>
      </w:r>
      <w:r w:rsidRPr="00821D60">
        <w:rPr>
          <w:b/>
          <w:sz w:val="22"/>
          <w:szCs w:val="22"/>
        </w:rPr>
      </w:r>
      <w:r w:rsidRPr="00821D60">
        <w:rPr>
          <w:b/>
          <w:sz w:val="22"/>
          <w:szCs w:val="22"/>
        </w:rPr>
        <w:fldChar w:fldCharType="separate"/>
      </w:r>
      <w:r w:rsidRPr="00821D60">
        <w:rPr>
          <w:b/>
          <w:sz w:val="22"/>
          <w:szCs w:val="22"/>
        </w:rPr>
        <w:t> </w:t>
      </w:r>
      <w:r w:rsidRPr="00821D60">
        <w:rPr>
          <w:b/>
          <w:sz w:val="22"/>
          <w:szCs w:val="22"/>
        </w:rPr>
        <w:t> </w:t>
      </w:r>
      <w:r w:rsidRPr="00821D60">
        <w:rPr>
          <w:b/>
          <w:sz w:val="22"/>
          <w:szCs w:val="22"/>
        </w:rPr>
        <w:t> </w:t>
      </w:r>
      <w:r w:rsidRPr="00821D60">
        <w:rPr>
          <w:b/>
          <w:sz w:val="22"/>
          <w:szCs w:val="22"/>
        </w:rPr>
        <w:t> </w:t>
      </w:r>
      <w:r w:rsidRPr="00821D60">
        <w:rPr>
          <w:b/>
          <w:sz w:val="22"/>
          <w:szCs w:val="22"/>
        </w:rPr>
        <w:t> </w:t>
      </w:r>
      <w:r w:rsidRPr="00821D60">
        <w:rPr>
          <w:b/>
          <w:sz w:val="22"/>
          <w:szCs w:val="22"/>
        </w:rPr>
        <w:fldChar w:fldCharType="end"/>
      </w:r>
      <w:r w:rsidRPr="00821D60">
        <w:rPr>
          <w:b/>
          <w:sz w:val="22"/>
          <w:szCs w:val="22"/>
        </w:rPr>
        <w:t xml:space="preserve"> </w:t>
      </w:r>
    </w:p>
    <w:p w14:paraId="58250099" w14:textId="130F2085" w:rsidR="00247CF9" w:rsidRPr="00821D60" w:rsidRDefault="00821D60" w:rsidP="0050030C">
      <w:pPr>
        <w:shd w:val="clear" w:color="auto" w:fill="FFFFFF"/>
        <w:tabs>
          <w:tab w:val="left" w:pos="2126"/>
        </w:tabs>
        <w:spacing w:line="264" w:lineRule="auto"/>
        <w:rPr>
          <w:sz w:val="22"/>
          <w:szCs w:val="22"/>
        </w:rPr>
      </w:pPr>
      <w:r>
        <w:rPr>
          <w:sz w:val="22"/>
          <w:szCs w:val="22"/>
        </w:rPr>
        <w:t>s</w:t>
      </w:r>
      <w:r w:rsidR="00247CF9" w:rsidRPr="00821D60">
        <w:rPr>
          <w:sz w:val="22"/>
          <w:szCs w:val="22"/>
        </w:rPr>
        <w:t xml:space="preserve">e sídlem: </w:t>
      </w:r>
      <w:r w:rsidR="00247CF9" w:rsidRPr="00821D60">
        <w:rPr>
          <w:sz w:val="22"/>
          <w:szCs w:val="22"/>
        </w:rPr>
        <w:tab/>
      </w:r>
      <w:r w:rsidRPr="00821D60">
        <w:rPr>
          <w:sz w:val="22"/>
          <w:szCs w:val="22"/>
        </w:rPr>
        <w:fldChar w:fldCharType="begin">
          <w:ffData>
            <w:name w:val="Text3"/>
            <w:enabled/>
            <w:calcOnExit w:val="0"/>
            <w:textInput/>
          </w:ffData>
        </w:fldChar>
      </w:r>
      <w:r w:rsidRPr="00821D60">
        <w:rPr>
          <w:sz w:val="22"/>
          <w:szCs w:val="22"/>
        </w:rPr>
        <w:instrText xml:space="preserve"> FORMTEXT </w:instrText>
      </w:r>
      <w:r w:rsidRPr="00821D60">
        <w:rPr>
          <w:sz w:val="22"/>
          <w:szCs w:val="22"/>
        </w:rPr>
      </w:r>
      <w:r w:rsidRPr="00821D60">
        <w:rPr>
          <w:sz w:val="22"/>
          <w:szCs w:val="22"/>
        </w:rPr>
        <w:fldChar w:fldCharType="separate"/>
      </w:r>
      <w:r w:rsidRPr="00821D60">
        <w:rPr>
          <w:sz w:val="22"/>
          <w:szCs w:val="22"/>
        </w:rPr>
        <w:t> </w:t>
      </w:r>
      <w:r w:rsidRPr="00821D60">
        <w:rPr>
          <w:sz w:val="22"/>
          <w:szCs w:val="22"/>
        </w:rPr>
        <w:t> </w:t>
      </w:r>
      <w:r w:rsidRPr="00821D60">
        <w:rPr>
          <w:sz w:val="22"/>
          <w:szCs w:val="22"/>
        </w:rPr>
        <w:t> </w:t>
      </w:r>
      <w:r w:rsidRPr="00821D60">
        <w:rPr>
          <w:sz w:val="22"/>
          <w:szCs w:val="22"/>
        </w:rPr>
        <w:t> </w:t>
      </w:r>
      <w:r w:rsidRPr="00821D60">
        <w:rPr>
          <w:sz w:val="22"/>
          <w:szCs w:val="22"/>
        </w:rPr>
        <w:t> </w:t>
      </w:r>
      <w:r w:rsidRPr="00821D60">
        <w:rPr>
          <w:sz w:val="22"/>
          <w:szCs w:val="22"/>
        </w:rPr>
        <w:fldChar w:fldCharType="end"/>
      </w:r>
      <w:r w:rsidRPr="00821D60">
        <w:rPr>
          <w:sz w:val="22"/>
          <w:szCs w:val="22"/>
        </w:rPr>
        <w:t>,</w:t>
      </w:r>
    </w:p>
    <w:p w14:paraId="38F22A65" w14:textId="77777777" w:rsidR="00821D60" w:rsidRPr="00821D60" w:rsidRDefault="00247CF9" w:rsidP="0050030C">
      <w:pPr>
        <w:shd w:val="clear" w:color="auto" w:fill="FFFFFF"/>
        <w:tabs>
          <w:tab w:val="left" w:pos="2126"/>
        </w:tabs>
        <w:spacing w:line="264" w:lineRule="auto"/>
        <w:rPr>
          <w:sz w:val="22"/>
          <w:szCs w:val="22"/>
        </w:rPr>
      </w:pPr>
      <w:r w:rsidRPr="00821D60">
        <w:rPr>
          <w:sz w:val="22"/>
          <w:szCs w:val="22"/>
        </w:rPr>
        <w:t>zastoupený:</w:t>
      </w:r>
      <w:r w:rsidRPr="00821D60">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4CC76B00" w14:textId="7FBC8C21"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IČO:</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1960C1E8" w14:textId="0B9D8E8E" w:rsidR="00247CF9" w:rsidRPr="0050030C" w:rsidRDefault="00247CF9" w:rsidP="0050030C">
      <w:pPr>
        <w:shd w:val="clear" w:color="auto" w:fill="FFFFFF"/>
        <w:tabs>
          <w:tab w:val="left" w:pos="2126"/>
        </w:tabs>
        <w:spacing w:line="264" w:lineRule="auto"/>
        <w:rPr>
          <w:sz w:val="22"/>
          <w:szCs w:val="22"/>
        </w:rPr>
      </w:pPr>
      <w:r w:rsidRPr="0050030C">
        <w:rPr>
          <w:sz w:val="22"/>
          <w:szCs w:val="22"/>
        </w:rPr>
        <w:t xml:space="preserve">DIČ: </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2FFBB221" w14:textId="62177CCC"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bankovní spojení:</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65ED7573" w14:textId="4BE3AACB"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číslo účtu:</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61BFB855" w14:textId="056F9D75" w:rsidR="00247CF9" w:rsidRPr="0050030C" w:rsidRDefault="00247CF9" w:rsidP="0050030C">
      <w:pPr>
        <w:shd w:val="clear" w:color="auto" w:fill="FFFFFF"/>
        <w:tabs>
          <w:tab w:val="left" w:pos="2126"/>
        </w:tabs>
        <w:spacing w:line="264" w:lineRule="auto"/>
        <w:jc w:val="both"/>
        <w:rPr>
          <w:i/>
          <w:sz w:val="22"/>
          <w:szCs w:val="22"/>
        </w:rPr>
      </w:pPr>
      <w:r w:rsidRPr="0050030C">
        <w:rPr>
          <w:sz w:val="22"/>
          <w:szCs w:val="22"/>
        </w:rPr>
        <w:t xml:space="preserve">zapsaný v obchodním rejstříku vedeném </w:t>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r w:rsidRPr="0050030C">
        <w:rPr>
          <w:sz w:val="22"/>
          <w:szCs w:val="22"/>
        </w:rPr>
        <w:t xml:space="preserve"> soudem v </w:t>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r w:rsidRPr="0050030C">
        <w:rPr>
          <w:sz w:val="22"/>
          <w:szCs w:val="22"/>
        </w:rPr>
        <w:t xml:space="preserve"> pod sp. zn. </w:t>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Pr>
          <w:sz w:val="22"/>
          <w:szCs w:val="22"/>
        </w:rPr>
        <w:t>,</w:t>
      </w:r>
    </w:p>
    <w:p w14:paraId="130F82E0" w14:textId="77777777" w:rsidR="00247CF9" w:rsidRPr="0050030C" w:rsidRDefault="00247CF9" w:rsidP="0050030C">
      <w:pPr>
        <w:pStyle w:val="BodyText21"/>
        <w:widowControl/>
        <w:spacing w:after="240" w:line="264" w:lineRule="auto"/>
        <w:rPr>
          <w:szCs w:val="22"/>
        </w:rPr>
      </w:pPr>
      <w:r w:rsidRPr="0050030C">
        <w:rPr>
          <w:szCs w:val="22"/>
        </w:rPr>
        <w:t>(dále jen „</w:t>
      </w:r>
      <w:r w:rsidRPr="0050030C">
        <w:rPr>
          <w:b/>
          <w:szCs w:val="22"/>
        </w:rPr>
        <w:t>zhotovitel</w:t>
      </w:r>
      <w:r w:rsidRPr="0050030C">
        <w:rPr>
          <w:szCs w:val="22"/>
        </w:rPr>
        <w:t>“)</w:t>
      </w:r>
    </w:p>
    <w:bookmarkEnd w:id="0"/>
    <w:p w14:paraId="551C97BA" w14:textId="77777777" w:rsidR="00247CF9" w:rsidRPr="0050030C" w:rsidRDefault="00247CF9" w:rsidP="0050030C">
      <w:pPr>
        <w:spacing w:after="240" w:line="264" w:lineRule="auto"/>
        <w:rPr>
          <w:snapToGrid w:val="0"/>
          <w:color w:val="auto"/>
          <w:sz w:val="22"/>
          <w:szCs w:val="22"/>
        </w:rPr>
      </w:pPr>
      <w:r w:rsidRPr="0050030C">
        <w:rPr>
          <w:sz w:val="22"/>
          <w:szCs w:val="22"/>
        </w:rPr>
        <w:t>uzavírají níže uvedeného dne po</w:t>
      </w:r>
      <w:r w:rsidRPr="0050030C">
        <w:rPr>
          <w:snapToGrid w:val="0"/>
          <w:color w:val="auto"/>
          <w:sz w:val="22"/>
          <w:szCs w:val="22"/>
        </w:rPr>
        <w:t>dle příslušných ustanovení zákona č. 89/2012 Sb., občanský zákoník, ve znění pozdějších předpisů (dále jen „</w:t>
      </w:r>
      <w:r w:rsidRPr="0050030C">
        <w:rPr>
          <w:b/>
          <w:snapToGrid w:val="0"/>
          <w:color w:val="auto"/>
          <w:sz w:val="22"/>
          <w:szCs w:val="22"/>
        </w:rPr>
        <w:t>občanský zákoník</w:t>
      </w:r>
      <w:r w:rsidRPr="0050030C">
        <w:rPr>
          <w:snapToGrid w:val="0"/>
          <w:color w:val="auto"/>
          <w:sz w:val="22"/>
          <w:szCs w:val="22"/>
        </w:rPr>
        <w:t>“), tuto smlouvu o dílo:</w:t>
      </w:r>
    </w:p>
    <w:p w14:paraId="44F597EE" w14:textId="77777777" w:rsidR="00247CF9" w:rsidRPr="0050030C" w:rsidRDefault="00247CF9" w:rsidP="0050030C">
      <w:pPr>
        <w:shd w:val="clear" w:color="auto" w:fill="FFFFFF"/>
        <w:spacing w:line="264" w:lineRule="auto"/>
        <w:jc w:val="center"/>
        <w:rPr>
          <w:color w:val="232323"/>
          <w:sz w:val="22"/>
          <w:szCs w:val="22"/>
        </w:rPr>
      </w:pPr>
      <w:r w:rsidRPr="0050030C">
        <w:rPr>
          <w:color w:val="232323"/>
          <w:sz w:val="22"/>
          <w:szCs w:val="22"/>
        </w:rPr>
        <w:t>Čl. 1</w:t>
      </w:r>
    </w:p>
    <w:p w14:paraId="1CD26BBE" w14:textId="77777777" w:rsidR="00247CF9" w:rsidRPr="0050030C" w:rsidRDefault="00247CF9" w:rsidP="0050030C">
      <w:pPr>
        <w:shd w:val="clear" w:color="auto" w:fill="FFFFFF"/>
        <w:spacing w:after="120" w:line="264" w:lineRule="auto"/>
        <w:jc w:val="center"/>
        <w:rPr>
          <w:b/>
          <w:color w:val="232323"/>
          <w:sz w:val="22"/>
          <w:szCs w:val="22"/>
        </w:rPr>
      </w:pPr>
      <w:r w:rsidRPr="0050030C">
        <w:rPr>
          <w:b/>
          <w:color w:val="232323"/>
          <w:sz w:val="22"/>
          <w:szCs w:val="22"/>
        </w:rPr>
        <w:t>Úvodní ustanovení</w:t>
      </w:r>
    </w:p>
    <w:p w14:paraId="4F7C092D" w14:textId="028C006F" w:rsidR="00247CF9" w:rsidRPr="0050030C" w:rsidRDefault="00247CF9" w:rsidP="00693126">
      <w:pPr>
        <w:pStyle w:val="Odstavecseseznamem"/>
        <w:numPr>
          <w:ilvl w:val="1"/>
          <w:numId w:val="1"/>
        </w:numPr>
        <w:spacing w:after="120" w:line="264" w:lineRule="auto"/>
        <w:jc w:val="both"/>
        <w:rPr>
          <w:rFonts w:ascii="Times New Roman" w:hAnsi="Times New Roman"/>
        </w:rPr>
      </w:pPr>
      <w:r w:rsidRPr="0050030C">
        <w:rPr>
          <w:rFonts w:ascii="Times New Roman" w:hAnsi="Times New Roman"/>
        </w:rPr>
        <w:t>Tato smlouva se uzavírá za účelem realizace veřejné zakázky malého rozsahu označené názvem „</w:t>
      </w:r>
      <w:r w:rsidR="00693126" w:rsidRPr="00693126">
        <w:rPr>
          <w:rFonts w:ascii="Times New Roman" w:hAnsi="Times New Roman"/>
        </w:rPr>
        <w:t>Výroba, dodávka a montáž fotoprvku ve tvaru srdce</w:t>
      </w:r>
      <w:r w:rsidRPr="0050030C">
        <w:rPr>
          <w:rFonts w:ascii="Times New Roman" w:hAnsi="Times New Roman"/>
        </w:rPr>
        <w:t xml:space="preserve">“ </w:t>
      </w:r>
      <w:r w:rsidRPr="0050030C">
        <w:rPr>
          <w:rFonts w:ascii="Times New Roman" w:hAnsi="Times New Roman"/>
          <w:color w:val="000000" w:themeColor="text1"/>
        </w:rPr>
        <w:t>(dále jen „</w:t>
      </w:r>
      <w:r w:rsidRPr="0050030C">
        <w:rPr>
          <w:rFonts w:ascii="Times New Roman" w:hAnsi="Times New Roman"/>
          <w:b/>
          <w:color w:val="000000" w:themeColor="text1"/>
        </w:rPr>
        <w:t>Veřejná zakázka</w:t>
      </w:r>
      <w:r w:rsidRPr="0050030C">
        <w:rPr>
          <w:rFonts w:ascii="Times New Roman" w:hAnsi="Times New Roman"/>
          <w:color w:val="000000" w:themeColor="text1"/>
        </w:rPr>
        <w:t>“)</w:t>
      </w:r>
      <w:r w:rsidR="00E767D8" w:rsidRPr="0050030C">
        <w:rPr>
          <w:rFonts w:ascii="Times New Roman" w:hAnsi="Times New Roman"/>
          <w:color w:val="000000" w:themeColor="text1"/>
        </w:rPr>
        <w:t>, a to na základě nabídky zhotovitele z</w:t>
      </w:r>
      <w:r w:rsidR="00821D60">
        <w:rPr>
          <w:rFonts w:ascii="Times New Roman" w:hAnsi="Times New Roman"/>
          <w:color w:val="000000" w:themeColor="text1"/>
        </w:rPr>
        <w:t>e dne</w:t>
      </w:r>
      <w:r w:rsidR="00E767D8" w:rsidRPr="0050030C">
        <w:rPr>
          <w:rFonts w:ascii="Times New Roman" w:hAnsi="Times New Roman"/>
          <w:color w:val="000000" w:themeColor="text1"/>
        </w:rPr>
        <w:t xml:space="preserve"> </w:t>
      </w:r>
      <w:r w:rsidR="00821D60" w:rsidRPr="00821D60">
        <w:rPr>
          <w:rFonts w:ascii="Times New Roman" w:hAnsi="Times New Roman"/>
        </w:rPr>
        <w:fldChar w:fldCharType="begin">
          <w:ffData>
            <w:name w:val="Text3"/>
            <w:enabled/>
            <w:calcOnExit w:val="0"/>
            <w:textInput/>
          </w:ffData>
        </w:fldChar>
      </w:r>
      <w:r w:rsidR="00821D60" w:rsidRPr="00821D60">
        <w:rPr>
          <w:rFonts w:ascii="Times New Roman" w:hAnsi="Times New Roman"/>
        </w:rPr>
        <w:instrText xml:space="preserve"> FORMTEXT </w:instrText>
      </w:r>
      <w:r w:rsidR="00821D60" w:rsidRPr="00821D60">
        <w:rPr>
          <w:rFonts w:ascii="Times New Roman" w:hAnsi="Times New Roman"/>
        </w:rPr>
      </w:r>
      <w:r w:rsidR="00821D60" w:rsidRPr="00821D60">
        <w:rPr>
          <w:rFonts w:ascii="Times New Roman" w:hAnsi="Times New Roman"/>
        </w:rPr>
        <w:fldChar w:fldCharType="separate"/>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fldChar w:fldCharType="end"/>
      </w:r>
      <w:r w:rsidR="00B434E7" w:rsidRPr="0050030C">
        <w:rPr>
          <w:rFonts w:ascii="Times New Roman" w:hAnsi="Times New Roman"/>
          <w:color w:val="000000" w:themeColor="text1"/>
          <w:lang w:eastAsia="ar-SA"/>
        </w:rPr>
        <w:t>, jejíž součástí je položkový rozpočet</w:t>
      </w:r>
      <w:r w:rsidR="00E767D8" w:rsidRPr="0050030C">
        <w:rPr>
          <w:rFonts w:ascii="Times New Roman" w:hAnsi="Times New Roman"/>
          <w:color w:val="000000" w:themeColor="text1"/>
        </w:rPr>
        <w:t xml:space="preserve"> (dále jen „</w:t>
      </w:r>
      <w:r w:rsidR="00E767D8" w:rsidRPr="0050030C">
        <w:rPr>
          <w:rFonts w:ascii="Times New Roman" w:hAnsi="Times New Roman"/>
          <w:b/>
          <w:color w:val="000000" w:themeColor="text1"/>
        </w:rPr>
        <w:t>Nabídka</w:t>
      </w:r>
      <w:r w:rsidR="00E767D8" w:rsidRPr="0050030C">
        <w:rPr>
          <w:rFonts w:ascii="Times New Roman" w:hAnsi="Times New Roman"/>
          <w:color w:val="000000" w:themeColor="text1"/>
        </w:rPr>
        <w:t>“)</w:t>
      </w:r>
      <w:r w:rsidRPr="0050030C">
        <w:rPr>
          <w:rFonts w:ascii="Times New Roman" w:hAnsi="Times New Roman"/>
        </w:rPr>
        <w:t>.</w:t>
      </w:r>
      <w:r w:rsidR="0011187A" w:rsidRPr="0050030C">
        <w:rPr>
          <w:rFonts w:ascii="Times New Roman" w:hAnsi="Times New Roman"/>
        </w:rPr>
        <w:t xml:space="preserve"> Nabídka</w:t>
      </w:r>
      <w:r w:rsidR="009465C7">
        <w:rPr>
          <w:rFonts w:ascii="Times New Roman" w:hAnsi="Times New Roman"/>
        </w:rPr>
        <w:t xml:space="preserve"> vyjma dokladů k prokázání způsobilosti a kvalifikace zhotovitele coby dodavatele Veřejné zakázky</w:t>
      </w:r>
      <w:r w:rsidR="0011187A" w:rsidRPr="0050030C">
        <w:rPr>
          <w:rFonts w:ascii="Times New Roman" w:hAnsi="Times New Roman"/>
        </w:rPr>
        <w:t xml:space="preserve"> tvoří přílohu č. </w:t>
      </w:r>
      <w:r w:rsidR="006748E7">
        <w:rPr>
          <w:rFonts w:ascii="Times New Roman" w:hAnsi="Times New Roman"/>
        </w:rPr>
        <w:t>1</w:t>
      </w:r>
      <w:r w:rsidR="0011187A" w:rsidRPr="0050030C">
        <w:rPr>
          <w:rFonts w:ascii="Times New Roman" w:hAnsi="Times New Roman"/>
        </w:rPr>
        <w:t xml:space="preserve"> k této smlouvě.</w:t>
      </w:r>
    </w:p>
    <w:p w14:paraId="2AB3070B" w14:textId="16D7E8B5" w:rsidR="00EB1FC0" w:rsidRPr="0050030C" w:rsidRDefault="00EB1FC0" w:rsidP="0050030C">
      <w:pPr>
        <w:pStyle w:val="Odstavecseseznamem"/>
        <w:numPr>
          <w:ilvl w:val="1"/>
          <w:numId w:val="1"/>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Realizace Veřejné zakázky je spolufinancována (podpořena) Evropskou unií z Integrovaného regionálního operačního programu 2021-2027 v rámci 86. výzvy IROP – </w:t>
      </w:r>
      <w:r w:rsidRPr="0050030C">
        <w:rPr>
          <w:rFonts w:ascii="Times New Roman" w:hAnsi="Times New Roman"/>
          <w:color w:val="000000" w:themeColor="text1"/>
          <w:shd w:val="clear" w:color="auto" w:fill="FFFFFF"/>
        </w:rPr>
        <w:t>Cestovní ruch – SC 5.1 CLLD</w:t>
      </w:r>
      <w:r w:rsidRPr="0050030C">
        <w:rPr>
          <w:rFonts w:ascii="Times New Roman" w:hAnsi="Times New Roman"/>
          <w:color w:val="000000" w:themeColor="text1"/>
        </w:rPr>
        <w:t>, a to v rámci projektu s názvem „</w:t>
      </w:r>
      <w:r w:rsidRPr="0050030C">
        <w:rPr>
          <w:rFonts w:ascii="Times New Roman" w:hAnsi="Times New Roman"/>
          <w:color w:val="000000" w:themeColor="text1"/>
          <w:shd w:val="clear" w:color="auto" w:fill="FFFFFF"/>
        </w:rPr>
        <w:t>Udržitelná infrastruktura cestovního ruchu - fotoprvek</w:t>
      </w:r>
      <w:r w:rsidRPr="0050030C">
        <w:rPr>
          <w:rFonts w:ascii="Times New Roman" w:hAnsi="Times New Roman"/>
          <w:color w:val="000000" w:themeColor="text1"/>
        </w:rPr>
        <w:t xml:space="preserve">“, registrační č. </w:t>
      </w:r>
      <w:r w:rsidR="00821D60" w:rsidRPr="00821D60">
        <w:rPr>
          <w:rFonts w:ascii="Times New Roman" w:hAnsi="Times New Roman"/>
          <w:color w:val="000000" w:themeColor="text1"/>
        </w:rPr>
        <w:t>CZ.06.05.01/00/23_086/0006711</w:t>
      </w:r>
      <w:r w:rsidR="00821D60">
        <w:rPr>
          <w:rFonts w:ascii="Times New Roman" w:hAnsi="Times New Roman"/>
          <w:color w:val="000000" w:themeColor="text1"/>
        </w:rPr>
        <w:t>.</w:t>
      </w:r>
    </w:p>
    <w:p w14:paraId="6478E32E" w14:textId="77777777" w:rsidR="00247CF9" w:rsidRPr="0050030C" w:rsidRDefault="00247CF9" w:rsidP="0050030C">
      <w:pPr>
        <w:pStyle w:val="Odstavecseseznamem"/>
        <w:numPr>
          <w:ilvl w:val="1"/>
          <w:numId w:val="1"/>
        </w:numPr>
        <w:spacing w:after="120" w:line="264" w:lineRule="auto"/>
        <w:jc w:val="both"/>
        <w:rPr>
          <w:rFonts w:ascii="Times New Roman" w:hAnsi="Times New Roman"/>
        </w:rPr>
      </w:pPr>
      <w:r w:rsidRPr="0050030C">
        <w:rPr>
          <w:rFonts w:ascii="Times New Roman" w:hAnsi="Times New Roman"/>
          <w:color w:val="000000" w:themeColor="text1"/>
        </w:rPr>
        <w:t>Zhotovitel prohlašuje, že splňuje veškeré podmínky a požadavky podle této smlouvy, je dostatečně odborně způsobilý k provedení díla podle této smlouvy, tj. je odborníkem podle § 5 a § 2950 občanského zákoníku, pokud jde o předmět smlouvy, má veškeré právní, technické a personální předpoklady a kapacity pro řádné a včasné provedení díla podle této smlouvy, jakož i veškeré dostupné požadované znalosti a relevantní zkušenosti v oblasti, do níž spadá předmět této smlouvy, je oprávněn ji uzavřít a k okamžiku uzavření této smlouvy nebyl na jeho majetek prohlášen konkurs, nedošlo k jeho zamítnutí pro nedostatek majetku ani k zamítnutí insolvenčního návrhu proto, že jeho majetek nepostačoval k úhradě nákladů insolvenčního řízení, není v likvidaci a nemá daňové nedoplatky.</w:t>
      </w:r>
    </w:p>
    <w:p w14:paraId="0CB041C4" w14:textId="77777777" w:rsidR="00247CF9" w:rsidRPr="0050030C" w:rsidRDefault="00247CF9" w:rsidP="0050030C">
      <w:pPr>
        <w:pStyle w:val="Odstavecseseznamem"/>
        <w:numPr>
          <w:ilvl w:val="1"/>
          <w:numId w:val="1"/>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 dále prohlašuje, že se seznámil se všemi podklady, které byly součástí zadávací dokumentace k Veřejné zakázce vč. této smlouvy.</w:t>
      </w:r>
    </w:p>
    <w:p w14:paraId="6B662F70" w14:textId="77777777" w:rsidR="00247CF9" w:rsidRPr="0050030C" w:rsidRDefault="00247CF9" w:rsidP="0050030C">
      <w:pPr>
        <w:shd w:val="clear" w:color="auto" w:fill="FFFFFF"/>
        <w:spacing w:line="264" w:lineRule="auto"/>
        <w:jc w:val="center"/>
        <w:rPr>
          <w:color w:val="232323"/>
          <w:sz w:val="22"/>
          <w:szCs w:val="22"/>
        </w:rPr>
      </w:pPr>
      <w:r w:rsidRPr="0050030C">
        <w:rPr>
          <w:color w:val="232323"/>
          <w:sz w:val="22"/>
          <w:szCs w:val="22"/>
        </w:rPr>
        <w:t>Čl. 2</w:t>
      </w:r>
    </w:p>
    <w:p w14:paraId="4A36BB25" w14:textId="77777777" w:rsidR="00247CF9" w:rsidRPr="0050030C" w:rsidRDefault="00247CF9" w:rsidP="0050030C">
      <w:pPr>
        <w:shd w:val="clear" w:color="auto" w:fill="FFFFFF"/>
        <w:spacing w:after="120" w:line="264" w:lineRule="auto"/>
        <w:jc w:val="center"/>
        <w:rPr>
          <w:b/>
          <w:color w:val="232323"/>
          <w:sz w:val="22"/>
          <w:szCs w:val="22"/>
        </w:rPr>
      </w:pPr>
      <w:r w:rsidRPr="0050030C">
        <w:rPr>
          <w:b/>
          <w:color w:val="232323"/>
          <w:sz w:val="22"/>
          <w:szCs w:val="22"/>
        </w:rPr>
        <w:lastRenderedPageBreak/>
        <w:t>Předmět smlouvy</w:t>
      </w:r>
    </w:p>
    <w:p w14:paraId="61D7A613" w14:textId="4A27A86D" w:rsidR="00247CF9" w:rsidRPr="0050030C" w:rsidRDefault="00247CF9" w:rsidP="0050030C">
      <w:pPr>
        <w:pStyle w:val="Odstavecseseznamem"/>
        <w:numPr>
          <w:ilvl w:val="1"/>
          <w:numId w:val="2"/>
        </w:numPr>
        <w:spacing w:after="120" w:line="264" w:lineRule="auto"/>
        <w:jc w:val="both"/>
        <w:rPr>
          <w:rFonts w:ascii="Times New Roman" w:hAnsi="Times New Roman"/>
        </w:rPr>
      </w:pPr>
      <w:r w:rsidRPr="0050030C">
        <w:rPr>
          <w:rFonts w:ascii="Times New Roman" w:hAnsi="Times New Roman"/>
        </w:rPr>
        <w:t>Předmětem této smlouvy je závazek zhotovitele za podmínek sjednaných v této smlouvě na svůj náklad a nebezpečí provést pro objednatele níže specifikované dílo a závazek objednatele dílo převzít a zaplatit zhotoviteli cenu díla.</w:t>
      </w:r>
    </w:p>
    <w:p w14:paraId="28051CDD" w14:textId="77777777" w:rsidR="00E5103E" w:rsidRPr="0050030C" w:rsidRDefault="00247CF9" w:rsidP="0050030C">
      <w:pPr>
        <w:pStyle w:val="Odstavecseseznamem"/>
        <w:numPr>
          <w:ilvl w:val="1"/>
          <w:numId w:val="2"/>
        </w:numPr>
        <w:spacing w:after="120" w:line="264" w:lineRule="auto"/>
        <w:jc w:val="both"/>
        <w:rPr>
          <w:rFonts w:ascii="Times New Roman" w:hAnsi="Times New Roman"/>
        </w:rPr>
      </w:pPr>
      <w:r w:rsidRPr="0050030C">
        <w:rPr>
          <w:rFonts w:ascii="Times New Roman" w:hAnsi="Times New Roman"/>
          <w:color w:val="232323"/>
        </w:rPr>
        <w:t>Dílem se rozumí zhotovení</w:t>
      </w:r>
    </w:p>
    <w:p w14:paraId="7C43E4E9" w14:textId="7FAEF516" w:rsidR="00E5103E" w:rsidRPr="0050030C" w:rsidRDefault="00247CF9" w:rsidP="0050030C">
      <w:pPr>
        <w:pStyle w:val="Odstavecseseznamem"/>
        <w:numPr>
          <w:ilvl w:val="0"/>
          <w:numId w:val="29"/>
        </w:numPr>
        <w:spacing w:line="264" w:lineRule="auto"/>
        <w:jc w:val="both"/>
        <w:rPr>
          <w:rFonts w:ascii="Times New Roman" w:hAnsi="Times New Roman"/>
        </w:rPr>
      </w:pPr>
      <w:r w:rsidRPr="0050030C">
        <w:rPr>
          <w:rFonts w:ascii="Times New Roman" w:hAnsi="Times New Roman"/>
          <w:color w:val="232323"/>
        </w:rPr>
        <w:t>dále specifikovaného fotoprvku (dále jen „</w:t>
      </w:r>
      <w:r w:rsidRPr="0050030C">
        <w:rPr>
          <w:rFonts w:ascii="Times New Roman" w:hAnsi="Times New Roman"/>
          <w:b/>
          <w:color w:val="232323"/>
        </w:rPr>
        <w:t>fotoprvek</w:t>
      </w:r>
      <w:r w:rsidRPr="0050030C">
        <w:rPr>
          <w:rFonts w:ascii="Times New Roman" w:hAnsi="Times New Roman"/>
          <w:color w:val="232323"/>
        </w:rPr>
        <w:t>“), jeho instalace na pozemku</w:t>
      </w:r>
      <w:r w:rsidR="00870CDA" w:rsidRPr="0050030C">
        <w:rPr>
          <w:rFonts w:ascii="Times New Roman" w:hAnsi="Times New Roman"/>
        </w:rPr>
        <w:t xml:space="preserve"> p. č. 174/1 v k. ú. Sokolov</w:t>
      </w:r>
      <w:r w:rsidR="00997A82" w:rsidRPr="0050030C">
        <w:rPr>
          <w:rFonts w:ascii="Times New Roman" w:hAnsi="Times New Roman"/>
          <w:color w:val="232323"/>
        </w:rPr>
        <w:t xml:space="preserve"> vč. </w:t>
      </w:r>
      <w:r w:rsidR="00C51D5A" w:rsidRPr="0050030C">
        <w:rPr>
          <w:rFonts w:ascii="Times New Roman" w:hAnsi="Times New Roman"/>
          <w:color w:val="232323"/>
        </w:rPr>
        <w:t xml:space="preserve">zhotovení betonového základu pro </w:t>
      </w:r>
      <w:r w:rsidR="00182468">
        <w:rPr>
          <w:rFonts w:ascii="Times New Roman" w:hAnsi="Times New Roman"/>
          <w:color w:val="232323"/>
        </w:rPr>
        <w:t>ukotvení</w:t>
      </w:r>
      <w:r w:rsidR="00C51D5A" w:rsidRPr="0050030C">
        <w:rPr>
          <w:rFonts w:ascii="Times New Roman" w:hAnsi="Times New Roman"/>
          <w:color w:val="232323"/>
        </w:rPr>
        <w:t xml:space="preserve"> fotoprvku</w:t>
      </w:r>
      <w:r w:rsidR="00705D86">
        <w:rPr>
          <w:rFonts w:ascii="Times New Roman" w:hAnsi="Times New Roman"/>
          <w:color w:val="232323"/>
        </w:rPr>
        <w:t>, samotného ukotvení fotoprvku na betonovém základu</w:t>
      </w:r>
      <w:r w:rsidR="00C51D5A" w:rsidRPr="0050030C">
        <w:rPr>
          <w:rFonts w:ascii="Times New Roman" w:hAnsi="Times New Roman"/>
          <w:color w:val="232323"/>
        </w:rPr>
        <w:t xml:space="preserve"> a dalších </w:t>
      </w:r>
      <w:r w:rsidR="00997A82" w:rsidRPr="0050030C">
        <w:rPr>
          <w:rFonts w:ascii="Times New Roman" w:hAnsi="Times New Roman"/>
          <w:color w:val="232323"/>
        </w:rPr>
        <w:t>stavebních</w:t>
      </w:r>
      <w:r w:rsidR="00705D86">
        <w:rPr>
          <w:rFonts w:ascii="Times New Roman" w:hAnsi="Times New Roman"/>
          <w:color w:val="232323"/>
        </w:rPr>
        <w:t>, zemních</w:t>
      </w:r>
      <w:r w:rsidR="00997A82" w:rsidRPr="0050030C">
        <w:rPr>
          <w:rFonts w:ascii="Times New Roman" w:hAnsi="Times New Roman"/>
          <w:color w:val="232323"/>
        </w:rPr>
        <w:t xml:space="preserve"> </w:t>
      </w:r>
      <w:r w:rsidR="00127888" w:rsidRPr="0050030C">
        <w:rPr>
          <w:rFonts w:ascii="Times New Roman" w:hAnsi="Times New Roman"/>
          <w:color w:val="232323"/>
        </w:rPr>
        <w:t xml:space="preserve">a terénních </w:t>
      </w:r>
      <w:r w:rsidR="00997A82" w:rsidRPr="0050030C">
        <w:rPr>
          <w:rFonts w:ascii="Times New Roman" w:hAnsi="Times New Roman"/>
          <w:color w:val="232323"/>
        </w:rPr>
        <w:t>úprav tohoto pozemku souvisejících s instalací fotoprvku</w:t>
      </w:r>
      <w:r w:rsidRPr="0050030C">
        <w:rPr>
          <w:rFonts w:ascii="Times New Roman" w:hAnsi="Times New Roman"/>
          <w:color w:val="232323"/>
        </w:rPr>
        <w:t xml:space="preserve"> a </w:t>
      </w:r>
    </w:p>
    <w:p w14:paraId="6C5D29F5" w14:textId="77777777" w:rsidR="00E5103E" w:rsidRPr="0050030C" w:rsidRDefault="00E5103E" w:rsidP="0050030C">
      <w:pPr>
        <w:pStyle w:val="Odstavecseseznamem"/>
        <w:numPr>
          <w:ilvl w:val="0"/>
          <w:numId w:val="29"/>
        </w:numPr>
        <w:spacing w:after="120" w:line="264" w:lineRule="auto"/>
        <w:jc w:val="both"/>
        <w:rPr>
          <w:rFonts w:ascii="Times New Roman" w:hAnsi="Times New Roman"/>
        </w:rPr>
      </w:pPr>
      <w:r w:rsidRPr="0050030C">
        <w:rPr>
          <w:rFonts w:ascii="Times New Roman" w:hAnsi="Times New Roman"/>
          <w:color w:val="232323"/>
        </w:rPr>
        <w:t xml:space="preserve">dále specifikované </w:t>
      </w:r>
      <w:r w:rsidR="00293983" w:rsidRPr="0050030C">
        <w:rPr>
          <w:rFonts w:ascii="Times New Roman" w:hAnsi="Times New Roman"/>
          <w:color w:val="232323"/>
        </w:rPr>
        <w:t>dílenské</w:t>
      </w:r>
      <w:r w:rsidR="00247CF9" w:rsidRPr="0050030C">
        <w:rPr>
          <w:rFonts w:ascii="Times New Roman" w:hAnsi="Times New Roman"/>
          <w:color w:val="232323"/>
        </w:rPr>
        <w:t xml:space="preserve"> dokumentac</w:t>
      </w:r>
      <w:r w:rsidR="00293983" w:rsidRPr="0050030C">
        <w:rPr>
          <w:rFonts w:ascii="Times New Roman" w:hAnsi="Times New Roman"/>
          <w:color w:val="232323"/>
        </w:rPr>
        <w:t>e</w:t>
      </w:r>
      <w:r w:rsidR="00247CF9" w:rsidRPr="0050030C">
        <w:rPr>
          <w:rFonts w:ascii="Times New Roman" w:hAnsi="Times New Roman"/>
          <w:color w:val="232323"/>
        </w:rPr>
        <w:t xml:space="preserve">, podle níž </w:t>
      </w:r>
      <w:r w:rsidRPr="0050030C">
        <w:rPr>
          <w:rFonts w:ascii="Times New Roman" w:hAnsi="Times New Roman"/>
          <w:color w:val="232323"/>
        </w:rPr>
        <w:t>zhotovitel</w:t>
      </w:r>
      <w:r w:rsidR="00247CF9" w:rsidRPr="0050030C">
        <w:rPr>
          <w:rFonts w:ascii="Times New Roman" w:hAnsi="Times New Roman"/>
          <w:color w:val="232323"/>
        </w:rPr>
        <w:t xml:space="preserve"> fotoprvek zhotov</w:t>
      </w:r>
      <w:r w:rsidRPr="0050030C">
        <w:rPr>
          <w:rFonts w:ascii="Times New Roman" w:hAnsi="Times New Roman"/>
          <w:color w:val="232323"/>
        </w:rPr>
        <w:t>í</w:t>
      </w:r>
      <w:r w:rsidR="00117709" w:rsidRPr="0050030C">
        <w:rPr>
          <w:rFonts w:ascii="Times New Roman" w:hAnsi="Times New Roman"/>
          <w:color w:val="232323"/>
        </w:rPr>
        <w:t xml:space="preserve"> (dále jen „</w:t>
      </w:r>
      <w:r w:rsidR="00293983" w:rsidRPr="0050030C">
        <w:rPr>
          <w:rFonts w:ascii="Times New Roman" w:hAnsi="Times New Roman"/>
          <w:b/>
          <w:color w:val="232323"/>
        </w:rPr>
        <w:t>dílenská</w:t>
      </w:r>
      <w:r w:rsidR="00117709" w:rsidRPr="0050030C">
        <w:rPr>
          <w:rFonts w:ascii="Times New Roman" w:hAnsi="Times New Roman"/>
          <w:b/>
          <w:color w:val="232323"/>
        </w:rPr>
        <w:t xml:space="preserve"> dokumentace</w:t>
      </w:r>
      <w:r w:rsidR="00117709" w:rsidRPr="0050030C">
        <w:rPr>
          <w:rFonts w:ascii="Times New Roman" w:hAnsi="Times New Roman"/>
          <w:color w:val="232323"/>
        </w:rPr>
        <w:t>“)</w:t>
      </w:r>
      <w:r w:rsidR="00247CF9" w:rsidRPr="0050030C">
        <w:rPr>
          <w:rFonts w:ascii="Times New Roman" w:hAnsi="Times New Roman"/>
          <w:color w:val="232323"/>
        </w:rPr>
        <w:t xml:space="preserve">, </w:t>
      </w:r>
    </w:p>
    <w:p w14:paraId="4BFEC0D5" w14:textId="455516EC" w:rsidR="000B048B" w:rsidRPr="0050030C" w:rsidRDefault="00247CF9" w:rsidP="0050030C">
      <w:pPr>
        <w:spacing w:after="120" w:line="264" w:lineRule="auto"/>
        <w:ind w:left="360"/>
        <w:jc w:val="both"/>
      </w:pPr>
      <w:r w:rsidRPr="0050030C">
        <w:rPr>
          <w:color w:val="232323"/>
        </w:rPr>
        <w:t>to vše způsobem, za podmínek a v rozsahu uvedených v této smlouvě vč. Nabídky (dále společně také jen „</w:t>
      </w:r>
      <w:r w:rsidRPr="0050030C">
        <w:rPr>
          <w:b/>
          <w:color w:val="232323"/>
        </w:rPr>
        <w:t>dílo</w:t>
      </w:r>
      <w:r w:rsidRPr="0050030C">
        <w:rPr>
          <w:color w:val="232323"/>
        </w:rPr>
        <w:t>“).</w:t>
      </w:r>
    </w:p>
    <w:p w14:paraId="124A4515" w14:textId="6FDCCF2D" w:rsidR="00E21FBC" w:rsidRPr="00C571A1" w:rsidRDefault="00E21FBC" w:rsidP="0050030C">
      <w:pPr>
        <w:pStyle w:val="Odstavecseseznamem"/>
        <w:numPr>
          <w:ilvl w:val="1"/>
          <w:numId w:val="2"/>
        </w:numPr>
        <w:spacing w:after="120" w:line="264" w:lineRule="auto"/>
        <w:jc w:val="both"/>
        <w:rPr>
          <w:rFonts w:ascii="Times New Roman" w:hAnsi="Times New Roman"/>
        </w:rPr>
      </w:pPr>
      <w:r>
        <w:rPr>
          <w:rFonts w:ascii="Times New Roman" w:hAnsi="Times New Roman"/>
        </w:rPr>
        <w:t xml:space="preserve">Součástí díla je rovněž vytěžení zeminy </w:t>
      </w:r>
      <w:r w:rsidRPr="0050030C">
        <w:rPr>
          <w:rFonts w:ascii="Times New Roman" w:hAnsi="Times New Roman"/>
          <w:color w:val="232323"/>
        </w:rPr>
        <w:t>na pozemku</w:t>
      </w:r>
      <w:r w:rsidRPr="0050030C">
        <w:rPr>
          <w:rFonts w:ascii="Times New Roman" w:hAnsi="Times New Roman"/>
        </w:rPr>
        <w:t xml:space="preserve"> p. č. 174/1 v k. ú. Sokolov</w:t>
      </w:r>
      <w:r>
        <w:rPr>
          <w:rFonts w:ascii="Times New Roman" w:hAnsi="Times New Roman"/>
        </w:rPr>
        <w:t xml:space="preserve"> v rámci budování základu pro uložení fotoprvku, jakož i provádění dalších prací na díle. Vytěženou zeminu je zhotovitel povinen </w:t>
      </w:r>
      <w:r w:rsidR="004902E8">
        <w:rPr>
          <w:rFonts w:ascii="Times New Roman" w:hAnsi="Times New Roman"/>
        </w:rPr>
        <w:t xml:space="preserve">zbavit </w:t>
      </w:r>
      <w:r w:rsidR="00C571A1">
        <w:rPr>
          <w:rFonts w:ascii="Times New Roman" w:hAnsi="Times New Roman"/>
        </w:rPr>
        <w:t xml:space="preserve">hrubých </w:t>
      </w:r>
      <w:proofErr w:type="gramStart"/>
      <w:r w:rsidR="00C571A1">
        <w:rPr>
          <w:rFonts w:ascii="Times New Roman" w:hAnsi="Times New Roman"/>
        </w:rPr>
        <w:t>nečistot , a poté</w:t>
      </w:r>
      <w:proofErr w:type="gramEnd"/>
      <w:r w:rsidR="00C571A1">
        <w:rPr>
          <w:rFonts w:ascii="Times New Roman" w:hAnsi="Times New Roman"/>
        </w:rPr>
        <w:t xml:space="preserve"> rovnoměrně rozprostřít na uvedeném pozemku. Přesné umístění zeminy a způsob jejího rozprostření sdělí zhotoviteli na jeho žádost objednatel. V případě, že vytěžená zemina nebude vhodná k využití podle tohoto odstavce, je zhotovitel povinen o tom včas objednatele písemně vyrozumět a sdělit mu důvody nevhodnosti k uvedenému </w:t>
      </w:r>
      <w:r w:rsidR="006D1BC7">
        <w:rPr>
          <w:rFonts w:ascii="Times New Roman" w:hAnsi="Times New Roman"/>
        </w:rPr>
        <w:t>užití vytěžené zeminy</w:t>
      </w:r>
      <w:r w:rsidR="00C571A1">
        <w:rPr>
          <w:rFonts w:ascii="Times New Roman" w:hAnsi="Times New Roman"/>
        </w:rPr>
        <w:t xml:space="preserve">. Nebude-li mít objednatel </w:t>
      </w:r>
      <w:r w:rsidR="006D1BC7">
        <w:rPr>
          <w:rFonts w:ascii="Times New Roman" w:hAnsi="Times New Roman"/>
        </w:rPr>
        <w:t xml:space="preserve">proti nevhodnosti užití zeminy </w:t>
      </w:r>
      <w:r w:rsidR="00C571A1">
        <w:rPr>
          <w:rFonts w:ascii="Times New Roman" w:hAnsi="Times New Roman"/>
        </w:rPr>
        <w:t>námitky, naloží zhotovitel se zeminou jako s odpadem, a to za podmínek podle této smlouvy.</w:t>
      </w:r>
    </w:p>
    <w:p w14:paraId="67BB5B7F" w14:textId="33605930" w:rsidR="00B92274" w:rsidRPr="0050030C" w:rsidRDefault="00B92274" w:rsidP="0050030C">
      <w:pPr>
        <w:pStyle w:val="Odstavecseseznamem"/>
        <w:numPr>
          <w:ilvl w:val="1"/>
          <w:numId w:val="2"/>
        </w:numPr>
        <w:spacing w:after="120" w:line="264" w:lineRule="auto"/>
        <w:jc w:val="both"/>
        <w:rPr>
          <w:rFonts w:ascii="Times New Roman" w:hAnsi="Times New Roman"/>
        </w:rPr>
      </w:pPr>
      <w:r w:rsidRPr="0050030C">
        <w:rPr>
          <w:rFonts w:ascii="Times New Roman" w:eastAsia="Times New Roman" w:hAnsi="Times New Roman"/>
          <w:color w:val="232323"/>
        </w:rPr>
        <w:t>Zhotovitel</w:t>
      </w:r>
      <w:r w:rsidRPr="0050030C">
        <w:rPr>
          <w:rFonts w:ascii="Times New Roman" w:hAnsi="Times New Roman"/>
        </w:rPr>
        <w:t xml:space="preserve"> je povinen v rámci provádění díla jako jeho součást zabezpečit veškeré práce, dodávky, služby a úkony, kterých je k řádnému provedení díla třeba, a to včetně:</w:t>
      </w:r>
    </w:p>
    <w:p w14:paraId="19B20536"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provedení všech opatření organizačního a stavebně technologického charakteru k řádnému provedení díla,</w:t>
      </w:r>
    </w:p>
    <w:p w14:paraId="5D7E9593" w14:textId="14CF860F"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veškerých prací, dodávek a služeb souvisejících s bezpečnostními opatřeními na ochranu osob a majetku třetích osob (např. chodci, vozidla a sousední nemovitosti v místě provádění díla),</w:t>
      </w:r>
    </w:p>
    <w:p w14:paraId="7856B201" w14:textId="4FD405FC" w:rsidR="009C635C" w:rsidRPr="0050030C" w:rsidRDefault="009C635C"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opatření všech potřebných dokladů, rozhodnutí, prohlášení o shodě na použité materiály</w:t>
      </w:r>
      <w:r w:rsidR="00A71CED" w:rsidRPr="0050030C">
        <w:rPr>
          <w:rFonts w:ascii="Times New Roman" w:hAnsi="Times New Roman"/>
        </w:rPr>
        <w:t xml:space="preserve"> a výrobky</w:t>
      </w:r>
      <w:r w:rsidRPr="0050030C">
        <w:rPr>
          <w:rFonts w:ascii="Times New Roman" w:hAnsi="Times New Roman"/>
        </w:rPr>
        <w:t>, revizí,</w:t>
      </w:r>
      <w:r w:rsidR="00A71CED" w:rsidRPr="0050030C">
        <w:rPr>
          <w:rFonts w:ascii="Times New Roman" w:hAnsi="Times New Roman"/>
        </w:rPr>
        <w:t xml:space="preserve"> </w:t>
      </w:r>
      <w:r w:rsidRPr="0050030C">
        <w:rPr>
          <w:rFonts w:ascii="Times New Roman" w:hAnsi="Times New Roman"/>
        </w:rPr>
        <w:t>osvědčení, atestů</w:t>
      </w:r>
      <w:r w:rsidR="00A35B89">
        <w:rPr>
          <w:rFonts w:ascii="Times New Roman" w:hAnsi="Times New Roman"/>
        </w:rPr>
        <w:t>, záručních listů, návodů k obsluze a údržbě</w:t>
      </w:r>
      <w:r w:rsidR="00FB2673" w:rsidRPr="0050030C">
        <w:rPr>
          <w:rFonts w:ascii="Times New Roman" w:hAnsi="Times New Roman"/>
        </w:rPr>
        <w:t xml:space="preserve"> a jejich předání objednateli </w:t>
      </w:r>
      <w:r w:rsidR="00A35B89">
        <w:rPr>
          <w:rFonts w:ascii="Times New Roman" w:hAnsi="Times New Roman"/>
        </w:rPr>
        <w:t xml:space="preserve">nejpozději </w:t>
      </w:r>
      <w:r w:rsidR="00FB2673" w:rsidRPr="0050030C">
        <w:rPr>
          <w:rFonts w:ascii="Times New Roman" w:hAnsi="Times New Roman"/>
        </w:rPr>
        <w:t>spolu s předáním díla,</w:t>
      </w:r>
    </w:p>
    <w:p w14:paraId="54DF46BB" w14:textId="3AFA78BB" w:rsidR="00543B5C" w:rsidRPr="0050030C" w:rsidRDefault="00543B5C"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 xml:space="preserve">provedení nezbytných zkoušek a revizí díla či jeho částí nebo příslušenství podle příslušných právních předpisů </w:t>
      </w:r>
      <w:r w:rsidR="000E5EB1" w:rsidRPr="0050030C">
        <w:rPr>
          <w:rFonts w:ascii="Times New Roman" w:hAnsi="Times New Roman"/>
        </w:rPr>
        <w:t xml:space="preserve">s kladným výsledkem </w:t>
      </w:r>
      <w:r w:rsidRPr="0050030C">
        <w:rPr>
          <w:rFonts w:ascii="Times New Roman" w:hAnsi="Times New Roman"/>
        </w:rPr>
        <w:t>a doložení dokladů o jejich provedení objednateli</w:t>
      </w:r>
      <w:r w:rsidR="00A71CED" w:rsidRPr="0050030C">
        <w:rPr>
          <w:rFonts w:ascii="Times New Roman" w:hAnsi="Times New Roman"/>
        </w:rPr>
        <w:t xml:space="preserve"> spolu s předáním díla</w:t>
      </w:r>
      <w:r w:rsidRPr="0050030C">
        <w:rPr>
          <w:rFonts w:ascii="Times New Roman" w:hAnsi="Times New Roman"/>
        </w:rPr>
        <w:t>,</w:t>
      </w:r>
    </w:p>
    <w:p w14:paraId="35F68449" w14:textId="3D93567A" w:rsidR="000E5EB1" w:rsidRPr="00692FCE" w:rsidRDefault="000E5EB1" w:rsidP="0050030C">
      <w:pPr>
        <w:pStyle w:val="Odstavecseseznamem"/>
        <w:numPr>
          <w:ilvl w:val="0"/>
          <w:numId w:val="13"/>
        </w:numPr>
        <w:spacing w:line="264" w:lineRule="auto"/>
        <w:jc w:val="both"/>
        <w:rPr>
          <w:rFonts w:ascii="Times New Roman" w:hAnsi="Times New Roman"/>
        </w:rPr>
      </w:pPr>
      <w:r w:rsidRPr="00692FCE">
        <w:rPr>
          <w:rFonts w:ascii="Times New Roman" w:hAnsi="Times New Roman"/>
        </w:rPr>
        <w:t>organizace a provedení úspěšné komplexní zkoušky díla za účelem prokázání jeho funkčnosti, kvality a splnění stanovených parametrů a uvedení díla do provozu</w:t>
      </w:r>
      <w:r w:rsidR="009465C7">
        <w:rPr>
          <w:rFonts w:ascii="Times New Roman" w:hAnsi="Times New Roman"/>
        </w:rPr>
        <w:t xml:space="preserve"> s tím, že zkouška může být součástí předávání a přebírání díla a zápis o provedení zkoušky může být součástí protokolu o předání a převzetí díla</w:t>
      </w:r>
      <w:r w:rsidRPr="00692FCE">
        <w:rPr>
          <w:rFonts w:ascii="Times New Roman" w:hAnsi="Times New Roman"/>
        </w:rPr>
        <w:t>,</w:t>
      </w:r>
    </w:p>
    <w:p w14:paraId="5C3D01A4" w14:textId="025350E6"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zajištění povolení příslušného silničního správního úřadu pro případné zvláštní užívání pozemní komunikace a splnění všech povinností souvisejících s případným zvláštním užíváním veřejného prostranství, a to včetně úhrady správních a místních poplatků a případné úplaty za užívání (nájemného atp.),</w:t>
      </w:r>
    </w:p>
    <w:p w14:paraId="5153455F" w14:textId="3AAC119F" w:rsidR="00CD1FDB" w:rsidRPr="0050030C" w:rsidRDefault="00CD1FDB"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 xml:space="preserve">vytyčení veškerých inženýrských sítí v terénu vč. zajištění potvrzení </w:t>
      </w:r>
      <w:r w:rsidR="00357350" w:rsidRPr="0050030C">
        <w:rPr>
          <w:rFonts w:ascii="Times New Roman" w:hAnsi="Times New Roman"/>
        </w:rPr>
        <w:t xml:space="preserve">či stanovisek jejich vlastníků či </w:t>
      </w:r>
      <w:r w:rsidRPr="0050030C">
        <w:rPr>
          <w:rFonts w:ascii="Times New Roman" w:hAnsi="Times New Roman"/>
        </w:rPr>
        <w:t>správců,</w:t>
      </w:r>
    </w:p>
    <w:p w14:paraId="2B74D73B"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zřízení, provozu a odstranění zařízení staveniště,</w:t>
      </w:r>
    </w:p>
    <w:p w14:paraId="3C71C66E"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 xml:space="preserve">průběžného úklidu místa provádění díla a konečného úklidu místa provádění díla ke dni předání díla, </w:t>
      </w:r>
    </w:p>
    <w:p w14:paraId="73D63530" w14:textId="3D939D44" w:rsidR="00B92274"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lastRenderedPageBreak/>
        <w:t>naložení s odpady vzniklými v souvislosti s prováděním díla, a to v souladu s příslušnými právními předpisy, s tím, že na žádost objednatele je zhotovitel povinen prokázat řádné naložení s odpady podle tohoto ustanovení,</w:t>
      </w:r>
    </w:p>
    <w:p w14:paraId="016D6470" w14:textId="7B7A1EB8" w:rsidR="002F3115" w:rsidRPr="00961C4F" w:rsidRDefault="002F3115" w:rsidP="00961C4F">
      <w:pPr>
        <w:pStyle w:val="Odstavecseseznamem"/>
        <w:numPr>
          <w:ilvl w:val="0"/>
          <w:numId w:val="13"/>
        </w:numPr>
        <w:spacing w:line="264" w:lineRule="auto"/>
        <w:jc w:val="both"/>
        <w:rPr>
          <w:rFonts w:ascii="Times New Roman" w:hAnsi="Times New Roman"/>
        </w:rPr>
      </w:pPr>
      <w:r w:rsidRPr="00961C4F">
        <w:rPr>
          <w:rFonts w:ascii="Times New Roman" w:hAnsi="Times New Roman"/>
        </w:rPr>
        <w:t>naložení se stavebním a demoličním odpadem, který vznikne při provádění díla podle této smlouvy nebo v souvislosti s ním v souladu s příslušnými právními předpisy, zejména zákonem č. 541/2020 Sb., o odpadech, ve znění pozdějších předpisů, a zákonem č. 542/2020 Sb., o výrobcích s ukončenou životností, ve znění pozdějších předpisů, a doložení dokladů o tomto naložení (vážní lístky a daňové doklady atp.), včetně úhrady poplatků za toto naložení, přičemž ale nejméně 70 % hmotnostních stavebního a demoličního odpadu neklasifikovaného jako nebezpečný (s výjimkou v přírodě se vyskytujících materiálů uvedených v kategorii 17 05 04 v Evropském seznamu odpadů stanoveném rozhodnutím 2000/532/ES) vzniklého na staveništi musí být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 zhotovitel je původce odpadu podle tohoto ustanovení smlouvy</w:t>
      </w:r>
      <w:r w:rsidR="00961C4F">
        <w:rPr>
          <w:rFonts w:ascii="Times New Roman" w:hAnsi="Times New Roman"/>
        </w:rPr>
        <w:t>;</w:t>
      </w:r>
      <w:r w:rsidRPr="00961C4F">
        <w:rPr>
          <w:rFonts w:ascii="Times New Roman" w:hAnsi="Times New Roman"/>
        </w:rPr>
        <w:t xml:space="preserve"> </w:t>
      </w:r>
      <w:r w:rsidR="00961C4F">
        <w:rPr>
          <w:rFonts w:ascii="Times New Roman" w:hAnsi="Times New Roman"/>
        </w:rPr>
        <w:t>z</w:t>
      </w:r>
      <w:r w:rsidRPr="00961C4F">
        <w:rPr>
          <w:rFonts w:ascii="Times New Roman" w:hAnsi="Times New Roman"/>
        </w:rPr>
        <w:t>hotovitel se zavazuje zajistit splnění a prokázání této podmínky s tím, že bere na vědomí, že její nesplnění či nedoložení jejího splnění může být příčinou vzniku rozsáhlé škody na straně objednatele, za níž v plném rozsahu objednateli odpovídá</w:t>
      </w:r>
      <w:r w:rsidR="00961C4F">
        <w:rPr>
          <w:rFonts w:ascii="Times New Roman" w:hAnsi="Times New Roman"/>
        </w:rPr>
        <w:t>,</w:t>
      </w:r>
    </w:p>
    <w:p w14:paraId="7BC35A5C"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uvedení pozemku užívaného pro provádění díla či v souvislosti s ním do původního stavu,</w:t>
      </w:r>
    </w:p>
    <w:p w14:paraId="106E793B" w14:textId="2C2FA5DA" w:rsidR="00B92274" w:rsidRPr="0050030C" w:rsidRDefault="000E5EB1" w:rsidP="0050030C">
      <w:pPr>
        <w:pStyle w:val="Odstavecseseznamem"/>
        <w:numPr>
          <w:ilvl w:val="0"/>
          <w:numId w:val="13"/>
        </w:numPr>
        <w:spacing w:after="120" w:line="264" w:lineRule="auto"/>
        <w:jc w:val="both"/>
        <w:rPr>
          <w:rFonts w:ascii="Times New Roman" w:hAnsi="Times New Roman"/>
        </w:rPr>
      </w:pPr>
      <w:r w:rsidRPr="0050030C">
        <w:rPr>
          <w:rFonts w:ascii="Times New Roman" w:hAnsi="Times New Roman"/>
        </w:rPr>
        <w:t xml:space="preserve">učinění opatření k </w:t>
      </w:r>
      <w:r w:rsidR="00B92274" w:rsidRPr="0050030C">
        <w:rPr>
          <w:rFonts w:ascii="Times New Roman" w:hAnsi="Times New Roman"/>
        </w:rPr>
        <w:t xml:space="preserve">zabránění </w:t>
      </w:r>
      <w:r w:rsidR="00B92274" w:rsidRPr="0050030C">
        <w:rPr>
          <w:rFonts w:ascii="Times New Roman" w:hAnsi="Times New Roman"/>
          <w:color w:val="000000" w:themeColor="text1"/>
        </w:rPr>
        <w:t>nadměrnému hluku a prašnosti po celou dobu provádění díla,</w:t>
      </w:r>
    </w:p>
    <w:p w14:paraId="04AFCF96" w14:textId="60889DE4" w:rsidR="00B92274" w:rsidRPr="0050030C" w:rsidRDefault="00B92274" w:rsidP="0050030C">
      <w:pPr>
        <w:pStyle w:val="Odstavecseseznamem"/>
        <w:spacing w:after="120" w:line="264" w:lineRule="auto"/>
        <w:ind w:left="360"/>
        <w:jc w:val="both"/>
        <w:rPr>
          <w:rFonts w:ascii="Times New Roman" w:hAnsi="Times New Roman"/>
          <w:color w:val="232323"/>
        </w:rPr>
      </w:pPr>
      <w:r w:rsidRPr="0050030C">
        <w:rPr>
          <w:rFonts w:ascii="Times New Roman" w:eastAsia="Times New Roman" w:hAnsi="Times New Roman"/>
          <w:color w:val="232323"/>
        </w:rPr>
        <w:t xml:space="preserve">přičemž náklady na </w:t>
      </w:r>
      <w:r w:rsidRPr="0050030C">
        <w:rPr>
          <w:rFonts w:ascii="Times New Roman" w:hAnsi="Times New Roman"/>
        </w:rPr>
        <w:t xml:space="preserve">práce, dodávky, služby a úkony podle tohoto odstavce jsou zahrnuty v ceně za dílo podle čl. </w:t>
      </w:r>
      <w:r w:rsidR="009E6A17" w:rsidRPr="0050030C">
        <w:rPr>
          <w:rFonts w:ascii="Times New Roman" w:hAnsi="Times New Roman"/>
        </w:rPr>
        <w:t>11</w:t>
      </w:r>
      <w:r w:rsidRPr="0050030C">
        <w:rPr>
          <w:rFonts w:ascii="Times New Roman" w:eastAsia="Times New Roman" w:hAnsi="Times New Roman"/>
          <w:color w:val="232323"/>
        </w:rPr>
        <w:t>.</w:t>
      </w:r>
    </w:p>
    <w:p w14:paraId="5F1F863A" w14:textId="69B30293" w:rsidR="00576CAD" w:rsidRPr="0050030C" w:rsidRDefault="00576CAD" w:rsidP="0050030C">
      <w:pPr>
        <w:pStyle w:val="Odstavecseseznamem"/>
        <w:numPr>
          <w:ilvl w:val="1"/>
          <w:numId w:val="2"/>
        </w:numPr>
        <w:spacing w:after="120" w:line="264" w:lineRule="auto"/>
        <w:jc w:val="both"/>
        <w:rPr>
          <w:rFonts w:ascii="Times New Roman" w:hAnsi="Times New Roman"/>
          <w:color w:val="232323"/>
        </w:rPr>
      </w:pPr>
      <w:r w:rsidRPr="0050030C">
        <w:rPr>
          <w:rFonts w:ascii="Times New Roman" w:hAnsi="Times New Roman"/>
          <w:color w:val="232323"/>
        </w:rPr>
        <w:t>Dílo zhotovitel provede v rozsahu, způsobem, v jakosti a za podmínek stanovených:</w:t>
      </w:r>
    </w:p>
    <w:p w14:paraId="576D58AE" w14:textId="4C96BE52" w:rsidR="00576CAD" w:rsidRPr="0050030C" w:rsidRDefault="00576CAD" w:rsidP="0050030C">
      <w:pPr>
        <w:pStyle w:val="Nadpis2"/>
        <w:keepNext w:val="0"/>
        <w:keepLines w:val="0"/>
        <w:numPr>
          <w:ilvl w:val="0"/>
          <w:numId w:val="12"/>
        </w:numPr>
        <w:spacing w:before="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touto smlouvou (vč. příloh k ní),</w:t>
      </w:r>
    </w:p>
    <w:p w14:paraId="4E102355" w14:textId="4AC9767D" w:rsidR="00576CAD" w:rsidRPr="0050030C" w:rsidRDefault="00576CAD" w:rsidP="0050030C">
      <w:pPr>
        <w:pStyle w:val="Nadpis2"/>
        <w:keepNext w:val="0"/>
        <w:keepLines w:val="0"/>
        <w:numPr>
          <w:ilvl w:val="0"/>
          <w:numId w:val="12"/>
        </w:numPr>
        <w:spacing w:before="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zadávací dokumentací Veřejné zakázky,</w:t>
      </w:r>
    </w:p>
    <w:p w14:paraId="18EFDD7C" w14:textId="77777777" w:rsidR="00576CAD" w:rsidRPr="0050030C" w:rsidRDefault="00576CAD" w:rsidP="0050030C">
      <w:pPr>
        <w:pStyle w:val="Nadpis2"/>
        <w:keepNext w:val="0"/>
        <w:keepLines w:val="0"/>
        <w:numPr>
          <w:ilvl w:val="0"/>
          <w:numId w:val="12"/>
        </w:numPr>
        <w:spacing w:before="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 xml:space="preserve">Nabídkou, </w:t>
      </w:r>
    </w:p>
    <w:p w14:paraId="4510A275" w14:textId="77777777" w:rsidR="00576CAD" w:rsidRPr="0050030C" w:rsidRDefault="00576CAD" w:rsidP="0050030C">
      <w:pPr>
        <w:pStyle w:val="Nadpis2"/>
        <w:keepNext w:val="0"/>
        <w:keepLines w:val="0"/>
        <w:numPr>
          <w:ilvl w:val="0"/>
          <w:numId w:val="12"/>
        </w:numPr>
        <w:spacing w:before="0" w:after="12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obecně závaznými právními předpisy, normami ČSN a EN, veškerými písemnými pokyny a podklady předanými objednatelem zhotoviteli podle této smlouvy a případnými pozdějšími změnami shora uvedené dokumentace, které byly vyvolány potřebami zjištěnými v průběhu plnění předmětu smlouvy, jeho kontroly či jinými okolnostmi smluvními stranami nepředvídanými, rozhodnutími, resp. vyjádřeními orgánů veřejné moci či výsledky kontrol s tím, že objednatel je oprávněn upravit způsob plnění předmětu smlouvy,</w:t>
      </w:r>
    </w:p>
    <w:p w14:paraId="73DC225F" w14:textId="2A353620" w:rsidR="00576CAD" w:rsidRPr="0050030C" w:rsidRDefault="00576CAD" w:rsidP="0050030C">
      <w:pPr>
        <w:spacing w:after="120" w:line="264" w:lineRule="auto"/>
        <w:ind w:left="360"/>
        <w:jc w:val="both"/>
        <w:rPr>
          <w:sz w:val="22"/>
          <w:szCs w:val="22"/>
        </w:rPr>
      </w:pPr>
      <w:r w:rsidRPr="0050030C">
        <w:rPr>
          <w:color w:val="000000" w:themeColor="text1"/>
          <w:sz w:val="22"/>
          <w:szCs w:val="22"/>
        </w:rPr>
        <w:t>přičemž platí, že v případě rozporů mezi výše uvedenými podklady platí, že předmět smlouvy je definován tak, aby vyhověl všem požadavkům na obdobné předměty a mohl být užíván ke svému účelu s tím, že pokud takový rozpor nebude zasahovat do možnosti řádného užívání díla (jeho výsledku), má v případě rozporů větší váhu definice obsažená v podkladu podle výše uvedeného pořadí sestupně [nejvyšší váhu má písm. a)]; to však neplatí, pokud Nabídka nabízí objednateli kvalitativně či kvantitativně jednoznačně výhodnější řešení.</w:t>
      </w:r>
    </w:p>
    <w:p w14:paraId="2E53CFBD" w14:textId="5F1E6076" w:rsidR="00117709" w:rsidRPr="0050030C" w:rsidRDefault="00117709" w:rsidP="0050030C">
      <w:pPr>
        <w:shd w:val="clear" w:color="auto" w:fill="FFFFFF"/>
        <w:spacing w:line="264" w:lineRule="auto"/>
        <w:jc w:val="center"/>
        <w:rPr>
          <w:color w:val="232323"/>
          <w:sz w:val="22"/>
          <w:szCs w:val="22"/>
        </w:rPr>
      </w:pPr>
      <w:r w:rsidRPr="0050030C">
        <w:rPr>
          <w:color w:val="232323"/>
          <w:sz w:val="22"/>
          <w:szCs w:val="22"/>
        </w:rPr>
        <w:t>Čl. 3</w:t>
      </w:r>
    </w:p>
    <w:p w14:paraId="60554EB7" w14:textId="59D22B68" w:rsidR="00117709" w:rsidRPr="0050030C" w:rsidRDefault="00117709" w:rsidP="0050030C">
      <w:pPr>
        <w:shd w:val="clear" w:color="auto" w:fill="FFFFFF"/>
        <w:spacing w:after="120" w:line="264" w:lineRule="auto"/>
        <w:jc w:val="center"/>
        <w:rPr>
          <w:b/>
          <w:color w:val="232323"/>
          <w:sz w:val="22"/>
          <w:szCs w:val="22"/>
        </w:rPr>
      </w:pPr>
      <w:r w:rsidRPr="0050030C">
        <w:rPr>
          <w:b/>
          <w:color w:val="232323"/>
          <w:sz w:val="22"/>
          <w:szCs w:val="22"/>
        </w:rPr>
        <w:t>Vymezení fotoprvku</w:t>
      </w:r>
      <w:r w:rsidR="00CC3328" w:rsidRPr="0050030C">
        <w:rPr>
          <w:b/>
          <w:color w:val="232323"/>
          <w:sz w:val="22"/>
          <w:szCs w:val="22"/>
        </w:rPr>
        <w:t xml:space="preserve"> a dílenské dokumentace</w:t>
      </w:r>
    </w:p>
    <w:p w14:paraId="4CD80B03" w14:textId="42F9AE6D" w:rsidR="00044AE8" w:rsidRPr="0050030C" w:rsidRDefault="00044AE8"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F</w:t>
      </w:r>
      <w:r w:rsidR="006C2343" w:rsidRPr="0050030C">
        <w:rPr>
          <w:rFonts w:ascii="Times New Roman" w:hAnsi="Times New Roman"/>
          <w:color w:val="000000" w:themeColor="text1"/>
        </w:rPr>
        <w:t xml:space="preserve">otoprvkem </w:t>
      </w:r>
      <w:r w:rsidRPr="0050030C">
        <w:rPr>
          <w:rFonts w:ascii="Times New Roman" w:hAnsi="Times New Roman"/>
          <w:color w:val="000000" w:themeColor="text1"/>
        </w:rPr>
        <w:t>s</w:t>
      </w:r>
      <w:r w:rsidR="006C2343" w:rsidRPr="0050030C">
        <w:rPr>
          <w:rFonts w:ascii="Times New Roman" w:hAnsi="Times New Roman"/>
          <w:color w:val="000000" w:themeColor="text1"/>
        </w:rPr>
        <w:t>e</w:t>
      </w:r>
      <w:r w:rsidRPr="0050030C">
        <w:rPr>
          <w:rFonts w:ascii="Times New Roman" w:hAnsi="Times New Roman"/>
          <w:color w:val="000000" w:themeColor="text1"/>
        </w:rPr>
        <w:t xml:space="preserve"> rozumí</w:t>
      </w:r>
      <w:r w:rsidR="006C2343" w:rsidRPr="0050030C">
        <w:rPr>
          <w:rFonts w:ascii="Times New Roman" w:hAnsi="Times New Roman"/>
          <w:color w:val="000000" w:themeColor="text1"/>
        </w:rPr>
        <w:t xml:space="preserve"> designová lavička ve tvaru srdce</w:t>
      </w:r>
      <w:r w:rsidRPr="0050030C">
        <w:rPr>
          <w:rFonts w:ascii="Times New Roman" w:hAnsi="Times New Roman"/>
          <w:color w:val="000000" w:themeColor="text1"/>
        </w:rPr>
        <w:t xml:space="preserve"> vyobrazená na vizualizaci</w:t>
      </w:r>
      <w:r w:rsidR="00CC3328" w:rsidRPr="0050030C">
        <w:rPr>
          <w:rFonts w:ascii="Times New Roman" w:hAnsi="Times New Roman"/>
          <w:color w:val="000000" w:themeColor="text1"/>
        </w:rPr>
        <w:t xml:space="preserve"> coby příloze</w:t>
      </w:r>
      <w:r w:rsidRPr="0050030C">
        <w:rPr>
          <w:rFonts w:ascii="Times New Roman" w:hAnsi="Times New Roman"/>
          <w:color w:val="000000" w:themeColor="text1"/>
        </w:rPr>
        <w:t xml:space="preserve"> č. </w:t>
      </w:r>
      <w:r w:rsidR="006748E7">
        <w:rPr>
          <w:rFonts w:ascii="Times New Roman" w:hAnsi="Times New Roman"/>
          <w:color w:val="000000" w:themeColor="text1"/>
        </w:rPr>
        <w:t>2</w:t>
      </w:r>
      <w:r w:rsidRPr="0050030C">
        <w:rPr>
          <w:rFonts w:ascii="Times New Roman" w:hAnsi="Times New Roman"/>
          <w:color w:val="000000" w:themeColor="text1"/>
        </w:rPr>
        <w:t xml:space="preserve"> k této smlouvě</w:t>
      </w:r>
      <w:r w:rsidR="00B923A6" w:rsidRPr="0050030C">
        <w:rPr>
          <w:rFonts w:ascii="Times New Roman" w:hAnsi="Times New Roman"/>
          <w:color w:val="000000" w:themeColor="text1"/>
        </w:rPr>
        <w:t xml:space="preserve"> (dále jen „vizualizace“)</w:t>
      </w:r>
      <w:r w:rsidR="00CC3328" w:rsidRPr="0050030C">
        <w:rPr>
          <w:rFonts w:ascii="Times New Roman" w:hAnsi="Times New Roman"/>
          <w:color w:val="000000" w:themeColor="text1"/>
        </w:rPr>
        <w:t xml:space="preserve"> a blíže popsaná ve specifikaci díla coby příloze č. </w:t>
      </w:r>
      <w:r w:rsidR="006748E7">
        <w:rPr>
          <w:rFonts w:ascii="Times New Roman" w:hAnsi="Times New Roman"/>
          <w:color w:val="000000" w:themeColor="text1"/>
        </w:rPr>
        <w:t>3</w:t>
      </w:r>
      <w:r w:rsidR="00CC3328" w:rsidRPr="0050030C">
        <w:rPr>
          <w:rFonts w:ascii="Times New Roman" w:hAnsi="Times New Roman"/>
          <w:color w:val="000000" w:themeColor="text1"/>
        </w:rPr>
        <w:t xml:space="preserve"> k této smlouvě (dále jen „specifikace“)</w:t>
      </w:r>
      <w:r w:rsidR="0017019A" w:rsidRPr="0050030C">
        <w:rPr>
          <w:rFonts w:ascii="Times New Roman" w:hAnsi="Times New Roman"/>
          <w:color w:val="000000" w:themeColor="text1"/>
        </w:rPr>
        <w:t>, zhotov</w:t>
      </w:r>
      <w:r w:rsidR="00CC3328" w:rsidRPr="0050030C">
        <w:rPr>
          <w:rFonts w:ascii="Times New Roman" w:hAnsi="Times New Roman"/>
          <w:color w:val="000000" w:themeColor="text1"/>
        </w:rPr>
        <w:t>ova</w:t>
      </w:r>
      <w:r w:rsidR="0017019A" w:rsidRPr="0050030C">
        <w:rPr>
          <w:rFonts w:ascii="Times New Roman" w:hAnsi="Times New Roman"/>
          <w:color w:val="000000" w:themeColor="text1"/>
        </w:rPr>
        <w:t>ná podle dílenské dokumentace</w:t>
      </w:r>
      <w:r w:rsidR="006C2343" w:rsidRPr="0050030C">
        <w:rPr>
          <w:rFonts w:ascii="Times New Roman" w:hAnsi="Times New Roman"/>
          <w:color w:val="000000" w:themeColor="text1"/>
        </w:rPr>
        <w:t xml:space="preserve">. </w:t>
      </w:r>
    </w:p>
    <w:p w14:paraId="596AA8B1" w14:textId="46A1A764" w:rsidR="00CD7FB2" w:rsidRDefault="00CD7FB2"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Fotoprvek bude sloužit </w:t>
      </w:r>
      <w:r w:rsidR="00E36A94" w:rsidRPr="0050030C">
        <w:rPr>
          <w:rFonts w:ascii="Times New Roman" w:hAnsi="Times New Roman"/>
          <w:color w:val="000000" w:themeColor="text1"/>
        </w:rPr>
        <w:t xml:space="preserve">jako tzv. fotopoint, tedy místo pro pořizování atraktivních fotografií a videí, a zároveň </w:t>
      </w:r>
      <w:r w:rsidRPr="0050030C">
        <w:rPr>
          <w:rFonts w:ascii="Times New Roman" w:hAnsi="Times New Roman"/>
          <w:color w:val="000000" w:themeColor="text1"/>
        </w:rPr>
        <w:t>jako lavička a odpočívadlo pro obyvatele a návštěvníky objednatele.</w:t>
      </w:r>
    </w:p>
    <w:p w14:paraId="7B7BC82E" w14:textId="378ACFB6" w:rsidR="00E959E3" w:rsidRPr="009D04B4" w:rsidRDefault="00E959E3" w:rsidP="00E959E3">
      <w:pPr>
        <w:pStyle w:val="Odstavecseseznamem"/>
        <w:numPr>
          <w:ilvl w:val="1"/>
          <w:numId w:val="5"/>
        </w:numPr>
        <w:spacing w:after="120" w:line="264" w:lineRule="auto"/>
        <w:jc w:val="both"/>
        <w:rPr>
          <w:rFonts w:ascii="Times New Roman" w:hAnsi="Times New Roman"/>
        </w:rPr>
      </w:pPr>
      <w:r w:rsidRPr="009D04B4">
        <w:rPr>
          <w:rFonts w:ascii="Times New Roman" w:hAnsi="Times New Roman"/>
        </w:rPr>
        <w:lastRenderedPageBreak/>
        <w:t xml:space="preserve">Fotoprvek bude umístěn na části pozemku p. č. 174/1 v k. ú. </w:t>
      </w:r>
      <w:proofErr w:type="gramStart"/>
      <w:r w:rsidRPr="009D04B4">
        <w:rPr>
          <w:rFonts w:ascii="Times New Roman" w:hAnsi="Times New Roman"/>
        </w:rPr>
        <w:t>Sokolov</w:t>
      </w:r>
      <w:proofErr w:type="gramEnd"/>
      <w:r w:rsidRPr="009D04B4">
        <w:rPr>
          <w:rFonts w:ascii="Times New Roman" w:hAnsi="Times New Roman"/>
        </w:rPr>
        <w:t xml:space="preserve">, jejíž konkrétní </w:t>
      </w:r>
      <w:proofErr w:type="gramStart"/>
      <w:r w:rsidRPr="009D04B4">
        <w:rPr>
          <w:rFonts w:ascii="Times New Roman" w:hAnsi="Times New Roman"/>
        </w:rPr>
        <w:t>vymezení</w:t>
      </w:r>
      <w:proofErr w:type="gramEnd"/>
      <w:r w:rsidRPr="009D04B4">
        <w:rPr>
          <w:rFonts w:ascii="Times New Roman" w:hAnsi="Times New Roman"/>
        </w:rPr>
        <w:t xml:space="preserve">, jakož i konkrétní umístění (orientaci) fotoprvku na ní objednatel zhotoviteli písemně oznámí nejpozději v den udělení souhlasu s dílenskou dokumentací podle čl. </w:t>
      </w:r>
      <w:r>
        <w:rPr>
          <w:rFonts w:ascii="Times New Roman" w:hAnsi="Times New Roman"/>
        </w:rPr>
        <w:t>5</w:t>
      </w:r>
      <w:r w:rsidRPr="009D04B4">
        <w:rPr>
          <w:rFonts w:ascii="Times New Roman" w:hAnsi="Times New Roman"/>
        </w:rPr>
        <w:t xml:space="preserve"> odst. </w:t>
      </w:r>
      <w:r>
        <w:rPr>
          <w:rFonts w:ascii="Times New Roman" w:hAnsi="Times New Roman"/>
        </w:rPr>
        <w:t>5</w:t>
      </w:r>
      <w:r w:rsidRPr="009D04B4">
        <w:rPr>
          <w:rFonts w:ascii="Times New Roman" w:hAnsi="Times New Roman"/>
        </w:rPr>
        <w:t>.6, a bude spočívat na betonovém základu.</w:t>
      </w:r>
    </w:p>
    <w:p w14:paraId="0539901B" w14:textId="7D3D9173" w:rsidR="001473C5" w:rsidRPr="0050030C" w:rsidRDefault="001473C5"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Fotoprvek musí odpovídat tvarovému, vzhledovému, rozměrovému i materiálovému vymezení uvedenému ve vizualizaci</w:t>
      </w:r>
      <w:r w:rsidR="00C62505" w:rsidRPr="0050030C">
        <w:rPr>
          <w:rFonts w:ascii="Times New Roman" w:hAnsi="Times New Roman"/>
          <w:color w:val="000000" w:themeColor="text1"/>
        </w:rPr>
        <w:t xml:space="preserve"> a v</w:t>
      </w:r>
      <w:r w:rsidR="005E7867" w:rsidRPr="0050030C">
        <w:rPr>
          <w:rFonts w:ascii="Times New Roman" w:hAnsi="Times New Roman"/>
          <w:color w:val="000000" w:themeColor="text1"/>
        </w:rPr>
        <w:t>e specifikaci (přílo</w:t>
      </w:r>
      <w:r w:rsidR="00CC3328" w:rsidRPr="0050030C">
        <w:rPr>
          <w:rFonts w:ascii="Times New Roman" w:hAnsi="Times New Roman"/>
          <w:color w:val="000000" w:themeColor="text1"/>
        </w:rPr>
        <w:t>hách</w:t>
      </w:r>
      <w:r w:rsidR="005E7867" w:rsidRPr="0050030C">
        <w:rPr>
          <w:rFonts w:ascii="Times New Roman" w:hAnsi="Times New Roman"/>
          <w:color w:val="000000" w:themeColor="text1"/>
        </w:rPr>
        <w:t xml:space="preserve"> ke smlouvě)</w:t>
      </w:r>
      <w:r w:rsidRPr="0050030C">
        <w:rPr>
          <w:rFonts w:ascii="Times New Roman" w:hAnsi="Times New Roman"/>
          <w:color w:val="000000" w:themeColor="text1"/>
        </w:rPr>
        <w:t>.</w:t>
      </w:r>
    </w:p>
    <w:p w14:paraId="3159F352" w14:textId="4D065BD3" w:rsidR="00CC3328" w:rsidRPr="0050030C" w:rsidRDefault="00CC3328"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Dílenskou dokumentací se rozumí soubor podkladů nezbytných pro zhotovení díla vyjma samotné dílenské dokumentace (tj. zejména fotoprvku a jeho uložení a instalace). Dílenská dokumentace musí být způsobilým podkladem pro řádné a úplné zhotovení díla.</w:t>
      </w:r>
    </w:p>
    <w:p w14:paraId="17AF6B26" w14:textId="496DF26E" w:rsidR="00E83569" w:rsidRPr="0050030C" w:rsidRDefault="00E83569"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Bližší vymezení fotoprvku </w:t>
      </w:r>
      <w:r w:rsidR="00894129" w:rsidRPr="0050030C">
        <w:rPr>
          <w:rFonts w:ascii="Times New Roman" w:hAnsi="Times New Roman"/>
          <w:color w:val="000000" w:themeColor="text1"/>
        </w:rPr>
        <w:t xml:space="preserve">a jeho vlastností </w:t>
      </w:r>
      <w:r w:rsidR="00CC3328" w:rsidRPr="0050030C">
        <w:rPr>
          <w:rFonts w:ascii="Times New Roman" w:hAnsi="Times New Roman"/>
          <w:color w:val="000000" w:themeColor="text1"/>
        </w:rPr>
        <w:t xml:space="preserve">a dílenské dokumentace </w:t>
      </w:r>
      <w:r w:rsidRPr="0050030C">
        <w:rPr>
          <w:rFonts w:ascii="Times New Roman" w:hAnsi="Times New Roman"/>
          <w:color w:val="000000" w:themeColor="text1"/>
        </w:rPr>
        <w:t>j</w:t>
      </w:r>
      <w:r w:rsidR="007E49BB">
        <w:rPr>
          <w:rFonts w:ascii="Times New Roman" w:hAnsi="Times New Roman"/>
          <w:color w:val="000000" w:themeColor="text1"/>
        </w:rPr>
        <w:t>sou</w:t>
      </w:r>
      <w:r w:rsidRPr="0050030C">
        <w:rPr>
          <w:rFonts w:ascii="Times New Roman" w:hAnsi="Times New Roman"/>
          <w:color w:val="000000" w:themeColor="text1"/>
        </w:rPr>
        <w:t xml:space="preserve"> uveden</w:t>
      </w:r>
      <w:r w:rsidR="007E49BB">
        <w:rPr>
          <w:rFonts w:ascii="Times New Roman" w:hAnsi="Times New Roman"/>
          <w:color w:val="000000" w:themeColor="text1"/>
        </w:rPr>
        <w:t>a</w:t>
      </w:r>
      <w:r w:rsidRPr="0050030C">
        <w:rPr>
          <w:rFonts w:ascii="Times New Roman" w:hAnsi="Times New Roman"/>
          <w:color w:val="000000" w:themeColor="text1"/>
        </w:rPr>
        <w:t xml:space="preserve"> </w:t>
      </w:r>
      <w:r w:rsidR="00576CAD" w:rsidRPr="0050030C">
        <w:rPr>
          <w:rFonts w:ascii="Times New Roman" w:hAnsi="Times New Roman"/>
          <w:color w:val="000000" w:themeColor="text1"/>
        </w:rPr>
        <w:t>v přílohách k této smlouvě</w:t>
      </w:r>
      <w:r w:rsidR="00CD1FDB" w:rsidRPr="0050030C">
        <w:rPr>
          <w:rFonts w:ascii="Times New Roman" w:hAnsi="Times New Roman"/>
          <w:color w:val="000000" w:themeColor="text1"/>
        </w:rPr>
        <w:t xml:space="preserve"> </w:t>
      </w:r>
      <w:r w:rsidR="006842EB">
        <w:rPr>
          <w:rFonts w:ascii="Times New Roman" w:hAnsi="Times New Roman"/>
          <w:color w:val="000000" w:themeColor="text1"/>
        </w:rPr>
        <w:t xml:space="preserve">(vizualizaci, specifikaci a Nabídce) </w:t>
      </w:r>
      <w:r w:rsidR="00CD1FDB" w:rsidRPr="0050030C">
        <w:rPr>
          <w:rFonts w:ascii="Times New Roman" w:hAnsi="Times New Roman"/>
          <w:color w:val="000000" w:themeColor="text1"/>
        </w:rPr>
        <w:t>a</w:t>
      </w:r>
      <w:r w:rsidR="00576CAD" w:rsidRPr="0050030C">
        <w:rPr>
          <w:rFonts w:ascii="Times New Roman" w:hAnsi="Times New Roman"/>
          <w:color w:val="000000" w:themeColor="text1"/>
        </w:rPr>
        <w:t xml:space="preserve"> v zadávací dokumentaci Veřejné zakázky.</w:t>
      </w:r>
    </w:p>
    <w:p w14:paraId="6842A708" w14:textId="32A14141" w:rsidR="00117709" w:rsidRPr="0050030C" w:rsidRDefault="00117709" w:rsidP="0050030C">
      <w:pPr>
        <w:shd w:val="clear" w:color="auto" w:fill="FFFFFF"/>
        <w:spacing w:line="264" w:lineRule="auto"/>
        <w:jc w:val="center"/>
        <w:rPr>
          <w:color w:val="232323"/>
          <w:sz w:val="22"/>
          <w:szCs w:val="22"/>
        </w:rPr>
      </w:pPr>
      <w:r w:rsidRPr="0050030C">
        <w:rPr>
          <w:color w:val="232323"/>
          <w:sz w:val="22"/>
          <w:szCs w:val="22"/>
        </w:rPr>
        <w:t>Čl. 4</w:t>
      </w:r>
    </w:p>
    <w:p w14:paraId="566DA894" w14:textId="6620578E" w:rsidR="001F0CBF" w:rsidRPr="0050030C" w:rsidRDefault="0028290F" w:rsidP="0050030C">
      <w:pPr>
        <w:shd w:val="clear" w:color="auto" w:fill="FFFFFF"/>
        <w:spacing w:after="120" w:line="264" w:lineRule="auto"/>
        <w:jc w:val="center"/>
        <w:rPr>
          <w:b/>
          <w:color w:val="232323"/>
          <w:sz w:val="22"/>
          <w:szCs w:val="22"/>
        </w:rPr>
      </w:pPr>
      <w:r w:rsidRPr="0050030C">
        <w:rPr>
          <w:b/>
          <w:color w:val="232323"/>
          <w:sz w:val="22"/>
          <w:szCs w:val="22"/>
        </w:rPr>
        <w:t>P</w:t>
      </w:r>
      <w:r w:rsidR="001F0CBF" w:rsidRPr="0050030C">
        <w:rPr>
          <w:b/>
          <w:color w:val="232323"/>
          <w:sz w:val="22"/>
          <w:szCs w:val="22"/>
        </w:rPr>
        <w:t>rovedení díla</w:t>
      </w:r>
    </w:p>
    <w:p w14:paraId="1B218941" w14:textId="02B880B8" w:rsidR="00986904" w:rsidRPr="0050030C" w:rsidRDefault="00986904" w:rsidP="0050030C">
      <w:pPr>
        <w:pStyle w:val="Odstavecseseznamem"/>
        <w:numPr>
          <w:ilvl w:val="1"/>
          <w:numId w:val="30"/>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 provede dílo ve dvou etapách</w:t>
      </w:r>
      <w:r w:rsidR="002C3C40" w:rsidRPr="0050030C">
        <w:rPr>
          <w:rFonts w:ascii="Times New Roman" w:hAnsi="Times New Roman"/>
          <w:color w:val="000000" w:themeColor="text1"/>
        </w:rPr>
        <w:t>, přičemž</w:t>
      </w:r>
    </w:p>
    <w:p w14:paraId="7188C1BF" w14:textId="77777777" w:rsidR="002C3C40" w:rsidRPr="0050030C" w:rsidRDefault="002C3C40" w:rsidP="0050030C">
      <w:pPr>
        <w:pStyle w:val="Odstavecseseznamem"/>
        <w:numPr>
          <w:ilvl w:val="0"/>
          <w:numId w:val="6"/>
        </w:numPr>
        <w:spacing w:line="264" w:lineRule="auto"/>
        <w:jc w:val="both"/>
        <w:rPr>
          <w:rFonts w:ascii="Times New Roman" w:hAnsi="Times New Roman"/>
          <w:color w:val="000000" w:themeColor="text1"/>
        </w:rPr>
      </w:pPr>
      <w:r w:rsidRPr="0050030C">
        <w:rPr>
          <w:rFonts w:ascii="Times New Roman" w:hAnsi="Times New Roman"/>
          <w:color w:val="000000" w:themeColor="text1"/>
        </w:rPr>
        <w:t>v</w:t>
      </w:r>
      <w:r w:rsidR="00C365A0" w:rsidRPr="0050030C">
        <w:rPr>
          <w:rFonts w:ascii="Times New Roman" w:hAnsi="Times New Roman"/>
          <w:color w:val="000000" w:themeColor="text1"/>
        </w:rPr>
        <w:t xml:space="preserve"> první etapě </w:t>
      </w:r>
      <w:r w:rsidR="00870CDA" w:rsidRPr="0050030C">
        <w:rPr>
          <w:rFonts w:ascii="Times New Roman" w:hAnsi="Times New Roman"/>
          <w:color w:val="000000" w:themeColor="text1"/>
        </w:rPr>
        <w:t>provede</w:t>
      </w:r>
      <w:r w:rsidR="00C365A0" w:rsidRPr="0050030C">
        <w:rPr>
          <w:rFonts w:ascii="Times New Roman" w:hAnsi="Times New Roman"/>
          <w:color w:val="000000" w:themeColor="text1"/>
        </w:rPr>
        <w:t xml:space="preserve"> dílenskou </w:t>
      </w:r>
      <w:r w:rsidR="0055743C" w:rsidRPr="0050030C">
        <w:rPr>
          <w:rFonts w:ascii="Times New Roman" w:hAnsi="Times New Roman"/>
          <w:color w:val="000000" w:themeColor="text1"/>
        </w:rPr>
        <w:t>dokumentaci</w:t>
      </w:r>
      <w:r w:rsidRPr="0050030C">
        <w:rPr>
          <w:rFonts w:ascii="Times New Roman" w:hAnsi="Times New Roman"/>
          <w:color w:val="000000" w:themeColor="text1"/>
        </w:rPr>
        <w:t xml:space="preserve"> a</w:t>
      </w:r>
    </w:p>
    <w:p w14:paraId="48F0E8DF" w14:textId="0EE133D7" w:rsidR="0055743C" w:rsidRPr="0050030C" w:rsidRDefault="002C3C40" w:rsidP="0050030C">
      <w:pPr>
        <w:pStyle w:val="Odstavecseseznamem"/>
        <w:numPr>
          <w:ilvl w:val="0"/>
          <w:numId w:val="6"/>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w:t>
      </w:r>
      <w:r w:rsidR="0055743C" w:rsidRPr="0050030C">
        <w:rPr>
          <w:rFonts w:ascii="Times New Roman" w:hAnsi="Times New Roman"/>
          <w:color w:val="000000" w:themeColor="text1"/>
        </w:rPr>
        <w:t xml:space="preserve"> druhé etapě </w:t>
      </w:r>
      <w:r w:rsidR="00870CDA" w:rsidRPr="0050030C">
        <w:rPr>
          <w:rFonts w:ascii="Times New Roman" w:hAnsi="Times New Roman"/>
          <w:color w:val="000000" w:themeColor="text1"/>
        </w:rPr>
        <w:t>provede fotoprvek vč. jeho instalace</w:t>
      </w:r>
      <w:r w:rsidR="00870CDA" w:rsidRPr="0050030C">
        <w:rPr>
          <w:rFonts w:ascii="Times New Roman" w:hAnsi="Times New Roman"/>
          <w:color w:val="232323"/>
        </w:rPr>
        <w:t xml:space="preserve"> na </w:t>
      </w:r>
      <w:r w:rsidR="00870CDA" w:rsidRPr="0050030C">
        <w:rPr>
          <w:rFonts w:ascii="Times New Roman" w:hAnsi="Times New Roman"/>
        </w:rPr>
        <w:t>pozemku p. č. 174/1 v k. ú. Sokolov</w:t>
      </w:r>
      <w:r w:rsidR="00870CDA" w:rsidRPr="0050030C">
        <w:rPr>
          <w:rFonts w:ascii="Times New Roman" w:hAnsi="Times New Roman"/>
          <w:color w:val="232323"/>
        </w:rPr>
        <w:t xml:space="preserve"> a zhotovení betonového základu pro uložení fotoprvku a dalších stavebních úprav uvedeného pozemku souvisejících s instalací fotoprvku.</w:t>
      </w:r>
    </w:p>
    <w:p w14:paraId="5BFE80D5" w14:textId="5790B3DA" w:rsidR="00870CDA" w:rsidRPr="0050030C" w:rsidRDefault="00870CDA" w:rsidP="0050030C">
      <w:pPr>
        <w:pStyle w:val="Odstavecseseznamem"/>
        <w:numPr>
          <w:ilvl w:val="1"/>
          <w:numId w:val="30"/>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Dílenskou dokumentaci zhotovitel provede ve dvou </w:t>
      </w:r>
      <w:r w:rsidR="0016693D" w:rsidRPr="0050030C">
        <w:rPr>
          <w:rFonts w:ascii="Times New Roman" w:hAnsi="Times New Roman"/>
          <w:color w:val="000000" w:themeColor="text1"/>
        </w:rPr>
        <w:t>etapách</w:t>
      </w:r>
      <w:r w:rsidR="002C3C40" w:rsidRPr="0050030C">
        <w:rPr>
          <w:rFonts w:ascii="Times New Roman" w:hAnsi="Times New Roman"/>
          <w:color w:val="000000" w:themeColor="text1"/>
        </w:rPr>
        <w:t>, přičemž</w:t>
      </w:r>
    </w:p>
    <w:p w14:paraId="4B15E624" w14:textId="1483AD67" w:rsidR="002C3C40" w:rsidRPr="0050030C" w:rsidRDefault="002C3C40" w:rsidP="0050030C">
      <w:pPr>
        <w:pStyle w:val="Odstavecseseznamem"/>
        <w:numPr>
          <w:ilvl w:val="0"/>
          <w:numId w:val="7"/>
        </w:numPr>
        <w:spacing w:line="264" w:lineRule="auto"/>
        <w:jc w:val="both"/>
        <w:rPr>
          <w:rFonts w:ascii="Times New Roman" w:hAnsi="Times New Roman"/>
          <w:color w:val="000000" w:themeColor="text1"/>
        </w:rPr>
      </w:pPr>
      <w:r w:rsidRPr="0050030C">
        <w:rPr>
          <w:rFonts w:ascii="Times New Roman" w:hAnsi="Times New Roman"/>
          <w:color w:val="000000" w:themeColor="text1"/>
        </w:rPr>
        <w:t>v</w:t>
      </w:r>
      <w:r w:rsidR="00986904" w:rsidRPr="0050030C">
        <w:rPr>
          <w:rFonts w:ascii="Times New Roman" w:hAnsi="Times New Roman"/>
          <w:color w:val="000000" w:themeColor="text1"/>
        </w:rPr>
        <w:t xml:space="preserve"> první </w:t>
      </w:r>
      <w:r w:rsidR="0016693D" w:rsidRPr="0050030C">
        <w:rPr>
          <w:rFonts w:ascii="Times New Roman" w:hAnsi="Times New Roman"/>
          <w:color w:val="000000" w:themeColor="text1"/>
        </w:rPr>
        <w:t xml:space="preserve">etapě </w:t>
      </w:r>
      <w:r w:rsidRPr="0050030C">
        <w:rPr>
          <w:rFonts w:ascii="Times New Roman" w:hAnsi="Times New Roman"/>
          <w:color w:val="000000" w:themeColor="text1"/>
        </w:rPr>
        <w:t xml:space="preserve">provede (zhotoví, dokončí a předá) </w:t>
      </w:r>
      <w:r w:rsidR="0028290F" w:rsidRPr="0050030C">
        <w:rPr>
          <w:rFonts w:ascii="Times New Roman" w:hAnsi="Times New Roman"/>
          <w:color w:val="000000" w:themeColor="text1"/>
        </w:rPr>
        <w:t>návrh dílenské dokumentace</w:t>
      </w:r>
      <w:r w:rsidR="00986904" w:rsidRPr="0050030C">
        <w:rPr>
          <w:rFonts w:ascii="Times New Roman" w:hAnsi="Times New Roman"/>
          <w:color w:val="000000" w:themeColor="text1"/>
        </w:rPr>
        <w:t xml:space="preserve"> </w:t>
      </w:r>
      <w:r w:rsidRPr="0050030C">
        <w:rPr>
          <w:rFonts w:ascii="Times New Roman" w:hAnsi="Times New Roman"/>
          <w:color w:val="000000" w:themeColor="text1"/>
        </w:rPr>
        <w:t>a</w:t>
      </w:r>
    </w:p>
    <w:p w14:paraId="4E18EF6E" w14:textId="15884586" w:rsidR="00986904" w:rsidRPr="0050030C" w:rsidRDefault="002C3C40" w:rsidP="0050030C">
      <w:pPr>
        <w:pStyle w:val="Odstavecseseznamem"/>
        <w:numPr>
          <w:ilvl w:val="0"/>
          <w:numId w:val="7"/>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w:t>
      </w:r>
      <w:r w:rsidR="00986904" w:rsidRPr="0050030C">
        <w:rPr>
          <w:rFonts w:ascii="Times New Roman" w:hAnsi="Times New Roman"/>
          <w:color w:val="000000" w:themeColor="text1"/>
        </w:rPr>
        <w:t xml:space="preserve"> druhé </w:t>
      </w:r>
      <w:r w:rsidR="0016693D" w:rsidRPr="0050030C">
        <w:rPr>
          <w:rFonts w:ascii="Times New Roman" w:hAnsi="Times New Roman"/>
          <w:color w:val="000000" w:themeColor="text1"/>
        </w:rPr>
        <w:t>etapě</w:t>
      </w:r>
      <w:r w:rsidR="00986904" w:rsidRPr="0050030C">
        <w:rPr>
          <w:rFonts w:ascii="Times New Roman" w:hAnsi="Times New Roman"/>
          <w:color w:val="000000" w:themeColor="text1"/>
        </w:rPr>
        <w:t xml:space="preserve"> provede </w:t>
      </w:r>
      <w:r w:rsidRPr="0050030C">
        <w:rPr>
          <w:rFonts w:ascii="Times New Roman" w:hAnsi="Times New Roman"/>
          <w:color w:val="000000" w:themeColor="text1"/>
        </w:rPr>
        <w:t xml:space="preserve">(zhotoví, dokončí a předá) </w:t>
      </w:r>
      <w:r w:rsidR="00986904" w:rsidRPr="0050030C">
        <w:rPr>
          <w:rFonts w:ascii="Times New Roman" w:hAnsi="Times New Roman"/>
          <w:color w:val="000000" w:themeColor="text1"/>
        </w:rPr>
        <w:t xml:space="preserve">čistopis </w:t>
      </w:r>
      <w:r w:rsidRPr="0050030C">
        <w:rPr>
          <w:rFonts w:ascii="Times New Roman" w:hAnsi="Times New Roman"/>
          <w:color w:val="000000" w:themeColor="text1"/>
        </w:rPr>
        <w:t>(konečné znění) dílenské dokumentace.</w:t>
      </w:r>
    </w:p>
    <w:p w14:paraId="072FECC8" w14:textId="77372513" w:rsidR="002C3C40" w:rsidRPr="0050030C" w:rsidRDefault="00695D4B" w:rsidP="0050030C">
      <w:pPr>
        <w:pStyle w:val="Odstavecseseznamem"/>
        <w:numPr>
          <w:ilvl w:val="1"/>
          <w:numId w:val="30"/>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Fotoprvek je zhotovitel povinen zhotovit mimo místo plnění, tj. pozemek p. č. 174/1 v k. ú. Sokolov. V místě plnění je zhotovitel oprávněn fotoprvek smontovat, nebude-li </w:t>
      </w:r>
      <w:r w:rsidR="005B430D" w:rsidRPr="0050030C">
        <w:rPr>
          <w:rFonts w:ascii="Times New Roman" w:hAnsi="Times New Roman"/>
          <w:color w:val="000000" w:themeColor="text1"/>
        </w:rPr>
        <w:t>možné či vhodné jej na místo plnění dopravit již smontovaný.</w:t>
      </w:r>
    </w:p>
    <w:p w14:paraId="50967571" w14:textId="013DB8F2" w:rsidR="001F0CBF" w:rsidRPr="0050030C" w:rsidRDefault="002C3C40" w:rsidP="0050030C">
      <w:pPr>
        <w:shd w:val="clear" w:color="auto" w:fill="FFFFFF"/>
        <w:spacing w:after="120" w:line="264" w:lineRule="auto"/>
        <w:jc w:val="center"/>
        <w:rPr>
          <w:color w:val="232323"/>
          <w:sz w:val="22"/>
          <w:szCs w:val="22"/>
        </w:rPr>
      </w:pPr>
      <w:r w:rsidRPr="0050030C">
        <w:rPr>
          <w:color w:val="232323"/>
          <w:sz w:val="22"/>
          <w:szCs w:val="22"/>
        </w:rPr>
        <w:t xml:space="preserve">Čl. </w:t>
      </w:r>
      <w:r w:rsidR="00C82BBF" w:rsidRPr="0050030C">
        <w:rPr>
          <w:color w:val="232323"/>
          <w:sz w:val="22"/>
          <w:szCs w:val="22"/>
        </w:rPr>
        <w:t>5</w:t>
      </w:r>
    </w:p>
    <w:p w14:paraId="5BD63229" w14:textId="3BFBC838" w:rsidR="002C3C40" w:rsidRPr="0050030C" w:rsidRDefault="002C3C40" w:rsidP="0050030C">
      <w:pPr>
        <w:shd w:val="clear" w:color="auto" w:fill="FFFFFF"/>
        <w:spacing w:after="120" w:line="264" w:lineRule="auto"/>
        <w:jc w:val="center"/>
        <w:rPr>
          <w:b/>
          <w:color w:val="232323"/>
          <w:sz w:val="22"/>
          <w:szCs w:val="22"/>
        </w:rPr>
      </w:pPr>
      <w:r w:rsidRPr="0050030C">
        <w:rPr>
          <w:b/>
          <w:color w:val="232323"/>
          <w:sz w:val="22"/>
          <w:szCs w:val="22"/>
        </w:rPr>
        <w:t>Podmínky provedení dílenské dokumentace</w:t>
      </w:r>
    </w:p>
    <w:p w14:paraId="1A77F28B" w14:textId="06E36E25" w:rsidR="00EB1FC0" w:rsidRPr="0050030C" w:rsidRDefault="00EB1FC0" w:rsidP="0050030C">
      <w:pPr>
        <w:pStyle w:val="Zkladntextodsazen2"/>
        <w:numPr>
          <w:ilvl w:val="1"/>
          <w:numId w:val="31"/>
        </w:numPr>
        <w:spacing w:after="120" w:line="264" w:lineRule="auto"/>
        <w:rPr>
          <w:bCs/>
          <w:szCs w:val="22"/>
        </w:rPr>
      </w:pPr>
      <w:r w:rsidRPr="0050030C">
        <w:rPr>
          <w:bCs/>
          <w:szCs w:val="22"/>
        </w:rPr>
        <w:t xml:space="preserve">Zhotovitel se zavazuje zajistit </w:t>
      </w:r>
      <w:r w:rsidR="006E7509" w:rsidRPr="0050030C">
        <w:rPr>
          <w:bCs/>
          <w:szCs w:val="22"/>
        </w:rPr>
        <w:t xml:space="preserve">vlastním nákladem </w:t>
      </w:r>
      <w:r w:rsidRPr="0050030C">
        <w:rPr>
          <w:bCs/>
          <w:szCs w:val="22"/>
        </w:rPr>
        <w:t>vstupní podklady, průzkumy a měření, které budou podkladem pro zhotovení dílenské dokumentace.</w:t>
      </w:r>
    </w:p>
    <w:p w14:paraId="4A0FE500" w14:textId="4F0B7A76" w:rsidR="002C3C40" w:rsidRPr="0050030C" w:rsidRDefault="002C3C40" w:rsidP="0050030C">
      <w:pPr>
        <w:pStyle w:val="Zkladntextodsazen2"/>
        <w:numPr>
          <w:ilvl w:val="1"/>
          <w:numId w:val="31"/>
        </w:numPr>
        <w:spacing w:after="120" w:line="264" w:lineRule="auto"/>
        <w:rPr>
          <w:color w:val="auto"/>
          <w:szCs w:val="22"/>
        </w:rPr>
      </w:pPr>
      <w:r w:rsidRPr="0050030C">
        <w:rPr>
          <w:color w:val="auto"/>
          <w:szCs w:val="22"/>
        </w:rPr>
        <w:t xml:space="preserve">V rámci </w:t>
      </w:r>
      <w:r w:rsidR="0013759D" w:rsidRPr="0050030C">
        <w:rPr>
          <w:color w:val="auto"/>
          <w:szCs w:val="22"/>
        </w:rPr>
        <w:t>zhoto</w:t>
      </w:r>
      <w:r w:rsidR="0016693D" w:rsidRPr="0050030C">
        <w:rPr>
          <w:color w:val="auto"/>
          <w:szCs w:val="22"/>
        </w:rPr>
        <w:t>vo</w:t>
      </w:r>
      <w:r w:rsidR="0013759D" w:rsidRPr="0050030C">
        <w:rPr>
          <w:color w:val="auto"/>
          <w:szCs w:val="22"/>
        </w:rPr>
        <w:t>vání</w:t>
      </w:r>
      <w:r w:rsidRPr="0050030C">
        <w:rPr>
          <w:color w:val="auto"/>
          <w:szCs w:val="22"/>
        </w:rPr>
        <w:t xml:space="preserve"> </w:t>
      </w:r>
      <w:r w:rsidR="0016693D" w:rsidRPr="0050030C">
        <w:rPr>
          <w:color w:val="auto"/>
          <w:szCs w:val="22"/>
        </w:rPr>
        <w:t>díla</w:t>
      </w:r>
      <w:r w:rsidRPr="0050030C">
        <w:rPr>
          <w:color w:val="auto"/>
          <w:szCs w:val="22"/>
        </w:rPr>
        <w:t xml:space="preserve"> je zhotovitel povinen svolat ve vhodné době (zejména v dostatečném předstihu před uplynutím doby pro předání č</w:t>
      </w:r>
      <w:r w:rsidR="00C016F0" w:rsidRPr="0050030C">
        <w:rPr>
          <w:color w:val="auto"/>
          <w:szCs w:val="22"/>
        </w:rPr>
        <w:t>á</w:t>
      </w:r>
      <w:r w:rsidRPr="0050030C">
        <w:rPr>
          <w:color w:val="auto"/>
          <w:szCs w:val="22"/>
        </w:rPr>
        <w:t xml:space="preserve">sti díla, resp. díla objednateli) nejméně </w:t>
      </w:r>
      <w:r w:rsidR="00C016F0" w:rsidRPr="0050030C">
        <w:rPr>
          <w:color w:val="auto"/>
          <w:szCs w:val="22"/>
        </w:rPr>
        <w:t>jedno</w:t>
      </w:r>
      <w:r w:rsidRPr="0050030C">
        <w:rPr>
          <w:color w:val="auto"/>
          <w:szCs w:val="22"/>
        </w:rPr>
        <w:t xml:space="preserve"> jednání odpovědných zástupců zhotovitele a objednatele, a to zejména za účelem projednání požadavků objednatele stran </w:t>
      </w:r>
      <w:r w:rsidR="0016693D" w:rsidRPr="0050030C">
        <w:rPr>
          <w:color w:val="auto"/>
          <w:szCs w:val="22"/>
        </w:rPr>
        <w:t xml:space="preserve">fotoprvku, </w:t>
      </w:r>
      <w:r w:rsidR="00C016F0" w:rsidRPr="0050030C">
        <w:rPr>
          <w:color w:val="auto"/>
          <w:szCs w:val="22"/>
        </w:rPr>
        <w:t>dílenské dokumentace a jejího obsahu</w:t>
      </w:r>
      <w:r w:rsidRPr="0050030C">
        <w:rPr>
          <w:color w:val="auto"/>
          <w:szCs w:val="22"/>
        </w:rPr>
        <w:t xml:space="preserve">, předání informací a podkladů, udílení pokynů a příkazů objednatele stran provádění díla, kontroly průběhu jeho provádění, jakož i řešení dalších otázek relevantních pro vypracování </w:t>
      </w:r>
      <w:r w:rsidR="00C016F0" w:rsidRPr="0050030C">
        <w:rPr>
          <w:color w:val="auto"/>
          <w:szCs w:val="22"/>
        </w:rPr>
        <w:t>dílenské dokumentace a zbytku díla</w:t>
      </w:r>
      <w:r w:rsidRPr="0050030C">
        <w:rPr>
          <w:color w:val="auto"/>
          <w:szCs w:val="22"/>
        </w:rPr>
        <w:t>. Termín konání jednání je zhotovitel povinen oznámit písemně objednateli nejméně 5 pracovních dnů před</w:t>
      </w:r>
      <w:r w:rsidR="00C016F0" w:rsidRPr="0050030C">
        <w:rPr>
          <w:color w:val="auto"/>
          <w:szCs w:val="22"/>
        </w:rPr>
        <w:t>em</w:t>
      </w:r>
      <w:r w:rsidRPr="0050030C">
        <w:rPr>
          <w:color w:val="auto"/>
          <w:szCs w:val="22"/>
        </w:rPr>
        <w:t xml:space="preserve">. </w:t>
      </w:r>
      <w:r w:rsidR="008E4A8E" w:rsidRPr="0050030C">
        <w:rPr>
          <w:color w:val="auto"/>
          <w:szCs w:val="22"/>
        </w:rPr>
        <w:t>Pokud o to obje</w:t>
      </w:r>
      <w:r w:rsidR="00795D8A" w:rsidRPr="0050030C">
        <w:rPr>
          <w:color w:val="auto"/>
          <w:szCs w:val="22"/>
        </w:rPr>
        <w:t xml:space="preserve">dnatel požádá, je zhotovitel povinen jednání svolat. </w:t>
      </w:r>
      <w:r w:rsidRPr="0050030C">
        <w:rPr>
          <w:color w:val="auto"/>
          <w:szCs w:val="22"/>
        </w:rPr>
        <w:t xml:space="preserve">Pokud se smluvní strany nedohodnou jinak, uskuteční se jednání v sídle objednatele. Bezodkladně po jednání, nejpozději však do 3 pracovních dnů po jednání, pořídí zhotovitel o průběhu jednání zápis obsahující všechny podstatné skutečnosti z jednání, který v uvedené lhůtě předloží ke schválení objednateli. Objednatel zápis schválí nebo k němu vznese připomínky do 3 pracovních dnů od jeho obdržení. V případě, že objednatel k zápisu vznese připomínky, je zhotovitel povinen do 3 pracovních dnů od obdržení připomínek zápis podle nich upravit a předložit jej k odsouhlasení </w:t>
      </w:r>
      <w:r w:rsidRPr="0050030C">
        <w:rPr>
          <w:color w:val="auto"/>
          <w:szCs w:val="22"/>
        </w:rPr>
        <w:lastRenderedPageBreak/>
        <w:t>objednateli; poté se postupuje podle předchozí a této věty obdobně, dokud nebude zápis odsouhlasen.</w:t>
      </w:r>
    </w:p>
    <w:p w14:paraId="5ED102F8" w14:textId="71BC2CAE" w:rsidR="002C3C40" w:rsidRPr="0050030C" w:rsidRDefault="002C3C40" w:rsidP="0050030C">
      <w:pPr>
        <w:pStyle w:val="Zkladntextodsazen2"/>
        <w:numPr>
          <w:ilvl w:val="1"/>
          <w:numId w:val="31"/>
        </w:numPr>
        <w:spacing w:after="120" w:line="264" w:lineRule="auto"/>
        <w:rPr>
          <w:color w:val="000000" w:themeColor="text1"/>
          <w:szCs w:val="22"/>
        </w:rPr>
      </w:pPr>
      <w:r w:rsidRPr="0050030C">
        <w:rPr>
          <w:color w:val="000000" w:themeColor="text1"/>
          <w:szCs w:val="22"/>
        </w:rPr>
        <w:t xml:space="preserve">Řádně dokončený </w:t>
      </w:r>
      <w:r w:rsidR="00C016F0" w:rsidRPr="0050030C">
        <w:rPr>
          <w:color w:val="000000" w:themeColor="text1"/>
          <w:szCs w:val="22"/>
        </w:rPr>
        <w:t>návrh dílenské dokumentace</w:t>
      </w:r>
      <w:r w:rsidRPr="0050030C">
        <w:rPr>
          <w:color w:val="000000" w:themeColor="text1"/>
          <w:szCs w:val="22"/>
        </w:rPr>
        <w:t xml:space="preserve"> podle čl. </w:t>
      </w:r>
      <w:r w:rsidR="00C82BBF" w:rsidRPr="0050030C">
        <w:rPr>
          <w:color w:val="000000" w:themeColor="text1"/>
          <w:szCs w:val="22"/>
        </w:rPr>
        <w:t>4</w:t>
      </w:r>
      <w:r w:rsidRPr="0050030C">
        <w:rPr>
          <w:color w:val="000000" w:themeColor="text1"/>
          <w:szCs w:val="22"/>
        </w:rPr>
        <w:t xml:space="preserve"> odst. </w:t>
      </w:r>
      <w:r w:rsidR="00C82BBF" w:rsidRPr="0050030C">
        <w:rPr>
          <w:color w:val="000000" w:themeColor="text1"/>
          <w:szCs w:val="22"/>
        </w:rPr>
        <w:t>4</w:t>
      </w:r>
      <w:r w:rsidR="00C016F0" w:rsidRPr="0050030C">
        <w:rPr>
          <w:color w:val="000000" w:themeColor="text1"/>
          <w:szCs w:val="22"/>
        </w:rPr>
        <w:t xml:space="preserve">.2 </w:t>
      </w:r>
      <w:r w:rsidRPr="0050030C">
        <w:rPr>
          <w:color w:val="000000" w:themeColor="text1"/>
          <w:szCs w:val="22"/>
        </w:rPr>
        <w:t>písm. a) zhotovitel objednateli v</w:t>
      </w:r>
      <w:r w:rsidR="00430A80">
        <w:rPr>
          <w:color w:val="000000" w:themeColor="text1"/>
          <w:szCs w:val="22"/>
        </w:rPr>
        <w:t>e</w:t>
      </w:r>
      <w:r w:rsidRPr="0050030C">
        <w:rPr>
          <w:color w:val="000000" w:themeColor="text1"/>
          <w:szCs w:val="22"/>
        </w:rPr>
        <w:t xml:space="preserve"> lhůtě podle čl. </w:t>
      </w:r>
      <w:r w:rsidR="00C82BBF" w:rsidRPr="0050030C">
        <w:rPr>
          <w:color w:val="000000" w:themeColor="text1"/>
          <w:szCs w:val="22"/>
        </w:rPr>
        <w:t>7</w:t>
      </w:r>
      <w:r w:rsidRPr="0050030C">
        <w:rPr>
          <w:color w:val="000000" w:themeColor="text1"/>
          <w:szCs w:val="22"/>
        </w:rPr>
        <w:t xml:space="preserve"> písm. a) prokazatelným způsobem předá v</w:t>
      </w:r>
      <w:r w:rsidR="00F3493B" w:rsidRPr="0050030C">
        <w:rPr>
          <w:color w:val="000000" w:themeColor="text1"/>
          <w:szCs w:val="22"/>
        </w:rPr>
        <w:t>e formě a množství</w:t>
      </w:r>
      <w:r w:rsidRPr="0050030C">
        <w:rPr>
          <w:color w:val="000000" w:themeColor="text1"/>
          <w:szCs w:val="22"/>
        </w:rPr>
        <w:t xml:space="preserve"> podle čl. </w:t>
      </w:r>
      <w:r w:rsidR="00C82BBF" w:rsidRPr="0050030C">
        <w:rPr>
          <w:color w:val="000000" w:themeColor="text1"/>
          <w:szCs w:val="22"/>
        </w:rPr>
        <w:t>9</w:t>
      </w:r>
      <w:r w:rsidRPr="0050030C">
        <w:rPr>
          <w:color w:val="000000" w:themeColor="text1"/>
          <w:szCs w:val="22"/>
        </w:rPr>
        <w:t xml:space="preserve"> odst. </w:t>
      </w:r>
      <w:r w:rsidR="00C82BBF" w:rsidRPr="0050030C">
        <w:rPr>
          <w:color w:val="000000" w:themeColor="text1"/>
          <w:szCs w:val="22"/>
        </w:rPr>
        <w:t>9</w:t>
      </w:r>
      <w:r w:rsidRPr="0050030C">
        <w:rPr>
          <w:color w:val="000000" w:themeColor="text1"/>
          <w:szCs w:val="22"/>
        </w:rPr>
        <w:t>.</w:t>
      </w:r>
      <w:r w:rsidR="009970C9" w:rsidRPr="0050030C">
        <w:rPr>
          <w:color w:val="000000" w:themeColor="text1"/>
          <w:szCs w:val="22"/>
        </w:rPr>
        <w:t>3</w:t>
      </w:r>
      <w:r w:rsidRPr="0050030C">
        <w:rPr>
          <w:color w:val="000000" w:themeColor="text1"/>
          <w:szCs w:val="22"/>
        </w:rPr>
        <w:t xml:space="preserve"> a označený tak, aby z něj bylo zřejmé, že se jedná o </w:t>
      </w:r>
      <w:r w:rsidR="00C016F0" w:rsidRPr="0050030C">
        <w:rPr>
          <w:color w:val="000000" w:themeColor="text1"/>
          <w:szCs w:val="22"/>
        </w:rPr>
        <w:t>návrh dílenské dokumentace</w:t>
      </w:r>
      <w:r w:rsidRPr="0050030C">
        <w:rPr>
          <w:color w:val="000000" w:themeColor="text1"/>
          <w:szCs w:val="22"/>
        </w:rPr>
        <w:t>.</w:t>
      </w:r>
    </w:p>
    <w:p w14:paraId="136BD95C" w14:textId="6A2803A7" w:rsidR="002C3C40" w:rsidRPr="0050030C" w:rsidRDefault="002C3C40" w:rsidP="0050030C">
      <w:pPr>
        <w:pStyle w:val="Zkladntextodsazen2"/>
        <w:numPr>
          <w:ilvl w:val="1"/>
          <w:numId w:val="31"/>
        </w:numPr>
        <w:spacing w:after="120" w:line="264" w:lineRule="auto"/>
        <w:rPr>
          <w:color w:val="000000" w:themeColor="text1"/>
          <w:szCs w:val="22"/>
        </w:rPr>
      </w:pPr>
      <w:r w:rsidRPr="0050030C">
        <w:rPr>
          <w:color w:val="000000" w:themeColor="text1"/>
          <w:szCs w:val="22"/>
        </w:rPr>
        <w:t xml:space="preserve">Objednatel sdělí písemně zhotoviteli nejpozději do </w:t>
      </w:r>
      <w:r w:rsidR="009970C9" w:rsidRPr="0050030C">
        <w:rPr>
          <w:color w:val="000000" w:themeColor="text1"/>
          <w:szCs w:val="22"/>
        </w:rPr>
        <w:t>dvaceti</w:t>
      </w:r>
      <w:r w:rsidRPr="0050030C">
        <w:rPr>
          <w:color w:val="000000" w:themeColor="text1"/>
          <w:szCs w:val="22"/>
        </w:rPr>
        <w:t xml:space="preserve"> (</w:t>
      </w:r>
      <w:r w:rsidR="009970C9" w:rsidRPr="0050030C">
        <w:rPr>
          <w:color w:val="000000" w:themeColor="text1"/>
          <w:szCs w:val="22"/>
        </w:rPr>
        <w:t>2</w:t>
      </w:r>
      <w:r w:rsidRPr="0050030C">
        <w:rPr>
          <w:color w:val="000000" w:themeColor="text1"/>
          <w:szCs w:val="22"/>
        </w:rPr>
        <w:t xml:space="preserve">0) kalendářních dnů ode dne řádného předání </w:t>
      </w:r>
      <w:r w:rsidR="00C016F0" w:rsidRPr="0050030C">
        <w:rPr>
          <w:color w:val="000000" w:themeColor="text1"/>
          <w:szCs w:val="22"/>
        </w:rPr>
        <w:t>návrhu dílenské dokumentace</w:t>
      </w:r>
      <w:r w:rsidRPr="0050030C">
        <w:rPr>
          <w:color w:val="000000" w:themeColor="text1"/>
          <w:szCs w:val="22"/>
        </w:rPr>
        <w:t xml:space="preserve"> podle odst. </w:t>
      </w:r>
      <w:r w:rsidR="00C82BBF" w:rsidRPr="0050030C">
        <w:rPr>
          <w:color w:val="000000" w:themeColor="text1"/>
          <w:szCs w:val="22"/>
        </w:rPr>
        <w:t>5</w:t>
      </w:r>
      <w:r w:rsidRPr="0050030C">
        <w:rPr>
          <w:color w:val="000000" w:themeColor="text1"/>
          <w:szCs w:val="22"/>
        </w:rPr>
        <w:t>.</w:t>
      </w:r>
      <w:r w:rsidR="009970C9" w:rsidRPr="0050030C">
        <w:rPr>
          <w:color w:val="000000" w:themeColor="text1"/>
          <w:szCs w:val="22"/>
        </w:rPr>
        <w:t>3</w:t>
      </w:r>
      <w:r w:rsidRPr="0050030C">
        <w:rPr>
          <w:color w:val="000000" w:themeColor="text1"/>
          <w:szCs w:val="22"/>
        </w:rPr>
        <w:t xml:space="preserve"> buď svůj souhlas s</w:t>
      </w:r>
      <w:r w:rsidR="00C016F0" w:rsidRPr="0050030C">
        <w:rPr>
          <w:color w:val="000000" w:themeColor="text1"/>
          <w:szCs w:val="22"/>
        </w:rPr>
        <w:t> tímto návrhem</w:t>
      </w:r>
      <w:r w:rsidRPr="0050030C">
        <w:rPr>
          <w:color w:val="000000" w:themeColor="text1"/>
          <w:szCs w:val="22"/>
        </w:rPr>
        <w:t xml:space="preserve">, nebo své připomínky a požadavky na </w:t>
      </w:r>
      <w:r w:rsidR="00C016F0" w:rsidRPr="0050030C">
        <w:rPr>
          <w:color w:val="000000" w:themeColor="text1"/>
          <w:szCs w:val="22"/>
        </w:rPr>
        <w:t xml:space="preserve">jeho </w:t>
      </w:r>
      <w:r w:rsidRPr="0050030C">
        <w:rPr>
          <w:color w:val="000000" w:themeColor="text1"/>
          <w:szCs w:val="22"/>
        </w:rPr>
        <w:t>úpravy</w:t>
      </w:r>
      <w:r w:rsidR="00C016F0" w:rsidRPr="0050030C">
        <w:rPr>
          <w:color w:val="000000" w:themeColor="text1"/>
          <w:szCs w:val="22"/>
        </w:rPr>
        <w:t xml:space="preserve"> či změny</w:t>
      </w:r>
      <w:r w:rsidRPr="0050030C">
        <w:rPr>
          <w:color w:val="000000" w:themeColor="text1"/>
          <w:szCs w:val="22"/>
        </w:rPr>
        <w:t>. V případě, že objednatel k</w:t>
      </w:r>
      <w:r w:rsidR="00C016F0" w:rsidRPr="0050030C">
        <w:rPr>
          <w:color w:val="000000" w:themeColor="text1"/>
          <w:szCs w:val="22"/>
        </w:rPr>
        <w:t> návrhu dílenské dokumentace</w:t>
      </w:r>
      <w:r w:rsidRPr="0050030C">
        <w:rPr>
          <w:color w:val="000000" w:themeColor="text1"/>
          <w:szCs w:val="22"/>
        </w:rPr>
        <w:t xml:space="preserve"> vznese připomínky nebo požadavky, je zhotovitel povinen tyto připomínky a požadavky zohlednit a do </w:t>
      </w:r>
      <w:r w:rsidR="00C016F0" w:rsidRPr="0050030C">
        <w:rPr>
          <w:color w:val="000000" w:themeColor="text1"/>
          <w:szCs w:val="22"/>
        </w:rPr>
        <w:t>návrhu dílenské dokumentace</w:t>
      </w:r>
      <w:r w:rsidRPr="0050030C">
        <w:rPr>
          <w:color w:val="000000" w:themeColor="text1"/>
          <w:szCs w:val="22"/>
        </w:rPr>
        <w:t xml:space="preserve"> zapracovat a do 15 kalendářních dnů od obdržení připomínek nebo požadavků objednateli </w:t>
      </w:r>
      <w:r w:rsidR="009970C9" w:rsidRPr="0050030C">
        <w:rPr>
          <w:color w:val="000000" w:themeColor="text1"/>
          <w:szCs w:val="22"/>
        </w:rPr>
        <w:t xml:space="preserve">předat </w:t>
      </w:r>
      <w:r w:rsidRPr="0050030C">
        <w:rPr>
          <w:color w:val="000000" w:themeColor="text1"/>
          <w:szCs w:val="22"/>
        </w:rPr>
        <w:t>postupem podle odst.</w:t>
      </w:r>
      <w:r w:rsidR="00C016F0" w:rsidRPr="0050030C">
        <w:rPr>
          <w:color w:val="000000" w:themeColor="text1"/>
          <w:szCs w:val="22"/>
        </w:rPr>
        <w:t xml:space="preserve"> </w:t>
      </w:r>
      <w:r w:rsidR="00C82BBF" w:rsidRPr="0050030C">
        <w:rPr>
          <w:color w:val="000000" w:themeColor="text1"/>
          <w:szCs w:val="22"/>
        </w:rPr>
        <w:t>5</w:t>
      </w:r>
      <w:r w:rsidRPr="0050030C">
        <w:rPr>
          <w:color w:val="000000" w:themeColor="text1"/>
          <w:szCs w:val="22"/>
        </w:rPr>
        <w:t>.</w:t>
      </w:r>
      <w:r w:rsidR="009970C9" w:rsidRPr="0050030C">
        <w:rPr>
          <w:color w:val="000000" w:themeColor="text1"/>
          <w:szCs w:val="22"/>
        </w:rPr>
        <w:t>3</w:t>
      </w:r>
      <w:r w:rsidRPr="0050030C">
        <w:rPr>
          <w:color w:val="000000" w:themeColor="text1"/>
          <w:szCs w:val="22"/>
        </w:rPr>
        <w:t xml:space="preserve"> nový </w:t>
      </w:r>
      <w:r w:rsidR="00C016F0" w:rsidRPr="0050030C">
        <w:rPr>
          <w:color w:val="000000" w:themeColor="text1"/>
          <w:szCs w:val="22"/>
        </w:rPr>
        <w:t>návrh dílenské dokumentace</w:t>
      </w:r>
      <w:r w:rsidRPr="0050030C">
        <w:rPr>
          <w:color w:val="000000" w:themeColor="text1"/>
          <w:szCs w:val="22"/>
        </w:rPr>
        <w:t xml:space="preserve"> se zapracovanými připomínkami a požadavky objednatele. Za účelem vypořádání připomínek a požadavků k</w:t>
      </w:r>
      <w:r w:rsidR="00C016F0" w:rsidRPr="0050030C">
        <w:rPr>
          <w:color w:val="000000" w:themeColor="text1"/>
          <w:szCs w:val="22"/>
        </w:rPr>
        <w:t> návrhu dílenské dokumentace</w:t>
      </w:r>
      <w:r w:rsidRPr="0050030C">
        <w:rPr>
          <w:color w:val="000000" w:themeColor="text1"/>
          <w:szCs w:val="22"/>
        </w:rPr>
        <w:t xml:space="preserve"> je možné uskutečnit jednání podle odst. </w:t>
      </w:r>
      <w:r w:rsidR="00C82BBF" w:rsidRPr="0050030C">
        <w:rPr>
          <w:color w:val="000000" w:themeColor="text1"/>
          <w:szCs w:val="22"/>
        </w:rPr>
        <w:t>5</w:t>
      </w:r>
      <w:r w:rsidRPr="0050030C">
        <w:rPr>
          <w:color w:val="000000" w:themeColor="text1"/>
          <w:szCs w:val="22"/>
        </w:rPr>
        <w:t>.</w:t>
      </w:r>
      <w:r w:rsidR="009970C9" w:rsidRPr="0050030C">
        <w:rPr>
          <w:color w:val="000000" w:themeColor="text1"/>
          <w:szCs w:val="22"/>
        </w:rPr>
        <w:t>2</w:t>
      </w:r>
      <w:r w:rsidRPr="0050030C">
        <w:rPr>
          <w:color w:val="000000" w:themeColor="text1"/>
          <w:szCs w:val="22"/>
        </w:rPr>
        <w:t xml:space="preserve">, a to tak, aby byla dodržena lhůta podle předchozí věty pro předání nového </w:t>
      </w:r>
      <w:r w:rsidR="00C016F0" w:rsidRPr="0050030C">
        <w:rPr>
          <w:color w:val="000000" w:themeColor="text1"/>
          <w:szCs w:val="22"/>
        </w:rPr>
        <w:t>dílenské dokumentac</w:t>
      </w:r>
      <w:r w:rsidRPr="0050030C">
        <w:rPr>
          <w:color w:val="000000" w:themeColor="text1"/>
          <w:szCs w:val="22"/>
        </w:rPr>
        <w:t xml:space="preserve">e objednateli. Po předání nového </w:t>
      </w:r>
      <w:r w:rsidR="00C016F0" w:rsidRPr="0050030C">
        <w:rPr>
          <w:color w:val="000000" w:themeColor="text1"/>
          <w:szCs w:val="22"/>
        </w:rPr>
        <w:t>návrhu dílenské dokumentace</w:t>
      </w:r>
      <w:r w:rsidRPr="0050030C">
        <w:rPr>
          <w:color w:val="000000" w:themeColor="text1"/>
          <w:szCs w:val="22"/>
        </w:rPr>
        <w:t xml:space="preserve"> se postupuje podle tohoto odstavce obdobně, dokud objednatel nesdělí zhotoviteli souhlas s</w:t>
      </w:r>
      <w:r w:rsidR="00C016F0" w:rsidRPr="0050030C">
        <w:rPr>
          <w:color w:val="000000" w:themeColor="text1"/>
          <w:szCs w:val="22"/>
        </w:rPr>
        <w:t> návrhem dílenské dokumentace</w:t>
      </w:r>
      <w:r w:rsidRPr="0050030C">
        <w:rPr>
          <w:color w:val="000000" w:themeColor="text1"/>
          <w:szCs w:val="22"/>
        </w:rPr>
        <w:t>.</w:t>
      </w:r>
    </w:p>
    <w:p w14:paraId="2B7E5C2A" w14:textId="5B0B0FA3" w:rsidR="002C3C40" w:rsidRPr="00FE7AF2" w:rsidRDefault="002C3C40" w:rsidP="0050030C">
      <w:pPr>
        <w:pStyle w:val="Zkladntextodsazen2"/>
        <w:numPr>
          <w:ilvl w:val="1"/>
          <w:numId w:val="31"/>
        </w:numPr>
        <w:spacing w:after="120" w:line="264" w:lineRule="auto"/>
        <w:rPr>
          <w:color w:val="000000" w:themeColor="text1"/>
          <w:szCs w:val="22"/>
        </w:rPr>
      </w:pPr>
      <w:r w:rsidRPr="0050030C">
        <w:rPr>
          <w:color w:val="000000" w:themeColor="text1"/>
          <w:szCs w:val="22"/>
        </w:rPr>
        <w:t xml:space="preserve">Zhotovitel je povinen předložit objednateli před předáním (dokončené) </w:t>
      </w:r>
      <w:r w:rsidR="00C016F0" w:rsidRPr="0050030C">
        <w:rPr>
          <w:color w:val="000000" w:themeColor="text1"/>
          <w:szCs w:val="22"/>
        </w:rPr>
        <w:t>dílenské dokumentace</w:t>
      </w:r>
      <w:r w:rsidRPr="0050030C">
        <w:rPr>
          <w:color w:val="000000" w:themeColor="text1"/>
          <w:szCs w:val="22"/>
        </w:rPr>
        <w:t xml:space="preserve"> (</w:t>
      </w:r>
      <w:r w:rsidR="00C016F0" w:rsidRPr="0050030C">
        <w:rPr>
          <w:color w:val="000000" w:themeColor="text1"/>
          <w:szCs w:val="22"/>
        </w:rPr>
        <w:t xml:space="preserve">jejího </w:t>
      </w:r>
      <w:r w:rsidRPr="0050030C">
        <w:rPr>
          <w:color w:val="000000" w:themeColor="text1"/>
          <w:szCs w:val="22"/>
        </w:rPr>
        <w:t>čistopisu) návrh konečné</w:t>
      </w:r>
      <w:r w:rsidR="002E43B9" w:rsidRPr="0050030C">
        <w:rPr>
          <w:color w:val="000000" w:themeColor="text1"/>
          <w:szCs w:val="22"/>
        </w:rPr>
        <w:t>ho znění</w:t>
      </w:r>
      <w:r w:rsidRPr="0050030C">
        <w:rPr>
          <w:color w:val="000000" w:themeColor="text1"/>
          <w:szCs w:val="22"/>
        </w:rPr>
        <w:t xml:space="preserve"> </w:t>
      </w:r>
      <w:r w:rsidR="00FD3E30" w:rsidRPr="0050030C">
        <w:rPr>
          <w:color w:val="000000" w:themeColor="text1"/>
          <w:szCs w:val="22"/>
        </w:rPr>
        <w:t>dílenské dokumentace</w:t>
      </w:r>
      <w:r w:rsidR="002E43B9" w:rsidRPr="0050030C">
        <w:rPr>
          <w:color w:val="000000" w:themeColor="text1"/>
          <w:szCs w:val="22"/>
        </w:rPr>
        <w:t xml:space="preserve"> podle čl. </w:t>
      </w:r>
      <w:r w:rsidR="00C82BBF" w:rsidRPr="0050030C">
        <w:rPr>
          <w:color w:val="000000" w:themeColor="text1"/>
          <w:szCs w:val="22"/>
        </w:rPr>
        <w:t>4</w:t>
      </w:r>
      <w:r w:rsidR="002E43B9" w:rsidRPr="0050030C">
        <w:rPr>
          <w:color w:val="000000" w:themeColor="text1"/>
          <w:szCs w:val="22"/>
        </w:rPr>
        <w:t xml:space="preserve"> odst. </w:t>
      </w:r>
      <w:r w:rsidR="00C82BBF" w:rsidRPr="0050030C">
        <w:rPr>
          <w:color w:val="000000" w:themeColor="text1"/>
          <w:szCs w:val="22"/>
        </w:rPr>
        <w:t>4</w:t>
      </w:r>
      <w:r w:rsidR="002E43B9" w:rsidRPr="0050030C">
        <w:rPr>
          <w:color w:val="000000" w:themeColor="text1"/>
          <w:szCs w:val="22"/>
        </w:rPr>
        <w:t xml:space="preserve">.2 </w:t>
      </w:r>
      <w:proofErr w:type="gramStart"/>
      <w:r w:rsidR="002E43B9" w:rsidRPr="0050030C">
        <w:rPr>
          <w:color w:val="000000" w:themeColor="text1"/>
          <w:szCs w:val="22"/>
        </w:rPr>
        <w:t>psím. b)</w:t>
      </w:r>
      <w:r w:rsidRPr="0050030C">
        <w:rPr>
          <w:color w:val="000000" w:themeColor="text1"/>
          <w:szCs w:val="22"/>
        </w:rPr>
        <w:t xml:space="preserve"> v</w:t>
      </w:r>
      <w:r w:rsidR="00430A80">
        <w:rPr>
          <w:color w:val="000000" w:themeColor="text1"/>
          <w:szCs w:val="22"/>
        </w:rPr>
        <w:t>e</w:t>
      </w:r>
      <w:proofErr w:type="gramEnd"/>
      <w:r w:rsidR="00AD573A" w:rsidRPr="0050030C">
        <w:rPr>
          <w:color w:val="000000" w:themeColor="text1"/>
          <w:szCs w:val="22"/>
        </w:rPr>
        <w:t> formě a množství</w:t>
      </w:r>
      <w:r w:rsidRPr="0050030C">
        <w:rPr>
          <w:color w:val="000000" w:themeColor="text1"/>
          <w:szCs w:val="22"/>
        </w:rPr>
        <w:t xml:space="preserve"> podle čl. </w:t>
      </w:r>
      <w:r w:rsidR="00C82BBF" w:rsidRPr="0050030C">
        <w:rPr>
          <w:color w:val="000000" w:themeColor="text1"/>
          <w:szCs w:val="22"/>
        </w:rPr>
        <w:t>9</w:t>
      </w:r>
      <w:r w:rsidRPr="0050030C">
        <w:rPr>
          <w:color w:val="000000" w:themeColor="text1"/>
          <w:szCs w:val="22"/>
        </w:rPr>
        <w:t xml:space="preserve"> odst. </w:t>
      </w:r>
      <w:r w:rsidR="00C82BBF" w:rsidRPr="0050030C">
        <w:rPr>
          <w:color w:val="000000" w:themeColor="text1"/>
          <w:szCs w:val="22"/>
        </w:rPr>
        <w:t>9</w:t>
      </w:r>
      <w:r w:rsidRPr="0050030C">
        <w:rPr>
          <w:color w:val="000000" w:themeColor="text1"/>
          <w:szCs w:val="22"/>
        </w:rPr>
        <w:t>.</w:t>
      </w:r>
      <w:r w:rsidR="00AD573A" w:rsidRPr="0050030C">
        <w:rPr>
          <w:color w:val="000000" w:themeColor="text1"/>
          <w:szCs w:val="22"/>
        </w:rPr>
        <w:t>3</w:t>
      </w:r>
      <w:r w:rsidRPr="0050030C">
        <w:rPr>
          <w:color w:val="000000" w:themeColor="text1"/>
          <w:szCs w:val="22"/>
        </w:rPr>
        <w:t xml:space="preserve">, a to v dostatečném </w:t>
      </w:r>
      <w:r w:rsidRPr="00FE7AF2">
        <w:rPr>
          <w:color w:val="000000" w:themeColor="text1"/>
          <w:szCs w:val="22"/>
        </w:rPr>
        <w:t xml:space="preserve">předstihu před koncem lhůty pro provedení </w:t>
      </w:r>
      <w:r w:rsidR="00AD573A" w:rsidRPr="00FE7AF2">
        <w:rPr>
          <w:color w:val="000000" w:themeColor="text1"/>
          <w:szCs w:val="22"/>
        </w:rPr>
        <w:t xml:space="preserve">části </w:t>
      </w:r>
      <w:r w:rsidRPr="00FE7AF2">
        <w:rPr>
          <w:color w:val="000000" w:themeColor="text1"/>
          <w:szCs w:val="22"/>
        </w:rPr>
        <w:t xml:space="preserve">díla podle čl. </w:t>
      </w:r>
      <w:r w:rsidR="00C82BBF" w:rsidRPr="00FE7AF2">
        <w:rPr>
          <w:color w:val="000000" w:themeColor="text1"/>
          <w:szCs w:val="22"/>
        </w:rPr>
        <w:t>7</w:t>
      </w:r>
      <w:r w:rsidRPr="00FE7AF2">
        <w:rPr>
          <w:color w:val="000000" w:themeColor="text1"/>
          <w:szCs w:val="22"/>
        </w:rPr>
        <w:t xml:space="preserve"> písm. b) tak, aby měl objednatel nejméně deset (10) pracovních dnů na prostudování návrhu a na vznesení případných připomínek k návrhu a zhotovitel měl následně dostatek času na zapracování případných připomínek vznesených objednatelem, a provedl </w:t>
      </w:r>
      <w:r w:rsidR="00FD3E30" w:rsidRPr="00FE7AF2">
        <w:rPr>
          <w:color w:val="000000" w:themeColor="text1"/>
          <w:szCs w:val="22"/>
        </w:rPr>
        <w:t xml:space="preserve">(dokončil a předal) </w:t>
      </w:r>
      <w:r w:rsidRPr="00FE7AF2">
        <w:rPr>
          <w:color w:val="000000" w:themeColor="text1"/>
          <w:szCs w:val="22"/>
        </w:rPr>
        <w:t>tak</w:t>
      </w:r>
      <w:r w:rsidR="00FD3E30" w:rsidRPr="00FE7AF2">
        <w:rPr>
          <w:color w:val="000000" w:themeColor="text1"/>
          <w:szCs w:val="22"/>
        </w:rPr>
        <w:t xml:space="preserve"> část </w:t>
      </w:r>
      <w:r w:rsidRPr="00FE7AF2">
        <w:rPr>
          <w:color w:val="000000" w:themeColor="text1"/>
          <w:szCs w:val="22"/>
        </w:rPr>
        <w:t>díl</w:t>
      </w:r>
      <w:r w:rsidR="00FD3E30" w:rsidRPr="00FE7AF2">
        <w:rPr>
          <w:color w:val="000000" w:themeColor="text1"/>
          <w:szCs w:val="22"/>
        </w:rPr>
        <w:t>a představující dílenskou dokumentaci</w:t>
      </w:r>
      <w:r w:rsidRPr="00FE7AF2">
        <w:rPr>
          <w:color w:val="000000" w:themeColor="text1"/>
          <w:szCs w:val="22"/>
        </w:rPr>
        <w:t xml:space="preserve"> ve lhůtě pro provedení </w:t>
      </w:r>
      <w:r w:rsidR="00FD3E30" w:rsidRPr="00FE7AF2">
        <w:rPr>
          <w:color w:val="000000" w:themeColor="text1"/>
          <w:szCs w:val="22"/>
        </w:rPr>
        <w:t xml:space="preserve">této části </w:t>
      </w:r>
      <w:r w:rsidRPr="00FE7AF2">
        <w:rPr>
          <w:color w:val="000000" w:themeColor="text1"/>
          <w:szCs w:val="22"/>
        </w:rPr>
        <w:t xml:space="preserve">díla podle čl. </w:t>
      </w:r>
      <w:r w:rsidR="00C82BBF" w:rsidRPr="00FE7AF2">
        <w:rPr>
          <w:color w:val="000000" w:themeColor="text1"/>
          <w:szCs w:val="22"/>
        </w:rPr>
        <w:t>7</w:t>
      </w:r>
      <w:r w:rsidRPr="00FE7AF2">
        <w:rPr>
          <w:color w:val="000000" w:themeColor="text1"/>
          <w:szCs w:val="22"/>
        </w:rPr>
        <w:t xml:space="preserve"> písm. b). </w:t>
      </w:r>
    </w:p>
    <w:p w14:paraId="29A28483" w14:textId="5BEDBBA0" w:rsidR="002C3C40" w:rsidRPr="0050030C" w:rsidRDefault="00913D3B" w:rsidP="0050030C">
      <w:pPr>
        <w:pStyle w:val="Odstavecseseznamem"/>
        <w:widowControl w:val="0"/>
        <w:numPr>
          <w:ilvl w:val="1"/>
          <w:numId w:val="31"/>
        </w:numPr>
        <w:autoSpaceDE w:val="0"/>
        <w:autoSpaceDN w:val="0"/>
        <w:adjustRightInd w:val="0"/>
        <w:spacing w:after="120" w:line="264" w:lineRule="auto"/>
        <w:jc w:val="both"/>
        <w:rPr>
          <w:rFonts w:ascii="Times New Roman" w:hAnsi="Times New Roman"/>
          <w:color w:val="000000" w:themeColor="text1"/>
        </w:rPr>
      </w:pPr>
      <w:r w:rsidRPr="00FE7AF2">
        <w:rPr>
          <w:rFonts w:ascii="Times New Roman" w:hAnsi="Times New Roman"/>
          <w:color w:val="000000" w:themeColor="text1"/>
        </w:rPr>
        <w:t>Objednatel sdělí písemně zhotoviteli do 5 pracovních dnů od uplynutí 10</w:t>
      </w:r>
      <w:r w:rsidR="00FE7AF2">
        <w:rPr>
          <w:rFonts w:ascii="Times New Roman" w:hAnsi="Times New Roman"/>
          <w:color w:val="000000" w:themeColor="text1"/>
        </w:rPr>
        <w:t xml:space="preserve"> </w:t>
      </w:r>
      <w:r w:rsidRPr="00FE7AF2">
        <w:rPr>
          <w:rFonts w:ascii="Times New Roman" w:hAnsi="Times New Roman"/>
          <w:color w:val="000000" w:themeColor="text1"/>
        </w:rPr>
        <w:t>pracovnědenní lhůty podle předchozího odstavce buď svůj souhlas s dílenskou dokumentací</w:t>
      </w:r>
      <w:r w:rsidR="00430A80" w:rsidRPr="00FE7AF2">
        <w:rPr>
          <w:rFonts w:ascii="Times New Roman" w:hAnsi="Times New Roman"/>
          <w:color w:val="000000" w:themeColor="text1"/>
        </w:rPr>
        <w:t>,</w:t>
      </w:r>
      <w:r w:rsidRPr="00FE7AF2">
        <w:rPr>
          <w:rFonts w:ascii="Times New Roman" w:hAnsi="Times New Roman"/>
          <w:color w:val="000000" w:themeColor="text1"/>
        </w:rPr>
        <w:t xml:space="preserve"> nebo připomínky</w:t>
      </w:r>
      <w:r w:rsidRPr="0050030C">
        <w:rPr>
          <w:rFonts w:ascii="Times New Roman" w:hAnsi="Times New Roman"/>
          <w:color w:val="000000" w:themeColor="text1"/>
        </w:rPr>
        <w:t xml:space="preserve"> k ní.</w:t>
      </w:r>
      <w:r w:rsidR="002C3C40" w:rsidRPr="0050030C">
        <w:rPr>
          <w:rFonts w:ascii="Times New Roman" w:hAnsi="Times New Roman"/>
          <w:color w:val="000000" w:themeColor="text1"/>
        </w:rPr>
        <w:t xml:space="preserve"> </w:t>
      </w:r>
      <w:r w:rsidR="00EC3F34" w:rsidRPr="0050030C">
        <w:rPr>
          <w:rFonts w:ascii="Times New Roman" w:hAnsi="Times New Roman"/>
          <w:color w:val="000000" w:themeColor="text1"/>
        </w:rPr>
        <w:t xml:space="preserve">Vznese-li objednatel připomínky podle první věty tohoto odstavce, je zhotovitel povinen je při provádění části díla představující dílenskou dokumentaci zohlednit a zapracovat. </w:t>
      </w:r>
      <w:r w:rsidR="002C3C40" w:rsidRPr="0050030C">
        <w:rPr>
          <w:rFonts w:ascii="Times New Roman" w:hAnsi="Times New Roman"/>
          <w:color w:val="000000" w:themeColor="text1"/>
        </w:rPr>
        <w:t>Pokud</w:t>
      </w:r>
      <w:r w:rsidR="00EC3F34" w:rsidRPr="0050030C">
        <w:rPr>
          <w:rFonts w:ascii="Times New Roman" w:hAnsi="Times New Roman"/>
          <w:color w:val="000000" w:themeColor="text1"/>
        </w:rPr>
        <w:t xml:space="preserve"> </w:t>
      </w:r>
      <w:r w:rsidR="002C3C40" w:rsidRPr="0050030C">
        <w:rPr>
          <w:rFonts w:ascii="Times New Roman" w:hAnsi="Times New Roman"/>
          <w:color w:val="000000" w:themeColor="text1"/>
        </w:rPr>
        <w:t xml:space="preserve">v uvedené lhůtě objednatel </w:t>
      </w:r>
      <w:r w:rsidRPr="0050030C">
        <w:rPr>
          <w:rFonts w:ascii="Times New Roman" w:hAnsi="Times New Roman"/>
          <w:color w:val="000000" w:themeColor="text1"/>
        </w:rPr>
        <w:t>nesdělí</w:t>
      </w:r>
      <w:r w:rsidR="002C3C40" w:rsidRPr="0050030C">
        <w:rPr>
          <w:rFonts w:ascii="Times New Roman" w:hAnsi="Times New Roman"/>
          <w:color w:val="000000" w:themeColor="text1"/>
        </w:rPr>
        <w:t xml:space="preserve"> zhotoviteli </w:t>
      </w:r>
      <w:r w:rsidRPr="0050030C">
        <w:rPr>
          <w:rFonts w:ascii="Times New Roman" w:hAnsi="Times New Roman"/>
          <w:color w:val="000000" w:themeColor="text1"/>
        </w:rPr>
        <w:t>souhlas ani připomínky</w:t>
      </w:r>
      <w:r w:rsidR="002C3C40" w:rsidRPr="0050030C">
        <w:rPr>
          <w:rFonts w:ascii="Times New Roman" w:hAnsi="Times New Roman"/>
          <w:color w:val="000000" w:themeColor="text1"/>
        </w:rPr>
        <w:t xml:space="preserve">, má se za to, že </w:t>
      </w:r>
      <w:r w:rsidRPr="0050030C">
        <w:rPr>
          <w:rFonts w:ascii="Times New Roman" w:hAnsi="Times New Roman"/>
          <w:color w:val="000000" w:themeColor="text1"/>
        </w:rPr>
        <w:t>s dílenskou dokumentací souhlasí</w:t>
      </w:r>
      <w:r w:rsidR="002C3C40" w:rsidRPr="0050030C">
        <w:rPr>
          <w:rFonts w:ascii="Times New Roman" w:hAnsi="Times New Roman"/>
          <w:color w:val="000000" w:themeColor="text1"/>
        </w:rPr>
        <w:t xml:space="preserve">. </w:t>
      </w:r>
      <w:r w:rsidR="00EC3F34" w:rsidRPr="0050030C">
        <w:rPr>
          <w:rFonts w:ascii="Times New Roman" w:hAnsi="Times New Roman"/>
          <w:color w:val="000000" w:themeColor="text1"/>
        </w:rPr>
        <w:t xml:space="preserve">Po udělení souhlasu s dílenskou dokumentací se postupuje podle čl. </w:t>
      </w:r>
      <w:r w:rsidR="00C82BBF" w:rsidRPr="0050030C">
        <w:rPr>
          <w:rFonts w:ascii="Times New Roman" w:hAnsi="Times New Roman"/>
          <w:color w:val="000000" w:themeColor="text1"/>
        </w:rPr>
        <w:t>9</w:t>
      </w:r>
      <w:r w:rsidR="00EC3F34" w:rsidRPr="0050030C">
        <w:rPr>
          <w:rFonts w:ascii="Times New Roman" w:hAnsi="Times New Roman"/>
          <w:color w:val="000000" w:themeColor="text1"/>
        </w:rPr>
        <w:t>.</w:t>
      </w:r>
    </w:p>
    <w:p w14:paraId="5A08E21D" w14:textId="2838E81D" w:rsidR="00844594" w:rsidRPr="0050030C" w:rsidRDefault="00844594" w:rsidP="0050030C">
      <w:pPr>
        <w:shd w:val="clear" w:color="auto" w:fill="FFFFFF"/>
        <w:spacing w:line="264" w:lineRule="auto"/>
        <w:jc w:val="center"/>
        <w:rPr>
          <w:color w:val="232323"/>
          <w:sz w:val="22"/>
          <w:szCs w:val="22"/>
        </w:rPr>
      </w:pPr>
      <w:r w:rsidRPr="0050030C">
        <w:rPr>
          <w:color w:val="232323"/>
          <w:sz w:val="22"/>
          <w:szCs w:val="22"/>
        </w:rPr>
        <w:t xml:space="preserve">Čl. </w:t>
      </w:r>
      <w:r w:rsidR="00C82BBF" w:rsidRPr="0050030C">
        <w:rPr>
          <w:color w:val="232323"/>
          <w:sz w:val="22"/>
          <w:szCs w:val="22"/>
        </w:rPr>
        <w:t>6</w:t>
      </w:r>
    </w:p>
    <w:p w14:paraId="21D7610E" w14:textId="16A81B49" w:rsidR="00844594" w:rsidRPr="0050030C" w:rsidRDefault="00844594" w:rsidP="0050030C">
      <w:pPr>
        <w:widowControl w:val="0"/>
        <w:autoSpaceDE w:val="0"/>
        <w:autoSpaceDN w:val="0"/>
        <w:adjustRightInd w:val="0"/>
        <w:spacing w:after="120" w:line="264" w:lineRule="auto"/>
        <w:jc w:val="center"/>
        <w:rPr>
          <w:b/>
          <w:bCs/>
          <w:sz w:val="22"/>
          <w:szCs w:val="22"/>
        </w:rPr>
      </w:pPr>
      <w:r w:rsidRPr="0050030C">
        <w:rPr>
          <w:b/>
          <w:sz w:val="22"/>
          <w:szCs w:val="22"/>
        </w:rPr>
        <w:t>Další podmínky provedení díla</w:t>
      </w:r>
    </w:p>
    <w:p w14:paraId="5EB32CDA" w14:textId="215B8A33" w:rsidR="00844594" w:rsidRPr="0050030C" w:rsidRDefault="00844594"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Zhotovitel se zavazuje provést dílo s odbornou péčí, podle </w:t>
      </w:r>
      <w:r w:rsidRPr="0050030C">
        <w:rPr>
          <w:rFonts w:ascii="Times New Roman" w:hAnsi="Times New Roman"/>
          <w:color w:val="000000" w:themeColor="text1"/>
          <w:lang w:bidi="cs-CZ"/>
        </w:rPr>
        <w:t>technologických a odborných postupů, právních předpisů, technických norem</w:t>
      </w:r>
      <w:r w:rsidRPr="0050030C">
        <w:rPr>
          <w:rFonts w:ascii="Times New Roman" w:hAnsi="Times New Roman"/>
          <w:color w:val="000000" w:themeColor="text1"/>
        </w:rPr>
        <w:t>.</w:t>
      </w:r>
    </w:p>
    <w:p w14:paraId="1ACC8E13" w14:textId="60A29864" w:rsidR="00844594" w:rsidRPr="0050030C" w:rsidRDefault="00844594"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Zhotovitel se zavazuje opatřit vše, co je zapotřebí k provedení díla podle této smlouvy. </w:t>
      </w:r>
    </w:p>
    <w:p w14:paraId="34733171" w14:textId="77777777"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 xml:space="preserve">Zhotovitel je při provádění díla vázán pokyny a příkazy objednatele. </w:t>
      </w:r>
    </w:p>
    <w:p w14:paraId="423C7AEA" w14:textId="301ECAE3"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 xml:space="preserve">Objednatel má právo kontrolovat provádění díla a požadovat po zhotoviteli prokázání skutečného stavu provádění díla kdykoliv v průběhu trvání této smlouvy. </w:t>
      </w:r>
    </w:p>
    <w:p w14:paraId="39CE7326" w14:textId="772E5568" w:rsidR="00357350" w:rsidRPr="0050030C" w:rsidRDefault="00D2222B"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Objednatel si vyhrazuje právo odsouhlasit veškeré </w:t>
      </w:r>
      <w:r w:rsidR="00ED71AA" w:rsidRPr="0050030C">
        <w:rPr>
          <w:rFonts w:ascii="Times New Roman" w:hAnsi="Times New Roman"/>
          <w:color w:val="000000" w:themeColor="text1"/>
        </w:rPr>
        <w:t xml:space="preserve">pracovní </w:t>
      </w:r>
      <w:r w:rsidR="00822AD0" w:rsidRPr="0050030C">
        <w:rPr>
          <w:rFonts w:ascii="Times New Roman" w:hAnsi="Times New Roman"/>
          <w:color w:val="000000" w:themeColor="text1"/>
        </w:rPr>
        <w:t xml:space="preserve">a technologické </w:t>
      </w:r>
      <w:r w:rsidR="00ED71AA" w:rsidRPr="0050030C">
        <w:rPr>
          <w:rFonts w:ascii="Times New Roman" w:hAnsi="Times New Roman"/>
          <w:color w:val="000000" w:themeColor="text1"/>
        </w:rPr>
        <w:t>postupy</w:t>
      </w:r>
      <w:r w:rsidRPr="0050030C">
        <w:rPr>
          <w:rFonts w:ascii="Times New Roman" w:hAnsi="Times New Roman"/>
          <w:color w:val="000000" w:themeColor="text1"/>
        </w:rPr>
        <w:t xml:space="preserve"> </w:t>
      </w:r>
      <w:r w:rsidR="00822AD0" w:rsidRPr="0050030C">
        <w:rPr>
          <w:rFonts w:ascii="Times New Roman" w:hAnsi="Times New Roman"/>
          <w:color w:val="000000" w:themeColor="text1"/>
        </w:rPr>
        <w:t xml:space="preserve">a používané materiály </w:t>
      </w:r>
      <w:r w:rsidRPr="0050030C">
        <w:rPr>
          <w:rFonts w:ascii="Times New Roman" w:hAnsi="Times New Roman"/>
          <w:color w:val="000000" w:themeColor="text1"/>
        </w:rPr>
        <w:t xml:space="preserve">při provádění díla. </w:t>
      </w:r>
      <w:r w:rsidR="00357350" w:rsidRPr="0050030C">
        <w:rPr>
          <w:rFonts w:ascii="Times New Roman" w:hAnsi="Times New Roman"/>
          <w:color w:val="000000" w:themeColor="text1"/>
        </w:rPr>
        <w:t>Zhotovitel musí při provádění díla použít materiály a způsob</w:t>
      </w:r>
      <w:r w:rsidR="00F15F0F" w:rsidRPr="0050030C">
        <w:rPr>
          <w:rFonts w:ascii="Times New Roman" w:hAnsi="Times New Roman"/>
          <w:color w:val="000000" w:themeColor="text1"/>
        </w:rPr>
        <w:t>y</w:t>
      </w:r>
      <w:r w:rsidR="00357350" w:rsidRPr="0050030C">
        <w:rPr>
          <w:rFonts w:ascii="Times New Roman" w:hAnsi="Times New Roman"/>
          <w:color w:val="000000" w:themeColor="text1"/>
        </w:rPr>
        <w:t xml:space="preserve"> práce, které jsou technicky </w:t>
      </w:r>
      <w:r w:rsidR="00F15F0F" w:rsidRPr="0050030C">
        <w:rPr>
          <w:rFonts w:ascii="Times New Roman" w:hAnsi="Times New Roman"/>
          <w:color w:val="000000" w:themeColor="text1"/>
        </w:rPr>
        <w:t>a technologicky správné</w:t>
      </w:r>
      <w:r w:rsidR="00357350" w:rsidRPr="0050030C">
        <w:rPr>
          <w:rFonts w:ascii="Times New Roman" w:hAnsi="Times New Roman"/>
          <w:color w:val="000000" w:themeColor="text1"/>
        </w:rPr>
        <w:t xml:space="preserve"> a v souladu s nejlepší praxí a dodržovat stanovené či obvyklé standardy kvality. Na žádost objednatele je zhotovitel povinen předložit objednateli vzorky použ</w:t>
      </w:r>
      <w:r w:rsidRPr="0050030C">
        <w:rPr>
          <w:rFonts w:ascii="Times New Roman" w:hAnsi="Times New Roman"/>
          <w:color w:val="000000" w:themeColor="text1"/>
        </w:rPr>
        <w:t>ívaných</w:t>
      </w:r>
      <w:r w:rsidR="00357350" w:rsidRPr="0050030C">
        <w:rPr>
          <w:rFonts w:ascii="Times New Roman" w:hAnsi="Times New Roman"/>
          <w:color w:val="000000" w:themeColor="text1"/>
        </w:rPr>
        <w:t xml:space="preserve"> materiálů a </w:t>
      </w:r>
      <w:r w:rsidRPr="0050030C">
        <w:rPr>
          <w:rFonts w:ascii="Times New Roman" w:hAnsi="Times New Roman"/>
          <w:color w:val="000000" w:themeColor="text1"/>
        </w:rPr>
        <w:t xml:space="preserve">sdělit mu </w:t>
      </w:r>
      <w:r w:rsidR="00357350" w:rsidRPr="0050030C">
        <w:rPr>
          <w:rFonts w:ascii="Times New Roman" w:hAnsi="Times New Roman"/>
          <w:color w:val="000000" w:themeColor="text1"/>
        </w:rPr>
        <w:t>jejich zdroj nebo dodavatele. Má-li objednatel důvodné podezření na nedodržení požadované kvality materiálů nebo provedení prací, má právo zabezpečit s vědomím zhotovitele zkoušky materiálu a zhotovitel</w:t>
      </w:r>
      <w:r w:rsidRPr="0050030C">
        <w:rPr>
          <w:rFonts w:ascii="Times New Roman" w:hAnsi="Times New Roman"/>
          <w:color w:val="000000" w:themeColor="text1"/>
        </w:rPr>
        <w:t xml:space="preserve"> je povinen přerušit provádění díla za tímto </w:t>
      </w:r>
      <w:r w:rsidRPr="0050030C">
        <w:rPr>
          <w:rFonts w:ascii="Times New Roman" w:hAnsi="Times New Roman"/>
          <w:color w:val="000000" w:themeColor="text1"/>
        </w:rPr>
        <w:lastRenderedPageBreak/>
        <w:t>účelem, pokud jej k tomu objednatel vyzve</w:t>
      </w:r>
      <w:r w:rsidR="00357350" w:rsidRPr="0050030C">
        <w:rPr>
          <w:rFonts w:ascii="Times New Roman" w:hAnsi="Times New Roman"/>
          <w:color w:val="000000" w:themeColor="text1"/>
        </w:rPr>
        <w:t xml:space="preserve">. Pokud zkoušky prokáží požadovanou kvalitu, náklady na </w:t>
      </w:r>
      <w:r w:rsidRPr="0050030C">
        <w:rPr>
          <w:rFonts w:ascii="Times New Roman" w:hAnsi="Times New Roman"/>
          <w:color w:val="000000" w:themeColor="text1"/>
        </w:rPr>
        <w:t>ně nese</w:t>
      </w:r>
      <w:r w:rsidR="00357350" w:rsidRPr="0050030C">
        <w:rPr>
          <w:rFonts w:ascii="Times New Roman" w:hAnsi="Times New Roman"/>
          <w:color w:val="000000" w:themeColor="text1"/>
        </w:rPr>
        <w:t xml:space="preserve"> objednatel a </w:t>
      </w:r>
      <w:r w:rsidRPr="0050030C">
        <w:rPr>
          <w:rFonts w:ascii="Times New Roman" w:hAnsi="Times New Roman"/>
          <w:color w:val="000000" w:themeColor="text1"/>
        </w:rPr>
        <w:t>doba pro provedení díla se prodlouží o dobu, po kterou bylo přerušeno</w:t>
      </w:r>
      <w:r w:rsidR="00357350" w:rsidRPr="0050030C">
        <w:rPr>
          <w:rFonts w:ascii="Times New Roman" w:hAnsi="Times New Roman"/>
          <w:color w:val="000000" w:themeColor="text1"/>
        </w:rPr>
        <w:t xml:space="preserve">. V opačném případě </w:t>
      </w:r>
      <w:r w:rsidRPr="0050030C">
        <w:rPr>
          <w:rFonts w:ascii="Times New Roman" w:hAnsi="Times New Roman"/>
          <w:color w:val="000000" w:themeColor="text1"/>
        </w:rPr>
        <w:t>nese</w:t>
      </w:r>
      <w:r w:rsidR="00357350" w:rsidRPr="0050030C">
        <w:rPr>
          <w:rFonts w:ascii="Times New Roman" w:hAnsi="Times New Roman"/>
          <w:color w:val="000000" w:themeColor="text1"/>
        </w:rPr>
        <w:t xml:space="preserve"> náklady </w:t>
      </w:r>
      <w:r w:rsidRPr="0050030C">
        <w:rPr>
          <w:rFonts w:ascii="Times New Roman" w:hAnsi="Times New Roman"/>
          <w:color w:val="000000" w:themeColor="text1"/>
        </w:rPr>
        <w:t>z</w:t>
      </w:r>
      <w:r w:rsidR="00357350" w:rsidRPr="0050030C">
        <w:rPr>
          <w:rFonts w:ascii="Times New Roman" w:hAnsi="Times New Roman"/>
          <w:color w:val="000000" w:themeColor="text1"/>
        </w:rPr>
        <w:t xml:space="preserve">hotovitele a zdržení způsobené </w:t>
      </w:r>
      <w:r w:rsidRPr="0050030C">
        <w:rPr>
          <w:rFonts w:ascii="Times New Roman" w:hAnsi="Times New Roman"/>
          <w:color w:val="000000" w:themeColor="text1"/>
        </w:rPr>
        <w:t>přerušením díla</w:t>
      </w:r>
      <w:r w:rsidR="00357350" w:rsidRPr="0050030C">
        <w:rPr>
          <w:rFonts w:ascii="Times New Roman" w:hAnsi="Times New Roman"/>
          <w:color w:val="000000" w:themeColor="text1"/>
        </w:rPr>
        <w:t xml:space="preserve"> nemá vliv na dílčí ani konečn</w:t>
      </w:r>
      <w:r w:rsidRPr="0050030C">
        <w:rPr>
          <w:rFonts w:ascii="Times New Roman" w:hAnsi="Times New Roman"/>
          <w:color w:val="000000" w:themeColor="text1"/>
        </w:rPr>
        <w:t xml:space="preserve">ou dobu provedení </w:t>
      </w:r>
      <w:r w:rsidR="00357350" w:rsidRPr="0050030C">
        <w:rPr>
          <w:rFonts w:ascii="Times New Roman" w:hAnsi="Times New Roman"/>
          <w:color w:val="000000" w:themeColor="text1"/>
        </w:rPr>
        <w:t>díla.</w:t>
      </w:r>
    </w:p>
    <w:p w14:paraId="7A68BD5B" w14:textId="7CC8AE2A" w:rsidR="00357350" w:rsidRPr="0050030C" w:rsidRDefault="00357350"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 je povinen zajistit, aby dílo bylo prováděno vyškoleným, spolehlivým a plně profesionálními kvalifikovanými pracovníky, kteří zajistí provedení Díla bezchybně.</w:t>
      </w:r>
    </w:p>
    <w:p w14:paraId="0E118010" w14:textId="69B662DB"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 xml:space="preserve">Zhotovitel je povinen provádět dílo tak, aby došlo k omezení užívání pozemku p. č. </w:t>
      </w:r>
      <w:r w:rsidRPr="0050030C">
        <w:rPr>
          <w:rFonts w:ascii="Times New Roman" w:hAnsi="Times New Roman"/>
          <w:color w:val="000000"/>
          <w:shd w:val="clear" w:color="auto" w:fill="FFFFFF"/>
        </w:rPr>
        <w:t xml:space="preserve">174/1 </w:t>
      </w:r>
      <w:r w:rsidRPr="0050030C">
        <w:rPr>
          <w:rFonts w:ascii="Times New Roman" w:eastAsia="Times New Roman" w:hAnsi="Times New Roman"/>
          <w:color w:val="232323"/>
        </w:rPr>
        <w:t>v k. ú. Sokolov a pozemků okolních jen v nevyhnutelně nutné míře.</w:t>
      </w:r>
    </w:p>
    <w:p w14:paraId="506A8D00" w14:textId="4CD0A426"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Zhotovitel odpovídá za případné škod</w:t>
      </w:r>
      <w:r w:rsidR="00A416C6" w:rsidRPr="0050030C">
        <w:rPr>
          <w:rFonts w:ascii="Times New Roman" w:hAnsi="Times New Roman"/>
          <w:color w:val="000000" w:themeColor="text1"/>
        </w:rPr>
        <w:t>u</w:t>
      </w:r>
      <w:r w:rsidRPr="0050030C">
        <w:rPr>
          <w:rFonts w:ascii="Times New Roman" w:hAnsi="Times New Roman"/>
          <w:color w:val="000000" w:themeColor="text1"/>
        </w:rPr>
        <w:t xml:space="preserve"> způsoben</w:t>
      </w:r>
      <w:r w:rsidR="00A416C6" w:rsidRPr="0050030C">
        <w:rPr>
          <w:rFonts w:ascii="Times New Roman" w:hAnsi="Times New Roman"/>
          <w:color w:val="000000" w:themeColor="text1"/>
        </w:rPr>
        <w:t>ou</w:t>
      </w:r>
      <w:r w:rsidRPr="0050030C">
        <w:rPr>
          <w:rFonts w:ascii="Times New Roman" w:hAnsi="Times New Roman"/>
          <w:color w:val="000000" w:themeColor="text1"/>
        </w:rPr>
        <w:t xml:space="preserve"> </w:t>
      </w:r>
      <w:r w:rsidR="00A416C6" w:rsidRPr="0050030C">
        <w:rPr>
          <w:rFonts w:ascii="Times New Roman" w:hAnsi="Times New Roman"/>
          <w:color w:val="000000" w:themeColor="text1"/>
        </w:rPr>
        <w:t xml:space="preserve">objednateli nebo třetí osobě </w:t>
      </w:r>
      <w:r w:rsidRPr="0050030C">
        <w:rPr>
          <w:rFonts w:ascii="Times New Roman" w:hAnsi="Times New Roman"/>
          <w:color w:val="000000" w:themeColor="text1"/>
        </w:rPr>
        <w:t>při provádění díla či v souvislosti s</w:t>
      </w:r>
      <w:r w:rsidR="00AC6595" w:rsidRPr="0050030C">
        <w:rPr>
          <w:rFonts w:ascii="Times New Roman" w:hAnsi="Times New Roman"/>
          <w:color w:val="000000" w:themeColor="text1"/>
        </w:rPr>
        <w:t> </w:t>
      </w:r>
      <w:r w:rsidRPr="0050030C">
        <w:rPr>
          <w:rFonts w:ascii="Times New Roman" w:hAnsi="Times New Roman"/>
          <w:color w:val="000000" w:themeColor="text1"/>
        </w:rPr>
        <w:t>ním</w:t>
      </w:r>
      <w:r w:rsidR="00AC6595" w:rsidRPr="0050030C">
        <w:rPr>
          <w:rFonts w:ascii="Times New Roman" w:hAnsi="Times New Roman"/>
          <w:color w:val="000000" w:themeColor="text1"/>
        </w:rPr>
        <w:t xml:space="preserve">, jakož i za </w:t>
      </w:r>
      <w:r w:rsidR="00A416C6" w:rsidRPr="0050030C">
        <w:rPr>
          <w:rFonts w:ascii="Times New Roman" w:hAnsi="Times New Roman"/>
          <w:color w:val="000000" w:themeColor="text1"/>
        </w:rPr>
        <w:t>škodu následnou způsobenou objednateli nebo třetí osobě v důsledku vad provedeného díla</w:t>
      </w:r>
      <w:r w:rsidRPr="0050030C">
        <w:rPr>
          <w:rFonts w:ascii="Times New Roman" w:hAnsi="Times New Roman"/>
          <w:color w:val="000000" w:themeColor="text1"/>
        </w:rPr>
        <w:t>.</w:t>
      </w:r>
    </w:p>
    <w:p w14:paraId="22B012C4" w14:textId="1221172D"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rPr>
        <w:t>Smluvní strany se dohodly, že zhotovitel na sebe podle § 1765 odst. 2, jakož i podle § 2620 odst. 2 občanského zákoníku přebírá nebezpečí změny okolností</w:t>
      </w:r>
      <w:r w:rsidRPr="0050030C">
        <w:rPr>
          <w:rFonts w:ascii="Times New Roman" w:hAnsi="Times New Roman"/>
          <w:color w:val="000000" w:themeColor="text1"/>
        </w:rPr>
        <w:t>.</w:t>
      </w:r>
    </w:p>
    <w:p w14:paraId="26859180" w14:textId="0089D890" w:rsidR="002B2A07" w:rsidRPr="0050030C" w:rsidRDefault="002B2A07" w:rsidP="0050030C">
      <w:pPr>
        <w:pStyle w:val="Odstavecseseznamem"/>
        <w:numPr>
          <w:ilvl w:val="1"/>
          <w:numId w:val="32"/>
        </w:numPr>
        <w:spacing w:after="120"/>
        <w:jc w:val="both"/>
        <w:rPr>
          <w:rFonts w:ascii="Times New Roman" w:hAnsi="Times New Roman"/>
          <w:color w:val="000000" w:themeColor="text1"/>
        </w:rPr>
      </w:pPr>
      <w:bookmarkStart w:id="1" w:name="_Hlk198210860"/>
      <w:r w:rsidRPr="0050030C">
        <w:rPr>
          <w:rFonts w:ascii="Times New Roman" w:hAnsi="Times New Roman"/>
          <w:color w:val="000000" w:themeColor="text1"/>
        </w:rPr>
        <w:t xml:space="preserve">Zhotovitel je povinen uchovávat veškerou dokumentaci související s realizací projektu podle čl. 1 odst. 1.2 včetně účetních dokladů minimálně do </w:t>
      </w:r>
      <w:r w:rsidR="00D7165E">
        <w:rPr>
          <w:rFonts w:ascii="Times New Roman" w:hAnsi="Times New Roman"/>
          <w:color w:val="000000" w:themeColor="text1"/>
        </w:rPr>
        <w:t>31. 12. 2026</w:t>
      </w:r>
      <w:r w:rsidR="009C33A1">
        <w:rPr>
          <w:rFonts w:ascii="Times New Roman" w:hAnsi="Times New Roman"/>
          <w:color w:val="000000" w:themeColor="text1"/>
        </w:rPr>
        <w:t>.</w:t>
      </w:r>
    </w:p>
    <w:bookmarkEnd w:id="1"/>
    <w:p w14:paraId="1A82C9D4" w14:textId="2606844D" w:rsidR="002B2A07" w:rsidRPr="0050030C" w:rsidRDefault="009E472C"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w:t>
      </w:r>
      <w:r w:rsidR="002B2A07" w:rsidRPr="0050030C">
        <w:rPr>
          <w:rFonts w:ascii="Times New Roman" w:hAnsi="Times New Roman"/>
          <w:color w:val="000000" w:themeColor="text1"/>
        </w:rPr>
        <w:t xml:space="preserve"> je povinen minimálně do </w:t>
      </w:r>
      <w:r w:rsidR="00D7165E">
        <w:rPr>
          <w:rFonts w:ascii="Times New Roman" w:hAnsi="Times New Roman"/>
          <w:color w:val="000000" w:themeColor="text1"/>
        </w:rPr>
        <w:t>31. 12. 2026</w:t>
      </w:r>
      <w:r w:rsidR="002B2A07" w:rsidRPr="00F737CC">
        <w:rPr>
          <w:rFonts w:ascii="Times New Roman" w:hAnsi="Times New Roman"/>
          <w:color w:val="000000" w:themeColor="text1"/>
        </w:rPr>
        <w:t>.</w:t>
      </w:r>
      <w:r w:rsidR="002B2A07" w:rsidRPr="0050030C">
        <w:rPr>
          <w:rFonts w:ascii="Times New Roman" w:hAnsi="Times New Roman"/>
          <w:color w:val="000000" w:themeColor="text1"/>
        </w:rPr>
        <w:t xml:space="preserve"> poskytovat požadované informace a dokumentaci související s realizací projektu podle čl. 1 odst. 1.2 zaměstnancům nebo zmocněncům pověřených orgánů (Centra, MMR, MF, Evropské komise, Evropského účetního dvora (dále také „EÚD“), Nejvyššího kontrolního úřadu (dále také „NKÚ“), příslušného orgánu finanční správy a dalších oprávněných orgánů státní správy), jakož i vytvořit výše uvedeným osobám podmínky k provedení kontroly vztahující se k realizaci uvedeného projektu a poskytnout jim při provádění kontroly součinnost.</w:t>
      </w:r>
    </w:p>
    <w:p w14:paraId="61A59921" w14:textId="50BE0915" w:rsidR="009E472C" w:rsidRPr="0050030C" w:rsidRDefault="009E472C"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rPr>
      </w:pPr>
      <w:r w:rsidRPr="0050030C">
        <w:rPr>
          <w:rFonts w:ascii="Times New Roman" w:hAnsi="Times New Roman"/>
        </w:rPr>
        <w:t xml:space="preserve">Zhotovitel je povinen při plnění této smlouvy: </w:t>
      </w:r>
    </w:p>
    <w:p w14:paraId="28F069D2" w14:textId="77777777" w:rsidR="009E472C" w:rsidRPr="0050030C" w:rsidRDefault="009E472C" w:rsidP="0050030C">
      <w:pPr>
        <w:pStyle w:val="Odstavecseseznamem"/>
        <w:numPr>
          <w:ilvl w:val="0"/>
          <w:numId w:val="15"/>
        </w:numPr>
        <w:jc w:val="both"/>
        <w:rPr>
          <w:rFonts w:ascii="Times New Roman" w:eastAsiaTheme="minorHAnsi" w:hAnsi="Times New Roman"/>
        </w:rPr>
      </w:pPr>
      <w:r w:rsidRPr="0050030C">
        <w:rPr>
          <w:rFonts w:ascii="Times New Roman" w:hAnsi="Times New Roman"/>
        </w:rPr>
        <w:t>dodržovat lidská, sociální a pracovní práva osob, jež použije k plnění Veřejné zakázky, vyplývající mu z obecně závazných právních předpisů;</w:t>
      </w:r>
    </w:p>
    <w:p w14:paraId="2A18672C"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dodržovat veškeré povinnosti ohledně bezpečnosti práce a ochrany před vznikem nemocí z povolání, vyplývající mu z obecně závazných právních předpisů;</w:t>
      </w:r>
    </w:p>
    <w:p w14:paraId="053ABA36"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dodržovat své povinnosti z hlediska zaměstnanosti a právních předpisů týkajících se zaměstnávání cizinců, vyplývající mu z obecně závazných právních předpisů;</w:t>
      </w:r>
    </w:p>
    <w:p w14:paraId="39065813"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pokud to bude možné, využívat při realizaci Veřejné zakázky práci osob znevýhodněných na trhu práce nebo dodávek sociálních podniků;</w:t>
      </w:r>
    </w:p>
    <w:p w14:paraId="436D9C0E"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neznevýhodňovat malé a střední podniky jako své poddodavatele a plnit závazky k nim řádně a včas;</w:t>
      </w:r>
    </w:p>
    <w:p w14:paraId="5F08A60B"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 xml:space="preserve">dodržovat své povinnosti z hlediska ochrany životního prostředí, a to včetně povinností při nakládáním s odpady, vyplývající mu z obecně závazných právních předpisů a </w:t>
      </w:r>
    </w:p>
    <w:p w14:paraId="7FE07997" w14:textId="69D6CF7B" w:rsidR="009E472C" w:rsidRPr="0050030C" w:rsidRDefault="009E472C" w:rsidP="0050030C">
      <w:pPr>
        <w:pStyle w:val="Odstavecseseznamem"/>
        <w:numPr>
          <w:ilvl w:val="0"/>
          <w:numId w:val="15"/>
        </w:numPr>
        <w:spacing w:after="120"/>
        <w:jc w:val="both"/>
        <w:rPr>
          <w:rFonts w:ascii="Times New Roman" w:hAnsi="Times New Roman"/>
          <w:color w:val="000000" w:themeColor="text1"/>
        </w:rPr>
      </w:pPr>
      <w:r w:rsidRPr="0050030C">
        <w:rPr>
          <w:rFonts w:ascii="Times New Roman" w:hAnsi="Times New Roman"/>
        </w:rPr>
        <w:t>pokud je to možné, využívat postupů a dodávek šetrných k životnímu prostředí – recyklace/znovu využití obalů.</w:t>
      </w:r>
    </w:p>
    <w:p w14:paraId="766752F0" w14:textId="4AE139E7" w:rsidR="008B6282" w:rsidRPr="0050030C" w:rsidRDefault="008B6282" w:rsidP="0050030C">
      <w:pPr>
        <w:pStyle w:val="Nadpis1"/>
        <w:spacing w:line="264" w:lineRule="auto"/>
        <w:jc w:val="center"/>
        <w:rPr>
          <w:b w:val="0"/>
          <w:color w:val="auto"/>
          <w:sz w:val="22"/>
          <w:szCs w:val="22"/>
        </w:rPr>
      </w:pPr>
      <w:r w:rsidRPr="0050030C">
        <w:rPr>
          <w:b w:val="0"/>
          <w:color w:val="auto"/>
          <w:sz w:val="22"/>
          <w:szCs w:val="22"/>
        </w:rPr>
        <w:t xml:space="preserve">Čl. </w:t>
      </w:r>
      <w:r w:rsidR="00C82BBF" w:rsidRPr="0050030C">
        <w:rPr>
          <w:b w:val="0"/>
          <w:color w:val="auto"/>
          <w:sz w:val="22"/>
          <w:szCs w:val="22"/>
        </w:rPr>
        <w:t>7</w:t>
      </w:r>
    </w:p>
    <w:p w14:paraId="74E5AFEE" w14:textId="77777777" w:rsidR="008B6282" w:rsidRPr="0050030C" w:rsidRDefault="008B6282" w:rsidP="0050030C">
      <w:pPr>
        <w:pStyle w:val="Nadpis1"/>
        <w:spacing w:after="120" w:line="264" w:lineRule="auto"/>
        <w:jc w:val="center"/>
        <w:rPr>
          <w:color w:val="auto"/>
          <w:sz w:val="22"/>
          <w:szCs w:val="22"/>
        </w:rPr>
      </w:pPr>
      <w:r w:rsidRPr="0050030C">
        <w:rPr>
          <w:color w:val="auto"/>
          <w:sz w:val="22"/>
          <w:szCs w:val="22"/>
        </w:rPr>
        <w:t>Doba provedení díla</w:t>
      </w:r>
    </w:p>
    <w:p w14:paraId="2A9B2949" w14:textId="77777777" w:rsidR="008B6282" w:rsidRPr="0050030C" w:rsidRDefault="008B6282" w:rsidP="0050030C">
      <w:pPr>
        <w:spacing w:after="120" w:line="264" w:lineRule="auto"/>
        <w:jc w:val="both"/>
        <w:rPr>
          <w:color w:val="000000" w:themeColor="text1"/>
          <w:sz w:val="22"/>
          <w:szCs w:val="22"/>
        </w:rPr>
      </w:pPr>
      <w:r w:rsidRPr="0050030C">
        <w:rPr>
          <w:color w:val="000000" w:themeColor="text1"/>
          <w:sz w:val="22"/>
          <w:szCs w:val="22"/>
        </w:rPr>
        <w:t>Zhotovitel se zavazuje provést dílo v těchto termínech:</w:t>
      </w:r>
    </w:p>
    <w:p w14:paraId="1D8B97AF" w14:textId="2826D1D1" w:rsidR="008B6282" w:rsidRPr="00D7165E" w:rsidRDefault="009465C7" w:rsidP="0050030C">
      <w:pPr>
        <w:pStyle w:val="Odstavecseseznamem"/>
        <w:numPr>
          <w:ilvl w:val="0"/>
          <w:numId w:val="10"/>
        </w:numPr>
        <w:autoSpaceDE w:val="0"/>
        <w:autoSpaceDN w:val="0"/>
        <w:adjustRightInd w:val="0"/>
        <w:spacing w:after="120" w:line="264" w:lineRule="auto"/>
        <w:jc w:val="both"/>
        <w:rPr>
          <w:rFonts w:ascii="Times New Roman" w:hAnsi="Times New Roman"/>
          <w:bCs/>
          <w:color w:val="000000" w:themeColor="text1"/>
        </w:rPr>
      </w:pPr>
      <w:r>
        <w:rPr>
          <w:rFonts w:ascii="Times New Roman" w:hAnsi="Times New Roman"/>
          <w:color w:val="000000" w:themeColor="text1"/>
        </w:rPr>
        <w:t>N</w:t>
      </w:r>
      <w:r w:rsidR="002E43B9" w:rsidRPr="0050030C">
        <w:rPr>
          <w:rFonts w:ascii="Times New Roman" w:hAnsi="Times New Roman"/>
          <w:color w:val="000000" w:themeColor="text1"/>
        </w:rPr>
        <w:t>ávrh dílenské dokumentace</w:t>
      </w:r>
      <w:r w:rsidR="008B6282" w:rsidRPr="0050030C">
        <w:rPr>
          <w:rFonts w:ascii="Times New Roman" w:hAnsi="Times New Roman"/>
          <w:color w:val="000000" w:themeColor="text1"/>
        </w:rPr>
        <w:t xml:space="preserve"> podle čl. </w:t>
      </w:r>
      <w:r w:rsidR="00C82BBF" w:rsidRPr="0050030C">
        <w:rPr>
          <w:rFonts w:ascii="Times New Roman" w:hAnsi="Times New Roman"/>
          <w:color w:val="000000" w:themeColor="text1"/>
        </w:rPr>
        <w:t>4</w:t>
      </w:r>
      <w:r w:rsidR="008B6282" w:rsidRPr="0050030C">
        <w:rPr>
          <w:rFonts w:ascii="Times New Roman" w:hAnsi="Times New Roman"/>
          <w:color w:val="000000" w:themeColor="text1"/>
        </w:rPr>
        <w:t xml:space="preserve"> odst. </w:t>
      </w:r>
      <w:r w:rsidR="00C82BBF" w:rsidRPr="0050030C">
        <w:rPr>
          <w:rFonts w:ascii="Times New Roman" w:hAnsi="Times New Roman"/>
          <w:color w:val="000000" w:themeColor="text1"/>
        </w:rPr>
        <w:t>4</w:t>
      </w:r>
      <w:r w:rsidR="002E43B9" w:rsidRPr="0050030C">
        <w:rPr>
          <w:rFonts w:ascii="Times New Roman" w:hAnsi="Times New Roman"/>
          <w:color w:val="000000" w:themeColor="text1"/>
        </w:rPr>
        <w:t>.2</w:t>
      </w:r>
      <w:r w:rsidR="008B6282" w:rsidRPr="0050030C">
        <w:rPr>
          <w:rFonts w:ascii="Times New Roman" w:hAnsi="Times New Roman"/>
          <w:color w:val="000000" w:themeColor="text1"/>
        </w:rPr>
        <w:t xml:space="preserve"> písm. a) zhotovitel dokončí a předá objednateli </w:t>
      </w:r>
      <w:r w:rsidR="008B6282" w:rsidRPr="00D7165E">
        <w:rPr>
          <w:rFonts w:ascii="Times New Roman" w:hAnsi="Times New Roman"/>
          <w:color w:val="000000" w:themeColor="text1"/>
        </w:rPr>
        <w:t xml:space="preserve">do </w:t>
      </w:r>
      <w:r w:rsidR="00D32C86" w:rsidRPr="00FE7AF2">
        <w:rPr>
          <w:rFonts w:ascii="Times New Roman" w:hAnsi="Times New Roman"/>
          <w:b/>
          <w:color w:val="000000" w:themeColor="text1"/>
        </w:rPr>
        <w:t>30</w:t>
      </w:r>
      <w:r w:rsidR="00D7165E" w:rsidRPr="00D7165E">
        <w:rPr>
          <w:rFonts w:ascii="Times New Roman" w:hAnsi="Times New Roman"/>
          <w:color w:val="000000" w:themeColor="text1"/>
        </w:rPr>
        <w:t xml:space="preserve"> k</w:t>
      </w:r>
      <w:r w:rsidR="008B6282" w:rsidRPr="00D7165E">
        <w:rPr>
          <w:rFonts w:ascii="Times New Roman" w:hAnsi="Times New Roman"/>
          <w:color w:val="000000" w:themeColor="text1"/>
        </w:rPr>
        <w:t>alendářních dnů od účinnosti této smlouvy</w:t>
      </w:r>
      <w:r>
        <w:rPr>
          <w:rFonts w:ascii="Times New Roman" w:hAnsi="Times New Roman"/>
          <w:color w:val="000000" w:themeColor="text1"/>
        </w:rPr>
        <w:t>.</w:t>
      </w:r>
    </w:p>
    <w:p w14:paraId="67CBD393" w14:textId="26564944" w:rsidR="001F0CBF" w:rsidRPr="00D7165E" w:rsidRDefault="009465C7" w:rsidP="0050030C">
      <w:pPr>
        <w:pStyle w:val="Odstavecseseznamem"/>
        <w:numPr>
          <w:ilvl w:val="0"/>
          <w:numId w:val="10"/>
        </w:numPr>
        <w:autoSpaceDE w:val="0"/>
        <w:autoSpaceDN w:val="0"/>
        <w:adjustRightInd w:val="0"/>
        <w:spacing w:after="120" w:line="264" w:lineRule="auto"/>
        <w:jc w:val="both"/>
        <w:rPr>
          <w:rFonts w:ascii="Times New Roman" w:hAnsi="Times New Roman"/>
          <w:color w:val="000000" w:themeColor="text1"/>
        </w:rPr>
      </w:pPr>
      <w:r>
        <w:rPr>
          <w:rFonts w:ascii="Times New Roman" w:hAnsi="Times New Roman"/>
          <w:bCs/>
          <w:color w:val="000000" w:themeColor="text1"/>
        </w:rPr>
        <w:t>D</w:t>
      </w:r>
      <w:r w:rsidR="002E43B9" w:rsidRPr="00D7165E">
        <w:rPr>
          <w:rFonts w:ascii="Times New Roman" w:hAnsi="Times New Roman"/>
          <w:bCs/>
          <w:color w:val="000000" w:themeColor="text1"/>
        </w:rPr>
        <w:t xml:space="preserve">ílenskou dokumentaci podle čl. </w:t>
      </w:r>
      <w:r w:rsidR="00C82BBF" w:rsidRPr="00D7165E">
        <w:rPr>
          <w:rFonts w:ascii="Times New Roman" w:hAnsi="Times New Roman"/>
          <w:bCs/>
          <w:color w:val="000000" w:themeColor="text1"/>
        </w:rPr>
        <w:t>4</w:t>
      </w:r>
      <w:r w:rsidR="002E43B9" w:rsidRPr="00D7165E">
        <w:rPr>
          <w:rFonts w:ascii="Times New Roman" w:hAnsi="Times New Roman"/>
          <w:color w:val="000000" w:themeColor="text1"/>
        </w:rPr>
        <w:t xml:space="preserve"> odst. </w:t>
      </w:r>
      <w:r w:rsidR="00C82BBF" w:rsidRPr="00D7165E">
        <w:rPr>
          <w:rFonts w:ascii="Times New Roman" w:hAnsi="Times New Roman"/>
          <w:color w:val="000000" w:themeColor="text1"/>
        </w:rPr>
        <w:t>4</w:t>
      </w:r>
      <w:r w:rsidR="002E43B9" w:rsidRPr="00D7165E">
        <w:rPr>
          <w:rFonts w:ascii="Times New Roman" w:hAnsi="Times New Roman"/>
          <w:color w:val="000000" w:themeColor="text1"/>
        </w:rPr>
        <w:t>.2 písm. b) zhotovitel</w:t>
      </w:r>
      <w:r w:rsidR="00D7165E" w:rsidRPr="00D7165E">
        <w:rPr>
          <w:rFonts w:ascii="Times New Roman" w:hAnsi="Times New Roman"/>
          <w:color w:val="000000" w:themeColor="text1"/>
        </w:rPr>
        <w:t xml:space="preserve"> dokončí a předá objednateli do </w:t>
      </w:r>
      <w:r w:rsidR="00D7165E" w:rsidRPr="00FE7AF2">
        <w:rPr>
          <w:rFonts w:ascii="Times New Roman" w:hAnsi="Times New Roman"/>
          <w:b/>
          <w:color w:val="000000" w:themeColor="text1"/>
        </w:rPr>
        <w:t>30</w:t>
      </w:r>
      <w:r w:rsidR="00D7165E" w:rsidRPr="00D7165E">
        <w:rPr>
          <w:rFonts w:ascii="Times New Roman" w:hAnsi="Times New Roman"/>
          <w:color w:val="000000" w:themeColor="text1"/>
        </w:rPr>
        <w:t xml:space="preserve"> k</w:t>
      </w:r>
      <w:r w:rsidR="002E43B9" w:rsidRPr="00D7165E">
        <w:rPr>
          <w:rFonts w:ascii="Times New Roman" w:hAnsi="Times New Roman"/>
          <w:color w:val="000000" w:themeColor="text1"/>
        </w:rPr>
        <w:t xml:space="preserve">alendářních dnů </w:t>
      </w:r>
      <w:r w:rsidR="008B6282" w:rsidRPr="00D7165E">
        <w:rPr>
          <w:rFonts w:ascii="Times New Roman" w:hAnsi="Times New Roman"/>
          <w:color w:val="000000" w:themeColor="text1"/>
        </w:rPr>
        <w:t>od obdržení souhlasu objednatele s</w:t>
      </w:r>
      <w:r w:rsidR="002E43B9" w:rsidRPr="00D7165E">
        <w:rPr>
          <w:rFonts w:ascii="Times New Roman" w:hAnsi="Times New Roman"/>
          <w:color w:val="000000" w:themeColor="text1"/>
        </w:rPr>
        <w:t> návrhem dílenské dokumentace</w:t>
      </w:r>
      <w:r w:rsidR="008B6282" w:rsidRPr="00D7165E">
        <w:rPr>
          <w:rFonts w:ascii="Times New Roman" w:hAnsi="Times New Roman"/>
          <w:color w:val="000000" w:themeColor="text1"/>
        </w:rPr>
        <w:t xml:space="preserve"> podle čl. </w:t>
      </w:r>
      <w:r w:rsidR="0030744D" w:rsidRPr="00D7165E">
        <w:rPr>
          <w:rFonts w:ascii="Times New Roman" w:hAnsi="Times New Roman"/>
          <w:color w:val="000000" w:themeColor="text1"/>
        </w:rPr>
        <w:t>5</w:t>
      </w:r>
      <w:r w:rsidR="008B6282" w:rsidRPr="00D7165E">
        <w:rPr>
          <w:rFonts w:ascii="Times New Roman" w:hAnsi="Times New Roman"/>
          <w:color w:val="000000" w:themeColor="text1"/>
        </w:rPr>
        <w:t xml:space="preserve"> odst. </w:t>
      </w:r>
      <w:r w:rsidR="0030744D" w:rsidRPr="00D7165E">
        <w:rPr>
          <w:rFonts w:ascii="Times New Roman" w:hAnsi="Times New Roman"/>
          <w:color w:val="000000" w:themeColor="text1"/>
        </w:rPr>
        <w:t>5.4</w:t>
      </w:r>
      <w:r>
        <w:rPr>
          <w:rFonts w:ascii="Times New Roman" w:hAnsi="Times New Roman"/>
          <w:color w:val="000000" w:themeColor="text1"/>
        </w:rPr>
        <w:t>.</w:t>
      </w:r>
    </w:p>
    <w:p w14:paraId="5F7779E3" w14:textId="7722B2F1" w:rsidR="002E43B9" w:rsidRPr="00D7165E" w:rsidRDefault="009465C7" w:rsidP="0050030C">
      <w:pPr>
        <w:pStyle w:val="Odstavecseseznamem"/>
        <w:numPr>
          <w:ilvl w:val="0"/>
          <w:numId w:val="10"/>
        </w:numPr>
        <w:autoSpaceDE w:val="0"/>
        <w:autoSpaceDN w:val="0"/>
        <w:adjustRightInd w:val="0"/>
        <w:spacing w:after="120" w:line="264" w:lineRule="auto"/>
        <w:jc w:val="both"/>
        <w:rPr>
          <w:rFonts w:ascii="Times New Roman" w:hAnsi="Times New Roman"/>
          <w:color w:val="000000" w:themeColor="text1"/>
        </w:rPr>
      </w:pPr>
      <w:r>
        <w:rPr>
          <w:rFonts w:ascii="Times New Roman" w:hAnsi="Times New Roman"/>
          <w:color w:val="000000" w:themeColor="text1"/>
        </w:rPr>
        <w:lastRenderedPageBreak/>
        <w:t>F</w:t>
      </w:r>
      <w:r w:rsidR="002E43B9" w:rsidRPr="00D7165E">
        <w:rPr>
          <w:rFonts w:ascii="Times New Roman" w:hAnsi="Times New Roman"/>
          <w:color w:val="000000" w:themeColor="text1"/>
        </w:rPr>
        <w:t xml:space="preserve">otoprvek vč. jeho instalace na pozemku p. č. 174/1 v k. ú. Sokolov a zhotovení betonového základu pro uložení fotoprvku a dalších stavebních úprav uvedeného pozemku souvisejících s instalací fotoprvku zhotovitel </w:t>
      </w:r>
      <w:r w:rsidR="00B367A7" w:rsidRPr="00D7165E">
        <w:rPr>
          <w:rFonts w:ascii="Times New Roman" w:hAnsi="Times New Roman"/>
          <w:color w:val="000000" w:themeColor="text1"/>
        </w:rPr>
        <w:t>dokončí a předá objednateli</w:t>
      </w:r>
      <w:r w:rsidR="00D7165E" w:rsidRPr="00D7165E">
        <w:rPr>
          <w:rFonts w:ascii="Times New Roman" w:hAnsi="Times New Roman"/>
          <w:color w:val="000000" w:themeColor="text1"/>
        </w:rPr>
        <w:t xml:space="preserve"> do </w:t>
      </w:r>
      <w:r w:rsidR="00E758D6">
        <w:rPr>
          <w:rFonts w:ascii="Times New Roman" w:hAnsi="Times New Roman"/>
          <w:b/>
          <w:color w:val="000000" w:themeColor="text1"/>
        </w:rPr>
        <w:t>15</w:t>
      </w:r>
      <w:r w:rsidR="00D32C86" w:rsidRPr="00FE7AF2">
        <w:rPr>
          <w:rFonts w:ascii="Times New Roman" w:hAnsi="Times New Roman"/>
          <w:b/>
          <w:color w:val="000000" w:themeColor="text1"/>
        </w:rPr>
        <w:t>0</w:t>
      </w:r>
      <w:r w:rsidR="00D7165E" w:rsidRPr="00D7165E">
        <w:rPr>
          <w:rFonts w:ascii="Times New Roman" w:hAnsi="Times New Roman"/>
          <w:color w:val="000000" w:themeColor="text1"/>
        </w:rPr>
        <w:t xml:space="preserve"> ka</w:t>
      </w:r>
      <w:r w:rsidR="002E43B9" w:rsidRPr="00D7165E">
        <w:rPr>
          <w:rFonts w:ascii="Times New Roman" w:hAnsi="Times New Roman"/>
          <w:color w:val="000000" w:themeColor="text1"/>
        </w:rPr>
        <w:t>lendářních dnů od řádného předání a převzetí dílenské dokumentace bez vad.</w:t>
      </w:r>
    </w:p>
    <w:p w14:paraId="0C0F8DBA" w14:textId="0D0E6BE3" w:rsidR="00263EDD" w:rsidRPr="0050030C" w:rsidRDefault="004A0DA3" w:rsidP="0050030C">
      <w:pPr>
        <w:spacing w:line="264" w:lineRule="auto"/>
        <w:jc w:val="center"/>
        <w:rPr>
          <w:color w:val="000000" w:themeColor="text1"/>
          <w:sz w:val="22"/>
          <w:szCs w:val="22"/>
        </w:rPr>
      </w:pPr>
      <w:r w:rsidRPr="0050030C">
        <w:rPr>
          <w:color w:val="000000" w:themeColor="text1"/>
          <w:sz w:val="22"/>
          <w:szCs w:val="22"/>
        </w:rPr>
        <w:t xml:space="preserve">Čl. </w:t>
      </w:r>
      <w:r w:rsidR="00C82BBF" w:rsidRPr="0050030C">
        <w:rPr>
          <w:color w:val="000000" w:themeColor="text1"/>
          <w:sz w:val="22"/>
          <w:szCs w:val="22"/>
        </w:rPr>
        <w:t>8</w:t>
      </w:r>
    </w:p>
    <w:p w14:paraId="5861AAE5" w14:textId="77777777" w:rsidR="004A0DA3" w:rsidRPr="0050030C" w:rsidRDefault="004A0DA3" w:rsidP="0050030C">
      <w:pPr>
        <w:pStyle w:val="Smlouva2"/>
        <w:spacing w:after="120" w:line="264" w:lineRule="auto"/>
        <w:rPr>
          <w:color w:val="000000" w:themeColor="text1"/>
          <w:sz w:val="22"/>
          <w:szCs w:val="22"/>
        </w:rPr>
      </w:pPr>
      <w:r w:rsidRPr="0050030C">
        <w:rPr>
          <w:color w:val="000000" w:themeColor="text1"/>
          <w:sz w:val="22"/>
          <w:szCs w:val="22"/>
        </w:rPr>
        <w:t>Staveniště</w:t>
      </w:r>
    </w:p>
    <w:p w14:paraId="35E6060F" w14:textId="2A6A8D70" w:rsidR="004A0DA3" w:rsidRPr="0050030C" w:rsidRDefault="004A0DA3" w:rsidP="0050030C">
      <w:pPr>
        <w:pStyle w:val="Smlouva-slo"/>
        <w:widowControl/>
        <w:numPr>
          <w:ilvl w:val="1"/>
          <w:numId w:val="33"/>
        </w:numPr>
        <w:tabs>
          <w:tab w:val="left" w:pos="426"/>
        </w:tabs>
        <w:spacing w:before="0" w:after="120" w:line="264" w:lineRule="auto"/>
        <w:rPr>
          <w:color w:val="000000" w:themeColor="text1"/>
          <w:sz w:val="22"/>
          <w:szCs w:val="22"/>
        </w:rPr>
      </w:pPr>
      <w:r w:rsidRPr="001E4BAE">
        <w:rPr>
          <w:color w:val="000000" w:themeColor="text1"/>
          <w:sz w:val="22"/>
          <w:szCs w:val="22"/>
        </w:rPr>
        <w:t xml:space="preserve">Objednatel předá </w:t>
      </w:r>
      <w:r w:rsidR="005201D2" w:rsidRPr="001E4BAE">
        <w:rPr>
          <w:color w:val="000000" w:themeColor="text1"/>
          <w:sz w:val="22"/>
          <w:szCs w:val="22"/>
        </w:rPr>
        <w:t xml:space="preserve">zhotoviteli </w:t>
      </w:r>
      <w:r w:rsidRPr="001E4BAE">
        <w:rPr>
          <w:color w:val="000000" w:themeColor="text1"/>
          <w:sz w:val="22"/>
          <w:szCs w:val="22"/>
        </w:rPr>
        <w:t xml:space="preserve">staveniště nejpozději do </w:t>
      </w:r>
      <w:r w:rsidR="004E59F4" w:rsidRPr="001E4BAE">
        <w:rPr>
          <w:color w:val="000000" w:themeColor="text1"/>
          <w:sz w:val="22"/>
          <w:szCs w:val="22"/>
        </w:rPr>
        <w:t xml:space="preserve">5 </w:t>
      </w:r>
      <w:r w:rsidR="00A74229" w:rsidRPr="001E4BAE">
        <w:rPr>
          <w:color w:val="000000" w:themeColor="text1"/>
          <w:sz w:val="22"/>
          <w:szCs w:val="22"/>
        </w:rPr>
        <w:t>pracovních</w:t>
      </w:r>
      <w:r w:rsidRPr="001E4BAE">
        <w:rPr>
          <w:color w:val="000000" w:themeColor="text1"/>
          <w:sz w:val="22"/>
          <w:szCs w:val="22"/>
        </w:rPr>
        <w:t xml:space="preserve"> dnů </w:t>
      </w:r>
      <w:r w:rsidR="004E59F4" w:rsidRPr="001E4BAE">
        <w:rPr>
          <w:color w:val="000000" w:themeColor="text1"/>
          <w:sz w:val="22"/>
          <w:szCs w:val="22"/>
        </w:rPr>
        <w:t>od obdržení písemné výzvy zhotovitele k předání staveniště</w:t>
      </w:r>
      <w:r w:rsidRPr="001E4BAE">
        <w:rPr>
          <w:color w:val="000000" w:themeColor="text1"/>
          <w:sz w:val="22"/>
          <w:szCs w:val="22"/>
        </w:rPr>
        <w:t>, nedohodnou-li se smluvní strany (zejména s ohledem na klimatické podmínky) písemně jinak</w:t>
      </w:r>
      <w:r w:rsidR="001E4BAE" w:rsidRPr="001E4BAE">
        <w:rPr>
          <w:color w:val="000000" w:themeColor="text1"/>
          <w:sz w:val="22"/>
          <w:szCs w:val="22"/>
        </w:rPr>
        <w:t>, přičemž zhotovitel je oprávněn vyzvat objednatele k pře</w:t>
      </w:r>
      <w:r w:rsidR="001E4BAE" w:rsidRPr="0050389D">
        <w:rPr>
          <w:color w:val="000000" w:themeColor="text1"/>
          <w:sz w:val="22"/>
          <w:szCs w:val="22"/>
        </w:rPr>
        <w:t xml:space="preserve">dání staveniště nejdříve 4 týdny </w:t>
      </w:r>
      <w:r w:rsidR="001E4BAE" w:rsidRPr="001E4BAE">
        <w:rPr>
          <w:color w:val="000000" w:themeColor="text1"/>
          <w:sz w:val="22"/>
          <w:szCs w:val="22"/>
        </w:rPr>
        <w:t xml:space="preserve">před </w:t>
      </w:r>
      <w:r w:rsidR="002B39CE">
        <w:rPr>
          <w:color w:val="000000" w:themeColor="text1"/>
          <w:sz w:val="22"/>
          <w:szCs w:val="22"/>
        </w:rPr>
        <w:t xml:space="preserve">faktickým </w:t>
      </w:r>
      <w:r w:rsidR="001E4BAE" w:rsidRPr="001E4BAE">
        <w:rPr>
          <w:color w:val="000000" w:themeColor="text1"/>
          <w:sz w:val="22"/>
          <w:szCs w:val="22"/>
        </w:rPr>
        <w:t>zahájením instalace fotoprvku na pozemku p. č. 174/1 v k. ú. Sokolov</w:t>
      </w:r>
      <w:r w:rsidRPr="001E4BAE">
        <w:rPr>
          <w:color w:val="000000" w:themeColor="text1"/>
          <w:sz w:val="22"/>
          <w:szCs w:val="22"/>
        </w:rPr>
        <w:t xml:space="preserve">. </w:t>
      </w:r>
      <w:r w:rsidR="001E4BAE" w:rsidRPr="001E4BAE">
        <w:rPr>
          <w:color w:val="000000" w:themeColor="text1"/>
          <w:sz w:val="22"/>
          <w:szCs w:val="22"/>
        </w:rPr>
        <w:t>Zhotovitel je povinen staveniště od objednatele v uvedené lhůtě převzít.</w:t>
      </w:r>
      <w:r w:rsidR="001E4BAE">
        <w:rPr>
          <w:color w:val="000000" w:themeColor="text1"/>
          <w:sz w:val="22"/>
          <w:szCs w:val="22"/>
        </w:rPr>
        <w:t xml:space="preserve"> </w:t>
      </w:r>
      <w:r w:rsidRPr="0050030C">
        <w:rPr>
          <w:color w:val="000000" w:themeColor="text1"/>
          <w:sz w:val="22"/>
          <w:szCs w:val="22"/>
        </w:rPr>
        <w:t xml:space="preserve">O předání a převzetí </w:t>
      </w:r>
      <w:r w:rsidR="005201D2" w:rsidRPr="0050030C">
        <w:rPr>
          <w:color w:val="000000" w:themeColor="text1"/>
          <w:sz w:val="22"/>
          <w:szCs w:val="22"/>
        </w:rPr>
        <w:t xml:space="preserve">staveniště </w:t>
      </w:r>
      <w:r w:rsidR="00A74229" w:rsidRPr="0050030C">
        <w:rPr>
          <w:color w:val="000000" w:themeColor="text1"/>
          <w:sz w:val="22"/>
          <w:szCs w:val="22"/>
        </w:rPr>
        <w:t>pořídí</w:t>
      </w:r>
      <w:r w:rsidRPr="0050030C">
        <w:rPr>
          <w:color w:val="000000" w:themeColor="text1"/>
          <w:sz w:val="22"/>
          <w:szCs w:val="22"/>
        </w:rPr>
        <w:t xml:space="preserve"> smluvní strany </w:t>
      </w:r>
      <w:r w:rsidR="005201D2" w:rsidRPr="0050030C">
        <w:rPr>
          <w:color w:val="000000" w:themeColor="text1"/>
          <w:sz w:val="22"/>
          <w:szCs w:val="22"/>
        </w:rPr>
        <w:t>protokol.</w:t>
      </w:r>
      <w:r w:rsidRPr="0050030C">
        <w:rPr>
          <w:color w:val="000000" w:themeColor="text1"/>
          <w:sz w:val="22"/>
          <w:szCs w:val="22"/>
        </w:rPr>
        <w:t xml:space="preserve"> </w:t>
      </w:r>
    </w:p>
    <w:p w14:paraId="16BD5430" w14:textId="54C0BDDB" w:rsidR="00BE7D1F" w:rsidRPr="0050030C" w:rsidRDefault="00BE7D1F"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Staveništěm se rozumí část pozemku p. č. 174/1 v k. ú. Sokolov, na n</w:t>
      </w:r>
      <w:r w:rsidR="009C00B7">
        <w:rPr>
          <w:color w:val="000000" w:themeColor="text1"/>
          <w:sz w:val="22"/>
          <w:szCs w:val="22"/>
        </w:rPr>
        <w:t>ěmž</w:t>
      </w:r>
      <w:r w:rsidRPr="0050030C">
        <w:rPr>
          <w:color w:val="000000" w:themeColor="text1"/>
          <w:sz w:val="22"/>
          <w:szCs w:val="22"/>
        </w:rPr>
        <w:t xml:space="preserve"> má být instalován fotoprvek, a další jeho části potřebné pro provedení díla. Staveniště </w:t>
      </w:r>
      <w:r w:rsidR="005201D2" w:rsidRPr="0050030C">
        <w:rPr>
          <w:color w:val="000000" w:themeColor="text1"/>
          <w:sz w:val="22"/>
          <w:szCs w:val="22"/>
        </w:rPr>
        <w:t xml:space="preserve">objednatel za součinnosti zhotovitele </w:t>
      </w:r>
      <w:r w:rsidRPr="0050030C">
        <w:rPr>
          <w:color w:val="000000" w:themeColor="text1"/>
          <w:sz w:val="22"/>
          <w:szCs w:val="22"/>
        </w:rPr>
        <w:t>vymezí v </w:t>
      </w:r>
      <w:r w:rsidR="005201D2" w:rsidRPr="0050030C">
        <w:rPr>
          <w:color w:val="000000" w:themeColor="text1"/>
          <w:sz w:val="22"/>
          <w:szCs w:val="22"/>
        </w:rPr>
        <w:t>protokolu</w:t>
      </w:r>
      <w:r w:rsidRPr="0050030C">
        <w:rPr>
          <w:color w:val="000000" w:themeColor="text1"/>
          <w:sz w:val="22"/>
          <w:szCs w:val="22"/>
        </w:rPr>
        <w:t xml:space="preserve"> podle předchozího odstavce.</w:t>
      </w:r>
    </w:p>
    <w:p w14:paraId="14EF9714" w14:textId="461F3E6D" w:rsidR="00AD1DE8" w:rsidRPr="0050030C" w:rsidRDefault="00BE7D1F"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Zhotovitel je povinen </w:t>
      </w:r>
      <w:r w:rsidR="00255BD0" w:rsidRPr="0050030C">
        <w:rPr>
          <w:color w:val="000000" w:themeColor="text1"/>
          <w:sz w:val="22"/>
          <w:szCs w:val="22"/>
        </w:rPr>
        <w:t>udržovat</w:t>
      </w:r>
      <w:r w:rsidRPr="0050030C">
        <w:rPr>
          <w:color w:val="000000" w:themeColor="text1"/>
          <w:sz w:val="22"/>
          <w:szCs w:val="22"/>
        </w:rPr>
        <w:t xml:space="preserve"> na staveništi čistotu a pořádek a denně odstraňovat na své náklady odpady a nečistoty vzniklé jeho činností či činností třetích osob na staveništi a učinit opatření k zabránění jejich pronikání mimo staveniště.</w:t>
      </w:r>
      <w:r w:rsidR="00AD1DE8" w:rsidRPr="0050030C">
        <w:rPr>
          <w:color w:val="000000" w:themeColor="text1"/>
          <w:sz w:val="22"/>
          <w:szCs w:val="22"/>
        </w:rPr>
        <w:t xml:space="preserve"> Případné odpady či znečištění mimo staveniště je zhotovitel povinen bezodkladně odstranit. </w:t>
      </w:r>
    </w:p>
    <w:p w14:paraId="37AAB224" w14:textId="68710DCC" w:rsidR="00B21D10" w:rsidRPr="0050030C" w:rsidRDefault="00B21D10"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Zhotovitel v plné míře odpovídá za bezpečnost a ochranu zdraví všech osob v prostoru staveniště a zabezpečí jejich řádné vybavení předepsanými ochrannými pracovními pomůckami. Zhotovitel se zavazuje dodržovat </w:t>
      </w:r>
      <w:r w:rsidR="00B92274" w:rsidRPr="0050030C">
        <w:rPr>
          <w:color w:val="000000" w:themeColor="text1"/>
          <w:sz w:val="22"/>
          <w:szCs w:val="22"/>
        </w:rPr>
        <w:t xml:space="preserve">předpisy na ochranu životního prostředí, </w:t>
      </w:r>
      <w:r w:rsidRPr="0050030C">
        <w:rPr>
          <w:color w:val="000000" w:themeColor="text1"/>
          <w:sz w:val="22"/>
          <w:szCs w:val="22"/>
        </w:rPr>
        <w:t>bezpečnostní, hygienické či případné jiné předpisy související s prováděním díla.</w:t>
      </w:r>
    </w:p>
    <w:p w14:paraId="037BA5F2" w14:textId="3DB0CB61" w:rsidR="00B21D10" w:rsidRPr="0050030C" w:rsidRDefault="00B21D10"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Zařízení a vybavení staveniště včetně zajištění energií a médií potřebných k provádění díla zabezpečuje podle své potřeby a na své náklady zhotovitel. </w:t>
      </w:r>
    </w:p>
    <w:p w14:paraId="65BD26B3" w14:textId="22A20549" w:rsidR="005D0148" w:rsidRPr="0050030C" w:rsidRDefault="00B21D10"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Zhotovitel se zavazuje vyklidit a uklidit staveniště nejpozději do konce doby podle čl. </w:t>
      </w:r>
      <w:r w:rsidR="00C82BBF" w:rsidRPr="0050030C">
        <w:rPr>
          <w:color w:val="000000" w:themeColor="text1"/>
          <w:sz w:val="22"/>
          <w:szCs w:val="22"/>
        </w:rPr>
        <w:t>7</w:t>
      </w:r>
      <w:r w:rsidRPr="0050030C">
        <w:rPr>
          <w:color w:val="000000" w:themeColor="text1"/>
          <w:sz w:val="22"/>
          <w:szCs w:val="22"/>
        </w:rPr>
        <w:t xml:space="preserve"> písm. c) a v tomto stavu je protokolárně předat objednateli. Záznam o předání a převzetí staveniště může být součástí protokolu podle čl. </w:t>
      </w:r>
      <w:r w:rsidR="00C82BBF" w:rsidRPr="0050030C">
        <w:rPr>
          <w:color w:val="000000" w:themeColor="text1"/>
          <w:sz w:val="22"/>
          <w:szCs w:val="22"/>
        </w:rPr>
        <w:t>9</w:t>
      </w:r>
      <w:r w:rsidRPr="0050030C">
        <w:rPr>
          <w:color w:val="000000" w:themeColor="text1"/>
          <w:sz w:val="22"/>
          <w:szCs w:val="22"/>
        </w:rPr>
        <w:t xml:space="preserve"> odst. </w:t>
      </w:r>
      <w:r w:rsidR="00C82BBF" w:rsidRPr="0050030C">
        <w:rPr>
          <w:color w:val="000000" w:themeColor="text1"/>
          <w:sz w:val="22"/>
          <w:szCs w:val="22"/>
        </w:rPr>
        <w:t>9</w:t>
      </w:r>
      <w:r w:rsidRPr="0050030C">
        <w:rPr>
          <w:color w:val="000000" w:themeColor="text1"/>
          <w:sz w:val="22"/>
          <w:szCs w:val="22"/>
        </w:rPr>
        <w:t>.4.</w:t>
      </w:r>
    </w:p>
    <w:p w14:paraId="4CFB53B1" w14:textId="51340479" w:rsidR="00042C8C" w:rsidRPr="0050030C" w:rsidRDefault="00042C8C" w:rsidP="0050030C">
      <w:pPr>
        <w:widowControl w:val="0"/>
        <w:autoSpaceDE w:val="0"/>
        <w:autoSpaceDN w:val="0"/>
        <w:adjustRightInd w:val="0"/>
        <w:spacing w:line="264" w:lineRule="auto"/>
        <w:jc w:val="center"/>
        <w:rPr>
          <w:bCs/>
          <w:color w:val="000000" w:themeColor="text1"/>
          <w:sz w:val="22"/>
          <w:szCs w:val="22"/>
        </w:rPr>
      </w:pPr>
      <w:r w:rsidRPr="0050030C">
        <w:rPr>
          <w:bCs/>
          <w:color w:val="000000" w:themeColor="text1"/>
          <w:sz w:val="22"/>
          <w:szCs w:val="22"/>
        </w:rPr>
        <w:t xml:space="preserve">Čl. </w:t>
      </w:r>
      <w:r w:rsidR="00C82BBF" w:rsidRPr="0050030C">
        <w:rPr>
          <w:bCs/>
          <w:color w:val="000000" w:themeColor="text1"/>
          <w:sz w:val="22"/>
          <w:szCs w:val="22"/>
        </w:rPr>
        <w:t>9</w:t>
      </w:r>
    </w:p>
    <w:p w14:paraId="05144CA1" w14:textId="7E4C3788" w:rsidR="001966DE" w:rsidRPr="0050030C" w:rsidRDefault="001966DE" w:rsidP="0050030C">
      <w:pPr>
        <w:widowControl w:val="0"/>
        <w:autoSpaceDE w:val="0"/>
        <w:autoSpaceDN w:val="0"/>
        <w:adjustRightInd w:val="0"/>
        <w:spacing w:after="120" w:line="264" w:lineRule="auto"/>
        <w:jc w:val="center"/>
        <w:rPr>
          <w:b/>
          <w:bCs/>
          <w:color w:val="000000" w:themeColor="text1"/>
          <w:sz w:val="22"/>
          <w:szCs w:val="22"/>
        </w:rPr>
      </w:pPr>
      <w:r w:rsidRPr="0050030C">
        <w:rPr>
          <w:b/>
          <w:bCs/>
          <w:color w:val="000000" w:themeColor="text1"/>
          <w:sz w:val="22"/>
          <w:szCs w:val="22"/>
        </w:rPr>
        <w:t>Předání a převzetí díla</w:t>
      </w:r>
    </w:p>
    <w:p w14:paraId="700A4B6E" w14:textId="01404EEF" w:rsidR="00334703" w:rsidRPr="0050030C" w:rsidRDefault="00334703"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 xml:space="preserve">Závazek zhotovitele provést dílo bude splněn jeho řádným dokončením a předáním objednateli vč. předání vyklizeného a uklizeného staveniště v případě části díla představující fotoprvek vč. jeho </w:t>
      </w:r>
      <w:r w:rsidRPr="0050030C">
        <w:rPr>
          <w:rFonts w:ascii="Times New Roman" w:hAnsi="Times New Roman" w:cs="Times New Roman"/>
          <w:color w:val="232323"/>
          <w:sz w:val="22"/>
          <w:szCs w:val="22"/>
        </w:rPr>
        <w:t xml:space="preserve">instalace a zhotovení betonového základu pro uložení fotoprvku a dalších stavebních </w:t>
      </w:r>
      <w:r w:rsidR="00EB351C" w:rsidRPr="0050030C">
        <w:rPr>
          <w:rFonts w:ascii="Times New Roman" w:hAnsi="Times New Roman" w:cs="Times New Roman"/>
          <w:color w:val="232323"/>
          <w:sz w:val="22"/>
          <w:szCs w:val="22"/>
        </w:rPr>
        <w:t xml:space="preserve">a terénních </w:t>
      </w:r>
      <w:r w:rsidRPr="0050030C">
        <w:rPr>
          <w:rFonts w:ascii="Times New Roman" w:hAnsi="Times New Roman" w:cs="Times New Roman"/>
          <w:color w:val="232323"/>
          <w:sz w:val="22"/>
          <w:szCs w:val="22"/>
        </w:rPr>
        <w:t>úprav s tím souvisejících</w:t>
      </w:r>
      <w:r w:rsidR="00EB351C" w:rsidRPr="0050030C">
        <w:rPr>
          <w:rFonts w:ascii="Times New Roman" w:hAnsi="Times New Roman" w:cs="Times New Roman"/>
          <w:color w:val="232323"/>
          <w:sz w:val="22"/>
          <w:szCs w:val="22"/>
        </w:rPr>
        <w:t xml:space="preserve">, </w:t>
      </w:r>
      <w:r w:rsidR="007D7F01" w:rsidRPr="0050030C">
        <w:rPr>
          <w:rFonts w:ascii="Times New Roman" w:hAnsi="Times New Roman" w:cs="Times New Roman"/>
          <w:sz w:val="22"/>
          <w:szCs w:val="22"/>
        </w:rPr>
        <w:t>provedení nezbytných zkoušek a revizí díla či jeho částí nebo příslušenství podle příslušných právních předpisů s kladným výsledkem,</w:t>
      </w:r>
      <w:r w:rsidR="007D7F01" w:rsidRPr="0050030C">
        <w:rPr>
          <w:rFonts w:ascii="Times New Roman" w:hAnsi="Times New Roman" w:cs="Times New Roman"/>
          <w:color w:val="232323"/>
          <w:sz w:val="22"/>
          <w:szCs w:val="22"/>
        </w:rPr>
        <w:t xml:space="preserve"> </w:t>
      </w:r>
      <w:r w:rsidR="00EB351C" w:rsidRPr="0050030C">
        <w:rPr>
          <w:rFonts w:ascii="Times New Roman" w:hAnsi="Times New Roman" w:cs="Times New Roman"/>
          <w:color w:val="232323"/>
          <w:sz w:val="22"/>
          <w:szCs w:val="22"/>
        </w:rPr>
        <w:t>jakož i předáním všech dokumentů podle čl. 2 odst. 2.</w:t>
      </w:r>
      <w:r w:rsidR="00E21FBC">
        <w:rPr>
          <w:rFonts w:ascii="Times New Roman" w:hAnsi="Times New Roman" w:cs="Times New Roman"/>
          <w:color w:val="232323"/>
          <w:sz w:val="22"/>
          <w:szCs w:val="22"/>
        </w:rPr>
        <w:t>4</w:t>
      </w:r>
      <w:r w:rsidRPr="0050030C">
        <w:rPr>
          <w:rFonts w:ascii="Times New Roman" w:hAnsi="Times New Roman" w:cs="Times New Roman"/>
          <w:color w:val="000000" w:themeColor="text1"/>
          <w:sz w:val="22"/>
          <w:szCs w:val="22"/>
        </w:rPr>
        <w:t>. Dílo se považuje za řádně dokončené, jestliže nemá při předání a převzetí žádné vady</w:t>
      </w:r>
      <w:r w:rsidR="00EB351C" w:rsidRPr="0050030C">
        <w:rPr>
          <w:rFonts w:ascii="Times New Roman" w:hAnsi="Times New Roman" w:cs="Times New Roman"/>
          <w:color w:val="000000" w:themeColor="text1"/>
          <w:sz w:val="22"/>
          <w:szCs w:val="22"/>
        </w:rPr>
        <w:t xml:space="preserve"> (vč. nedodělků)</w:t>
      </w:r>
      <w:r w:rsidRPr="0050030C">
        <w:rPr>
          <w:rFonts w:ascii="Times New Roman" w:hAnsi="Times New Roman" w:cs="Times New Roman"/>
          <w:color w:val="000000" w:themeColor="text1"/>
          <w:sz w:val="22"/>
          <w:szCs w:val="22"/>
        </w:rPr>
        <w:t>. Objednatel není povinen převzít dílo</w:t>
      </w:r>
      <w:r w:rsidR="00B92274" w:rsidRPr="0050030C">
        <w:rPr>
          <w:rFonts w:ascii="Times New Roman" w:hAnsi="Times New Roman" w:cs="Times New Roman"/>
          <w:color w:val="000000" w:themeColor="text1"/>
          <w:sz w:val="22"/>
          <w:szCs w:val="22"/>
        </w:rPr>
        <w:t xml:space="preserve"> nebo jeho část</w:t>
      </w:r>
      <w:r w:rsidRPr="0050030C">
        <w:rPr>
          <w:rFonts w:ascii="Times New Roman" w:hAnsi="Times New Roman" w:cs="Times New Roman"/>
          <w:color w:val="000000" w:themeColor="text1"/>
          <w:sz w:val="22"/>
          <w:szCs w:val="22"/>
        </w:rPr>
        <w:t xml:space="preserve">, </w:t>
      </w:r>
      <w:r w:rsidR="00B92274" w:rsidRPr="0050030C">
        <w:rPr>
          <w:rFonts w:ascii="Times New Roman" w:hAnsi="Times New Roman" w:cs="Times New Roman"/>
          <w:color w:val="000000" w:themeColor="text1"/>
          <w:sz w:val="22"/>
          <w:szCs w:val="22"/>
        </w:rPr>
        <w:t xml:space="preserve">mají-li </w:t>
      </w:r>
      <w:r w:rsidRPr="0050030C">
        <w:rPr>
          <w:rFonts w:ascii="Times New Roman" w:hAnsi="Times New Roman" w:cs="Times New Roman"/>
          <w:color w:val="000000" w:themeColor="text1"/>
          <w:sz w:val="22"/>
          <w:szCs w:val="22"/>
        </w:rPr>
        <w:t>vadu.</w:t>
      </w:r>
    </w:p>
    <w:p w14:paraId="1B0FF27E" w14:textId="4E5D880F" w:rsidR="001966DE"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lang w:eastAsia="cs-CZ" w:bidi="cs-CZ"/>
        </w:rPr>
        <w:t xml:space="preserve">Zhotovitel písemně vyzve objednatele k převzetí </w:t>
      </w:r>
      <w:r w:rsidR="00334703" w:rsidRPr="0050030C">
        <w:rPr>
          <w:rFonts w:ascii="Times New Roman" w:hAnsi="Times New Roman" w:cs="Times New Roman"/>
          <w:color w:val="000000" w:themeColor="text1"/>
          <w:sz w:val="22"/>
          <w:szCs w:val="22"/>
          <w:lang w:eastAsia="cs-CZ" w:bidi="cs-CZ"/>
        </w:rPr>
        <w:t xml:space="preserve">části </w:t>
      </w:r>
      <w:r w:rsidRPr="0050030C">
        <w:rPr>
          <w:rFonts w:ascii="Times New Roman" w:hAnsi="Times New Roman" w:cs="Times New Roman"/>
          <w:color w:val="000000" w:themeColor="text1"/>
          <w:sz w:val="22"/>
          <w:szCs w:val="22"/>
          <w:lang w:eastAsia="cs-CZ" w:bidi="cs-CZ"/>
        </w:rPr>
        <w:t>díla</w:t>
      </w:r>
      <w:r w:rsidR="00334703" w:rsidRPr="0050030C">
        <w:rPr>
          <w:rFonts w:ascii="Times New Roman" w:hAnsi="Times New Roman" w:cs="Times New Roman"/>
          <w:color w:val="000000" w:themeColor="text1"/>
          <w:sz w:val="22"/>
          <w:szCs w:val="22"/>
          <w:lang w:eastAsia="cs-CZ" w:bidi="cs-CZ"/>
        </w:rPr>
        <w:t xml:space="preserve"> představující fotoprvek</w:t>
      </w:r>
      <w:r w:rsidRPr="0050030C">
        <w:rPr>
          <w:rFonts w:ascii="Times New Roman" w:hAnsi="Times New Roman" w:cs="Times New Roman"/>
          <w:color w:val="000000" w:themeColor="text1"/>
          <w:sz w:val="22"/>
          <w:szCs w:val="22"/>
          <w:lang w:eastAsia="cs-CZ" w:bidi="cs-CZ"/>
        </w:rPr>
        <w:t>, jakmile je dokončen</w:t>
      </w:r>
      <w:r w:rsidR="00334703" w:rsidRPr="0050030C">
        <w:rPr>
          <w:rFonts w:ascii="Times New Roman" w:hAnsi="Times New Roman" w:cs="Times New Roman"/>
          <w:color w:val="000000" w:themeColor="text1"/>
          <w:sz w:val="22"/>
          <w:szCs w:val="22"/>
          <w:lang w:eastAsia="cs-CZ" w:bidi="cs-CZ"/>
        </w:rPr>
        <w:t>á</w:t>
      </w:r>
      <w:r w:rsidRPr="0050030C">
        <w:rPr>
          <w:rFonts w:ascii="Times New Roman" w:hAnsi="Times New Roman" w:cs="Times New Roman"/>
          <w:color w:val="000000" w:themeColor="text1"/>
          <w:sz w:val="22"/>
          <w:szCs w:val="22"/>
          <w:lang w:eastAsia="cs-CZ" w:bidi="cs-CZ"/>
        </w:rPr>
        <w:t>, a to v dostatečném předstihu pře</w:t>
      </w:r>
      <w:r w:rsidR="0098428F" w:rsidRPr="0050030C">
        <w:rPr>
          <w:rFonts w:ascii="Times New Roman" w:hAnsi="Times New Roman" w:cs="Times New Roman"/>
          <w:color w:val="000000" w:themeColor="text1"/>
          <w:sz w:val="22"/>
          <w:szCs w:val="22"/>
          <w:lang w:eastAsia="cs-CZ" w:bidi="cs-CZ"/>
        </w:rPr>
        <w:t>de</w:t>
      </w:r>
      <w:r w:rsidRPr="0050030C">
        <w:rPr>
          <w:rFonts w:ascii="Times New Roman" w:hAnsi="Times New Roman" w:cs="Times New Roman"/>
          <w:color w:val="000000" w:themeColor="text1"/>
          <w:sz w:val="22"/>
          <w:szCs w:val="22"/>
          <w:lang w:eastAsia="cs-CZ" w:bidi="cs-CZ"/>
        </w:rPr>
        <w:t xml:space="preserve"> dnem předání.</w:t>
      </w:r>
    </w:p>
    <w:p w14:paraId="74DADC6A" w14:textId="42F25A02" w:rsidR="00334703" w:rsidRPr="0050030C" w:rsidRDefault="00334703" w:rsidP="0050030C">
      <w:pPr>
        <w:pStyle w:val="Odstavecseseznamem"/>
        <w:numPr>
          <w:ilvl w:val="1"/>
          <w:numId w:val="34"/>
        </w:numPr>
        <w:tabs>
          <w:tab w:val="left" w:pos="0"/>
        </w:tabs>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 předá objednateli</w:t>
      </w:r>
      <w:r w:rsidRPr="0050030C" w:rsidDel="006A33C8">
        <w:rPr>
          <w:rFonts w:ascii="Times New Roman" w:hAnsi="Times New Roman"/>
          <w:color w:val="000000" w:themeColor="text1"/>
        </w:rPr>
        <w:t xml:space="preserve"> </w:t>
      </w:r>
      <w:r w:rsidRPr="0050030C">
        <w:rPr>
          <w:rFonts w:ascii="Times New Roman" w:hAnsi="Times New Roman"/>
          <w:color w:val="000000" w:themeColor="text1"/>
        </w:rPr>
        <w:t xml:space="preserve">část díla představující dílenskou dokumentaci ve formě dokumentů, a to jednak v listinné podobě ve </w:t>
      </w:r>
      <w:r w:rsidR="00695D4B" w:rsidRPr="0050030C">
        <w:rPr>
          <w:rFonts w:ascii="Times New Roman" w:hAnsi="Times New Roman"/>
          <w:color w:val="000000" w:themeColor="text1"/>
        </w:rPr>
        <w:t>2</w:t>
      </w:r>
      <w:r w:rsidRPr="0050030C">
        <w:rPr>
          <w:rFonts w:ascii="Times New Roman" w:hAnsi="Times New Roman"/>
          <w:color w:val="000000" w:themeColor="text1"/>
        </w:rPr>
        <w:t xml:space="preserve"> vyhotoveních, jednak v elektronické podobě na CD</w:t>
      </w:r>
      <w:r w:rsidR="00695D4B" w:rsidRPr="0050030C">
        <w:rPr>
          <w:rFonts w:ascii="Times New Roman" w:hAnsi="Times New Roman"/>
          <w:color w:val="000000" w:themeColor="text1"/>
        </w:rPr>
        <w:t xml:space="preserve"> nebo </w:t>
      </w:r>
      <w:r w:rsidRPr="0050030C">
        <w:rPr>
          <w:rFonts w:ascii="Times New Roman" w:hAnsi="Times New Roman"/>
          <w:color w:val="000000" w:themeColor="text1"/>
        </w:rPr>
        <w:t>DVD nosiči ve formátech *.pdf (textová i výkresová část), *.dwg (výkresová část), *.doc (textová část), *.xls (soupis prací s odhadem nákladů). Obsah listinné podoby díla musí zcela odpovídat obsahu elektronické podoby díla.</w:t>
      </w:r>
    </w:p>
    <w:p w14:paraId="4DD68D56" w14:textId="5A823176" w:rsidR="001966DE"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lang w:eastAsia="cs-CZ" w:bidi="cs-CZ"/>
        </w:rPr>
        <w:lastRenderedPageBreak/>
        <w:t xml:space="preserve">O předání a převzetí </w:t>
      </w:r>
      <w:r w:rsidR="00334703" w:rsidRPr="0050030C">
        <w:rPr>
          <w:rFonts w:ascii="Times New Roman" w:hAnsi="Times New Roman" w:cs="Times New Roman"/>
          <w:color w:val="000000" w:themeColor="text1"/>
          <w:sz w:val="22"/>
          <w:szCs w:val="22"/>
          <w:lang w:eastAsia="cs-CZ" w:bidi="cs-CZ"/>
        </w:rPr>
        <w:t xml:space="preserve">každé části </w:t>
      </w:r>
      <w:r w:rsidRPr="0050030C">
        <w:rPr>
          <w:rFonts w:ascii="Times New Roman" w:hAnsi="Times New Roman" w:cs="Times New Roman"/>
          <w:color w:val="000000" w:themeColor="text1"/>
          <w:sz w:val="22"/>
          <w:szCs w:val="22"/>
          <w:lang w:eastAsia="cs-CZ" w:bidi="cs-CZ"/>
        </w:rPr>
        <w:t xml:space="preserve">díla </w:t>
      </w:r>
      <w:r w:rsidR="00951239" w:rsidRPr="0050030C">
        <w:rPr>
          <w:rFonts w:ascii="Times New Roman" w:hAnsi="Times New Roman" w:cs="Times New Roman"/>
          <w:color w:val="000000" w:themeColor="text1"/>
          <w:sz w:val="22"/>
          <w:szCs w:val="22"/>
          <w:lang w:eastAsia="cs-CZ" w:bidi="cs-CZ"/>
        </w:rPr>
        <w:t>pořídí</w:t>
      </w:r>
      <w:r w:rsidRPr="0050030C">
        <w:rPr>
          <w:rFonts w:ascii="Times New Roman" w:hAnsi="Times New Roman" w:cs="Times New Roman"/>
          <w:color w:val="000000" w:themeColor="text1"/>
          <w:sz w:val="22"/>
          <w:szCs w:val="22"/>
          <w:lang w:eastAsia="cs-CZ" w:bidi="cs-CZ"/>
        </w:rPr>
        <w:t xml:space="preserve"> smluvní strany </w:t>
      </w:r>
      <w:r w:rsidR="00951239" w:rsidRPr="0050030C">
        <w:rPr>
          <w:rFonts w:ascii="Times New Roman" w:hAnsi="Times New Roman" w:cs="Times New Roman"/>
          <w:color w:val="000000" w:themeColor="text1"/>
          <w:sz w:val="22"/>
          <w:szCs w:val="22"/>
          <w:lang w:eastAsia="cs-CZ" w:bidi="cs-CZ"/>
        </w:rPr>
        <w:t>protokol</w:t>
      </w:r>
      <w:r w:rsidRPr="0050030C">
        <w:rPr>
          <w:rFonts w:ascii="Times New Roman" w:hAnsi="Times New Roman" w:cs="Times New Roman"/>
          <w:color w:val="000000" w:themeColor="text1"/>
          <w:sz w:val="22"/>
          <w:szCs w:val="22"/>
          <w:lang w:eastAsia="cs-CZ" w:bidi="cs-CZ"/>
        </w:rPr>
        <w:t xml:space="preserve">, </w:t>
      </w:r>
      <w:r w:rsidR="00334703" w:rsidRPr="0050030C">
        <w:rPr>
          <w:rFonts w:ascii="Times New Roman" w:hAnsi="Times New Roman" w:cs="Times New Roman"/>
          <w:color w:val="000000" w:themeColor="text1"/>
          <w:sz w:val="22"/>
          <w:szCs w:val="22"/>
        </w:rPr>
        <w:t>jehož pořízení zajistí zhotovitel</w:t>
      </w:r>
      <w:r w:rsidR="00334703" w:rsidRPr="0050030C">
        <w:rPr>
          <w:rFonts w:ascii="Times New Roman" w:hAnsi="Times New Roman" w:cs="Times New Roman"/>
          <w:color w:val="000000" w:themeColor="text1"/>
          <w:sz w:val="22"/>
          <w:szCs w:val="22"/>
          <w:lang w:eastAsia="cs-CZ" w:bidi="cs-CZ"/>
        </w:rPr>
        <w:t xml:space="preserve"> a </w:t>
      </w:r>
      <w:r w:rsidRPr="0050030C">
        <w:rPr>
          <w:rFonts w:ascii="Times New Roman" w:hAnsi="Times New Roman" w:cs="Times New Roman"/>
          <w:color w:val="000000" w:themeColor="text1"/>
          <w:sz w:val="22"/>
          <w:szCs w:val="22"/>
          <w:lang w:eastAsia="cs-CZ" w:bidi="cs-CZ"/>
        </w:rPr>
        <w:t xml:space="preserve">který podepíší oprávnění zástupci obou stran. </w:t>
      </w:r>
      <w:r w:rsidR="00951239" w:rsidRPr="0050030C">
        <w:rPr>
          <w:rFonts w:ascii="Times New Roman" w:hAnsi="Times New Roman" w:cs="Times New Roman"/>
          <w:color w:val="000000" w:themeColor="text1"/>
          <w:sz w:val="22"/>
          <w:szCs w:val="22"/>
        </w:rPr>
        <w:t>Protokol musí obsahovat zejména vymezení příslušné části díla, datum předání a převzetí, případně popis zjištěných vad díla s termínem pro jejich odstranění, jméno a podpis oprávněné osoby objednatele a zhotovitele. Jedno vyhotovení protokolu obdrží při předávání a přebírání díla objednatel.</w:t>
      </w:r>
    </w:p>
    <w:p w14:paraId="7C1F791C" w14:textId="53F62203" w:rsidR="001966DE"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lang w:eastAsia="cs-CZ" w:bidi="cs-CZ"/>
        </w:rPr>
        <w:t xml:space="preserve">Pokud objednatel odmítne dílo převzít, pořídí o tom smluvní strany zápis, v němž uvedou svá odůvodněná stanoviska. Po odstranění důvodů, pro které nebude dílo převzato, se bude postupovat podle </w:t>
      </w:r>
      <w:r w:rsidR="004122B0" w:rsidRPr="0050030C">
        <w:rPr>
          <w:rFonts w:ascii="Times New Roman" w:hAnsi="Times New Roman" w:cs="Times New Roman"/>
          <w:color w:val="000000" w:themeColor="text1"/>
          <w:sz w:val="22"/>
          <w:szCs w:val="22"/>
          <w:lang w:eastAsia="cs-CZ" w:bidi="cs-CZ"/>
        </w:rPr>
        <w:t>tohoto článku obdobně,</w:t>
      </w:r>
      <w:r w:rsidRPr="0050030C">
        <w:rPr>
          <w:rFonts w:ascii="Times New Roman" w:hAnsi="Times New Roman" w:cs="Times New Roman"/>
          <w:color w:val="000000" w:themeColor="text1"/>
          <w:sz w:val="22"/>
          <w:szCs w:val="22"/>
          <w:lang w:eastAsia="cs-CZ" w:bidi="cs-CZ"/>
        </w:rPr>
        <w:t xml:space="preserve"> pokud nedojde k odstoupení od smlouvy. </w:t>
      </w:r>
    </w:p>
    <w:p w14:paraId="0D22D4B5" w14:textId="05F14B9C" w:rsidR="00B62458"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rPr>
        <w:t>Převezme-li objednatel dílo s vadou, uvede to v </w:t>
      </w:r>
      <w:r w:rsidR="00951239" w:rsidRPr="0050030C">
        <w:rPr>
          <w:rFonts w:ascii="Times New Roman" w:hAnsi="Times New Roman" w:cs="Times New Roman"/>
          <w:color w:val="000000" w:themeColor="text1"/>
          <w:sz w:val="22"/>
          <w:szCs w:val="22"/>
        </w:rPr>
        <w:t>protokolu</w:t>
      </w:r>
      <w:r w:rsidRPr="0050030C">
        <w:rPr>
          <w:rFonts w:ascii="Times New Roman" w:hAnsi="Times New Roman" w:cs="Times New Roman"/>
          <w:color w:val="000000" w:themeColor="text1"/>
          <w:sz w:val="22"/>
          <w:szCs w:val="22"/>
        </w:rPr>
        <w:t xml:space="preserve"> podle odst. </w:t>
      </w:r>
      <w:r w:rsidR="00C82BBF" w:rsidRPr="0050030C">
        <w:rPr>
          <w:rFonts w:ascii="Times New Roman" w:hAnsi="Times New Roman" w:cs="Times New Roman"/>
          <w:color w:val="000000" w:themeColor="text1"/>
          <w:sz w:val="22"/>
          <w:szCs w:val="22"/>
        </w:rPr>
        <w:t>9</w:t>
      </w:r>
      <w:r w:rsidR="004122B0" w:rsidRPr="0050030C">
        <w:rPr>
          <w:rFonts w:ascii="Times New Roman" w:hAnsi="Times New Roman" w:cs="Times New Roman"/>
          <w:color w:val="000000" w:themeColor="text1"/>
          <w:sz w:val="22"/>
          <w:szCs w:val="22"/>
        </w:rPr>
        <w:t>.4</w:t>
      </w:r>
      <w:r w:rsidRPr="0050030C">
        <w:rPr>
          <w:rFonts w:ascii="Times New Roman" w:hAnsi="Times New Roman" w:cs="Times New Roman"/>
          <w:color w:val="000000" w:themeColor="text1"/>
          <w:sz w:val="22"/>
          <w:szCs w:val="22"/>
        </w:rPr>
        <w:t xml:space="preserve"> a stanoví v něm zhotoviteli přiměřenou lhůtu k odstranění vady, ve které bude zhotovitel povinen vadu vlastním nákladem odstranit. Při předávání a převzetí díla po odstranění vady se postupuje podle tohoto článku obdobně.</w:t>
      </w:r>
    </w:p>
    <w:p w14:paraId="11D0DDA1" w14:textId="6542675A" w:rsidR="00304E5E" w:rsidRPr="0050030C" w:rsidRDefault="00304E5E" w:rsidP="0050030C">
      <w:pPr>
        <w:pStyle w:val="Nadpis4"/>
        <w:spacing w:line="264" w:lineRule="auto"/>
        <w:jc w:val="center"/>
        <w:rPr>
          <w:rFonts w:ascii="Times New Roman" w:hAnsi="Times New Roman" w:cs="Times New Roman"/>
          <w:b/>
          <w:i w:val="0"/>
          <w:color w:val="000000" w:themeColor="text1"/>
          <w:sz w:val="22"/>
          <w:szCs w:val="22"/>
        </w:rPr>
      </w:pPr>
      <w:r w:rsidRPr="0050030C">
        <w:rPr>
          <w:rFonts w:ascii="Times New Roman" w:hAnsi="Times New Roman" w:cs="Times New Roman"/>
          <w:i w:val="0"/>
          <w:color w:val="000000" w:themeColor="text1"/>
          <w:sz w:val="22"/>
          <w:szCs w:val="22"/>
        </w:rPr>
        <w:t xml:space="preserve">Čl. </w:t>
      </w:r>
      <w:r w:rsidR="004122B0" w:rsidRPr="0050030C">
        <w:rPr>
          <w:rFonts w:ascii="Times New Roman" w:hAnsi="Times New Roman" w:cs="Times New Roman"/>
          <w:i w:val="0"/>
          <w:color w:val="000000" w:themeColor="text1"/>
          <w:sz w:val="22"/>
          <w:szCs w:val="22"/>
        </w:rPr>
        <w:t>1</w:t>
      </w:r>
      <w:r w:rsidR="00C82BBF" w:rsidRPr="0050030C">
        <w:rPr>
          <w:rFonts w:ascii="Times New Roman" w:hAnsi="Times New Roman" w:cs="Times New Roman"/>
          <w:i w:val="0"/>
          <w:color w:val="000000" w:themeColor="text1"/>
          <w:sz w:val="22"/>
          <w:szCs w:val="22"/>
        </w:rPr>
        <w:t>0</w:t>
      </w:r>
    </w:p>
    <w:p w14:paraId="14D327E8" w14:textId="77777777" w:rsidR="00304E5E" w:rsidRPr="0050030C" w:rsidRDefault="00304E5E" w:rsidP="0050030C">
      <w:pPr>
        <w:pStyle w:val="Nadpis4"/>
        <w:spacing w:after="120" w:line="264" w:lineRule="auto"/>
        <w:jc w:val="center"/>
        <w:rPr>
          <w:rFonts w:ascii="Times New Roman" w:hAnsi="Times New Roman" w:cs="Times New Roman"/>
          <w:b/>
          <w:i w:val="0"/>
          <w:color w:val="000000" w:themeColor="text1"/>
          <w:sz w:val="22"/>
          <w:szCs w:val="22"/>
        </w:rPr>
      </w:pPr>
      <w:r w:rsidRPr="0050030C">
        <w:rPr>
          <w:rFonts w:ascii="Times New Roman" w:hAnsi="Times New Roman" w:cs="Times New Roman"/>
          <w:b/>
          <w:i w:val="0"/>
          <w:color w:val="000000" w:themeColor="text1"/>
          <w:sz w:val="22"/>
          <w:szCs w:val="22"/>
        </w:rPr>
        <w:t>Cena za dílo</w:t>
      </w:r>
    </w:p>
    <w:p w14:paraId="5F6A09D8" w14:textId="16002A9E" w:rsidR="00304E5E" w:rsidRPr="00B85B66" w:rsidRDefault="00304E5E" w:rsidP="00B85B66">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B85B66">
        <w:rPr>
          <w:rFonts w:ascii="Times New Roman" w:hAnsi="Times New Roman"/>
          <w:color w:val="000000" w:themeColor="text1"/>
        </w:rPr>
        <w:t xml:space="preserve">Smluvní strany </w:t>
      </w:r>
      <w:r w:rsidR="00B85B66" w:rsidRPr="00B85B66">
        <w:rPr>
          <w:rFonts w:ascii="Times New Roman" w:hAnsi="Times New Roman"/>
          <w:color w:val="000000" w:themeColor="text1"/>
        </w:rPr>
        <w:t xml:space="preserve">se dohodly, že celková cena </w:t>
      </w:r>
      <w:r w:rsidRPr="00B85B66">
        <w:rPr>
          <w:rFonts w:ascii="Times New Roman" w:hAnsi="Times New Roman"/>
          <w:color w:val="000000" w:themeColor="text1"/>
        </w:rPr>
        <w:t>za dílo</w:t>
      </w:r>
      <w:r w:rsidR="00B85B66" w:rsidRPr="00B85B66">
        <w:rPr>
          <w:rFonts w:ascii="Times New Roman" w:hAnsi="Times New Roman"/>
          <w:color w:val="000000" w:themeColor="text1"/>
        </w:rPr>
        <w:t xml:space="preserve"> činí </w:t>
      </w:r>
      <w:r w:rsidR="00D7165E" w:rsidRPr="00821D60">
        <w:rPr>
          <w:rFonts w:ascii="Times New Roman" w:hAnsi="Times New Roman"/>
        </w:rPr>
        <w:fldChar w:fldCharType="begin">
          <w:ffData>
            <w:name w:val="Text3"/>
            <w:enabled/>
            <w:calcOnExit w:val="0"/>
            <w:textInput/>
          </w:ffData>
        </w:fldChar>
      </w:r>
      <w:r w:rsidR="00D7165E" w:rsidRPr="00821D60">
        <w:rPr>
          <w:rFonts w:ascii="Times New Roman" w:hAnsi="Times New Roman"/>
        </w:rPr>
        <w:instrText xml:space="preserve"> FORMTEXT </w:instrText>
      </w:r>
      <w:r w:rsidR="00D7165E" w:rsidRPr="00821D60">
        <w:rPr>
          <w:rFonts w:ascii="Times New Roman" w:hAnsi="Times New Roman"/>
        </w:rPr>
      </w:r>
      <w:r w:rsidR="00D7165E" w:rsidRPr="00821D60">
        <w:rPr>
          <w:rFonts w:ascii="Times New Roman" w:hAnsi="Times New Roman"/>
        </w:rPr>
        <w:fldChar w:fldCharType="separate"/>
      </w:r>
      <w:bookmarkStart w:id="2" w:name="_GoBack"/>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t> </w:t>
      </w:r>
      <w:bookmarkEnd w:id="2"/>
      <w:r w:rsidR="00D7165E" w:rsidRPr="00821D60">
        <w:rPr>
          <w:rFonts w:ascii="Times New Roman" w:hAnsi="Times New Roman"/>
        </w:rPr>
        <w:fldChar w:fldCharType="end"/>
      </w:r>
      <w:r w:rsidR="00D7165E">
        <w:rPr>
          <w:rFonts w:ascii="Times New Roman" w:hAnsi="Times New Roman"/>
        </w:rPr>
        <w:t xml:space="preserve"> </w:t>
      </w:r>
      <w:r w:rsidRPr="00B85B66">
        <w:rPr>
          <w:rFonts w:ascii="Times New Roman" w:hAnsi="Times New Roman"/>
          <w:color w:val="000000" w:themeColor="text1"/>
        </w:rPr>
        <w:t xml:space="preserve">Kč bez </w:t>
      </w:r>
      <w:r w:rsidR="00042C8C" w:rsidRPr="00B85B66">
        <w:rPr>
          <w:rFonts w:ascii="Times New Roman" w:hAnsi="Times New Roman"/>
          <w:color w:val="000000" w:themeColor="text1"/>
        </w:rPr>
        <w:t>daně z přidané hodnoty</w:t>
      </w:r>
      <w:r w:rsidRPr="00B85B66">
        <w:rPr>
          <w:rFonts w:ascii="Times New Roman" w:hAnsi="Times New Roman"/>
          <w:color w:val="000000" w:themeColor="text1"/>
        </w:rPr>
        <w:t>.</w:t>
      </w:r>
    </w:p>
    <w:p w14:paraId="5F475204" w14:textId="63E8EA32"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K ceně za dílo se připočte daň z přidané hodnoty ve výši stanovené příslušným právním předpisem v případě, že vznikne povinnost k jejímu zaplacení.</w:t>
      </w:r>
    </w:p>
    <w:p w14:paraId="4E2239EB" w14:textId="729715B0"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Smluvní strany sjednávají, že cena za dílo podle tohoto článku je konečná, nejvýše přípustná a pevná a zahrnuje veškeré náklady zhotovitele související s prováděním díla. </w:t>
      </w:r>
    </w:p>
    <w:p w14:paraId="1214DDBE"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Objednatel neposkytne zhotoviteli žádné zálohy. </w:t>
      </w:r>
    </w:p>
    <w:p w14:paraId="458B6EAE" w14:textId="12C1B72C"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Cenu za dílo objednatel zhotoviteli uhradí na základě řádného daňového dokladu (dále jen „faktura“), který je zhotovitel oprávněn vystavit a objednateli doručit až po řádném předání a převzetí </w:t>
      </w:r>
      <w:r w:rsidR="00B85B66">
        <w:rPr>
          <w:rFonts w:ascii="Times New Roman" w:hAnsi="Times New Roman"/>
          <w:color w:val="000000" w:themeColor="text1"/>
        </w:rPr>
        <w:t xml:space="preserve">celého </w:t>
      </w:r>
      <w:r w:rsidRPr="0050030C">
        <w:rPr>
          <w:rFonts w:ascii="Times New Roman" w:hAnsi="Times New Roman"/>
          <w:color w:val="000000" w:themeColor="text1"/>
        </w:rPr>
        <w:t xml:space="preserve">díla. </w:t>
      </w:r>
    </w:p>
    <w:p w14:paraId="1121ECF2" w14:textId="490A1B31"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Faktura musí obsahovat číslo této smlouvy, číslo účtu zhotovitele</w:t>
      </w:r>
      <w:r w:rsidR="00EB1FC0" w:rsidRPr="0050030C">
        <w:rPr>
          <w:rFonts w:ascii="Times New Roman" w:hAnsi="Times New Roman"/>
          <w:color w:val="000000" w:themeColor="text1"/>
        </w:rPr>
        <w:t>,</w:t>
      </w:r>
      <w:r w:rsidRPr="0050030C">
        <w:rPr>
          <w:rFonts w:ascii="Times New Roman" w:hAnsi="Times New Roman"/>
          <w:color w:val="000000" w:themeColor="text1"/>
        </w:rPr>
        <w:t xml:space="preserve"> </w:t>
      </w:r>
      <w:r w:rsidR="00EB1FC0" w:rsidRPr="0050030C">
        <w:rPr>
          <w:rFonts w:ascii="Times New Roman" w:hAnsi="Times New Roman"/>
          <w:color w:val="000000" w:themeColor="text1"/>
        </w:rPr>
        <w:t>název a registrační číslo projektu „</w:t>
      </w:r>
      <w:r w:rsidR="00EB1FC0" w:rsidRPr="0050030C">
        <w:rPr>
          <w:rFonts w:ascii="Times New Roman" w:hAnsi="Times New Roman"/>
          <w:color w:val="000000" w:themeColor="text1"/>
          <w:shd w:val="clear" w:color="auto" w:fill="FFFFFF"/>
        </w:rPr>
        <w:t>Udržitelná infrastruktura cestovního ruchu - fotoprvek</w:t>
      </w:r>
      <w:r w:rsidR="00D7165E">
        <w:rPr>
          <w:rFonts w:ascii="Times New Roman" w:hAnsi="Times New Roman"/>
          <w:color w:val="000000" w:themeColor="text1"/>
        </w:rPr>
        <w:t xml:space="preserve">“, r. č. </w:t>
      </w:r>
      <w:r w:rsidR="00D7165E" w:rsidRPr="00D7165E">
        <w:rPr>
          <w:rFonts w:ascii="Times New Roman" w:hAnsi="Times New Roman"/>
          <w:color w:val="000000" w:themeColor="text1"/>
        </w:rPr>
        <w:t>CZ.06.05.01/00/23_086/0006711</w:t>
      </w:r>
      <w:r w:rsidR="00D7165E">
        <w:rPr>
          <w:rFonts w:ascii="Times New Roman" w:hAnsi="Times New Roman"/>
          <w:color w:val="000000" w:themeColor="text1"/>
        </w:rPr>
        <w:t xml:space="preserve"> </w:t>
      </w:r>
      <w:r w:rsidRPr="0050030C">
        <w:rPr>
          <w:rFonts w:ascii="Times New Roman" w:hAnsi="Times New Roman"/>
          <w:color w:val="000000" w:themeColor="text1"/>
        </w:rPr>
        <w:t>a náležitosti podle zvláštních právních předpisů,</w:t>
      </w:r>
      <w:r w:rsidRPr="0050030C">
        <w:rPr>
          <w:rFonts w:ascii="Times New Roman" w:eastAsia="Times New Roman" w:hAnsi="Times New Roman"/>
          <w:color w:val="000000" w:themeColor="text1"/>
        </w:rPr>
        <w:t xml:space="preserve"> zejména zákona č. 235/2004 Sb., o dani z přidané hodnoty, ve znění pozdějších předpisů (</w:t>
      </w:r>
      <w:r w:rsidRPr="0050030C">
        <w:rPr>
          <w:rFonts w:ascii="Times New Roman" w:hAnsi="Times New Roman"/>
          <w:color w:val="000000" w:themeColor="text1"/>
        </w:rPr>
        <w:t xml:space="preserve">dále jen „zákon o DPH“), a zákona č. 563/1991 Sb., o účetnictví, ve znění pozdějších předpisů. </w:t>
      </w:r>
    </w:p>
    <w:p w14:paraId="5D8BAA52"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Cena za dílo je splatná do 30 dnů ode dne doručení faktury objednateli, a to bezhotovostním převodem na bankovní účet zhotovitele uvedený ve faktuře. Připadne-li poslední den lhůty splatnosti na den, který není pracovním dnem, posouvá se termín splatnosti na nejbližší následující pracovní den.</w:t>
      </w:r>
    </w:p>
    <w:p w14:paraId="521204A6"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Za den úhrady ceny za dílo se považuje den odepsání fakturované částky z účtu objednatele ve prospěch účtu zhotovitele. </w:t>
      </w:r>
    </w:p>
    <w:p w14:paraId="18492D9F"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Nemá-li faktura veškeré náležitosti podle této smlouvy nebo příslušných právních předpisů anebo má-li mít jiné závady v obsahu, je objednatel oprávněn ji ve lhůtě její splatnosti zhotoviteli vrátit a zhotovitel je povinen vystavit fakturu opravenou či doplněnou. V případě vrácení faktury zhotoviteli se lhůta splatnosti přerušuje a nová lhůta splatnosti počíná běžet od počátku dnem následujícím po dni, kdy byla opravená či doplněná faktura splňující všechny náležitosti doručena objednateli.</w:t>
      </w:r>
    </w:p>
    <w:p w14:paraId="4A67F405"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Pokud objednatel uplatní nárok na odstranění vady díla ve lhůtě splatnosti faktury, není povinen až do odstranění vady uhradit cenu za dílo, aniž by byl v prodlení s jejím zaplacením. Okamžikem odstranění vady začne běžet nová lhůta splatnosti fakturované ceny za dílo.</w:t>
      </w:r>
    </w:p>
    <w:p w14:paraId="2E740129" w14:textId="5C102036" w:rsidR="00D21660" w:rsidRPr="0050030C" w:rsidRDefault="00D21660" w:rsidP="0050030C">
      <w:pPr>
        <w:pStyle w:val="Nadpis3"/>
        <w:spacing w:before="0" w:line="264" w:lineRule="auto"/>
        <w:jc w:val="center"/>
        <w:rPr>
          <w:rFonts w:ascii="Times New Roman" w:hAnsi="Times New Roman" w:cs="Times New Roman"/>
          <w:b/>
          <w:color w:val="000000" w:themeColor="text1"/>
          <w:sz w:val="22"/>
          <w:szCs w:val="22"/>
        </w:rPr>
      </w:pPr>
      <w:r w:rsidRPr="0050030C">
        <w:rPr>
          <w:rFonts w:ascii="Times New Roman" w:hAnsi="Times New Roman" w:cs="Times New Roman"/>
          <w:color w:val="000000" w:themeColor="text1"/>
          <w:sz w:val="22"/>
          <w:szCs w:val="22"/>
        </w:rPr>
        <w:lastRenderedPageBreak/>
        <w:t xml:space="preserve">Čl. </w:t>
      </w:r>
      <w:r w:rsidR="004122B0" w:rsidRPr="0050030C">
        <w:rPr>
          <w:rFonts w:ascii="Times New Roman" w:hAnsi="Times New Roman" w:cs="Times New Roman"/>
          <w:color w:val="000000" w:themeColor="text1"/>
          <w:sz w:val="22"/>
          <w:szCs w:val="22"/>
        </w:rPr>
        <w:t>1</w:t>
      </w:r>
      <w:r w:rsidR="00C82BBF" w:rsidRPr="0050030C">
        <w:rPr>
          <w:rFonts w:ascii="Times New Roman" w:hAnsi="Times New Roman" w:cs="Times New Roman"/>
          <w:color w:val="000000" w:themeColor="text1"/>
          <w:sz w:val="22"/>
          <w:szCs w:val="22"/>
        </w:rPr>
        <w:t>1</w:t>
      </w:r>
    </w:p>
    <w:p w14:paraId="335D42A2" w14:textId="77777777" w:rsidR="00D21660" w:rsidRPr="0050030C" w:rsidRDefault="00D21660" w:rsidP="0050030C">
      <w:pPr>
        <w:pStyle w:val="Nadpis3"/>
        <w:spacing w:before="0" w:after="120" w:line="264" w:lineRule="auto"/>
        <w:jc w:val="center"/>
        <w:rPr>
          <w:rFonts w:ascii="Times New Roman" w:hAnsi="Times New Roman" w:cs="Times New Roman"/>
          <w:b/>
          <w:color w:val="000000" w:themeColor="text1"/>
          <w:sz w:val="22"/>
          <w:szCs w:val="22"/>
        </w:rPr>
      </w:pPr>
      <w:r w:rsidRPr="0050030C">
        <w:rPr>
          <w:rFonts w:ascii="Times New Roman" w:hAnsi="Times New Roman" w:cs="Times New Roman"/>
          <w:b/>
          <w:color w:val="000000" w:themeColor="text1"/>
          <w:sz w:val="22"/>
          <w:szCs w:val="22"/>
        </w:rPr>
        <w:t>Záruka za jakost a odpovědnost za vady díla</w:t>
      </w:r>
    </w:p>
    <w:p w14:paraId="1BD2184C" w14:textId="2F98C1E5"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Dílo má vady, jestliže neodpovídá této smlouvě.</w:t>
      </w:r>
    </w:p>
    <w:p w14:paraId="65FACE1C" w14:textId="362C094C"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 xml:space="preserve">Zhotovitel odpovídá za vady, které má dílo v době jeho předání objednateli. Zhotovitel odpovídá </w:t>
      </w:r>
      <w:r w:rsidR="00123F40">
        <w:rPr>
          <w:color w:val="000000" w:themeColor="text1"/>
          <w:szCs w:val="22"/>
        </w:rPr>
        <w:t xml:space="preserve">rovněž </w:t>
      </w:r>
      <w:r w:rsidRPr="0050030C">
        <w:rPr>
          <w:color w:val="000000" w:themeColor="text1"/>
          <w:szCs w:val="22"/>
        </w:rPr>
        <w:t>za vady vzniklé po předání díla či jeho části objednateli, jestliže byly způsobeny porušením jeho povinností.</w:t>
      </w:r>
    </w:p>
    <w:p w14:paraId="61C1F258" w14:textId="1B20C82B" w:rsidR="00D21660" w:rsidRPr="00893EFB" w:rsidRDefault="00D21660" w:rsidP="003F3052">
      <w:pPr>
        <w:pStyle w:val="Zkladntextodsazen2"/>
        <w:numPr>
          <w:ilvl w:val="1"/>
          <w:numId w:val="36"/>
        </w:numPr>
        <w:spacing w:after="120" w:line="264" w:lineRule="auto"/>
        <w:rPr>
          <w:color w:val="000000" w:themeColor="text1"/>
          <w:szCs w:val="22"/>
        </w:rPr>
      </w:pPr>
      <w:r w:rsidRPr="00893EFB">
        <w:rPr>
          <w:color w:val="000000" w:themeColor="text1"/>
          <w:szCs w:val="22"/>
        </w:rPr>
        <w:t>Zhotovitel poskytuje objednateli záruku za jakost díla</w:t>
      </w:r>
      <w:r w:rsidR="00893EFB" w:rsidRPr="00893EFB">
        <w:rPr>
          <w:color w:val="000000" w:themeColor="text1"/>
          <w:szCs w:val="22"/>
        </w:rPr>
        <w:t>, a zaručuje tedy, že dílo a veškeré jeho součást</w:t>
      </w:r>
      <w:r w:rsidR="001F1D18">
        <w:rPr>
          <w:color w:val="000000" w:themeColor="text1"/>
          <w:szCs w:val="22"/>
        </w:rPr>
        <w:t>i</w:t>
      </w:r>
      <w:r w:rsidR="00893EFB" w:rsidRPr="00893EFB">
        <w:rPr>
          <w:color w:val="000000" w:themeColor="text1"/>
          <w:szCs w:val="22"/>
        </w:rPr>
        <w:t xml:space="preserve"> a příslušenství budou po celou záruční dobu plně způsobilé k použití ke smluvenému i k obvyklému účelu a že si zachovají smluvené i jinak</w:t>
      </w:r>
      <w:r w:rsidR="00893EFB">
        <w:rPr>
          <w:color w:val="000000" w:themeColor="text1"/>
          <w:szCs w:val="22"/>
        </w:rPr>
        <w:t xml:space="preserve"> </w:t>
      </w:r>
      <w:r w:rsidR="00893EFB" w:rsidRPr="00893EFB">
        <w:rPr>
          <w:color w:val="000000" w:themeColor="text1"/>
          <w:szCs w:val="22"/>
        </w:rPr>
        <w:t>obvyklé vlastnosti</w:t>
      </w:r>
      <w:r w:rsidR="00893EFB">
        <w:rPr>
          <w:color w:val="000000" w:themeColor="text1"/>
          <w:szCs w:val="22"/>
        </w:rPr>
        <w:t>, a to zejména funkční</w:t>
      </w:r>
      <w:r w:rsidR="00893EFB" w:rsidRPr="00893EFB">
        <w:rPr>
          <w:color w:val="000000" w:themeColor="text1"/>
          <w:szCs w:val="22"/>
        </w:rPr>
        <w:t xml:space="preserve"> a estetické</w:t>
      </w:r>
      <w:r w:rsidRPr="00893EFB">
        <w:rPr>
          <w:color w:val="000000" w:themeColor="text1"/>
          <w:szCs w:val="22"/>
        </w:rPr>
        <w:t xml:space="preserve">. Záruční doba </w:t>
      </w:r>
      <w:r w:rsidRPr="00F6674E">
        <w:rPr>
          <w:color w:val="000000" w:themeColor="text1"/>
          <w:szCs w:val="22"/>
        </w:rPr>
        <w:t xml:space="preserve">činí </w:t>
      </w:r>
      <w:r w:rsidR="00D32C86" w:rsidRPr="00F6674E">
        <w:rPr>
          <w:color w:val="000000" w:themeColor="text1"/>
          <w:szCs w:val="22"/>
        </w:rPr>
        <w:t>60</w:t>
      </w:r>
      <w:r w:rsidRPr="00F6674E">
        <w:rPr>
          <w:color w:val="000000" w:themeColor="text1"/>
          <w:szCs w:val="22"/>
        </w:rPr>
        <w:t xml:space="preserve"> měsíců</w:t>
      </w:r>
      <w:r w:rsidRPr="00893EFB">
        <w:rPr>
          <w:color w:val="000000" w:themeColor="text1"/>
          <w:szCs w:val="22"/>
        </w:rPr>
        <w:t xml:space="preserve"> a počíná běžet okamžikem předání a převzetí díla. </w:t>
      </w:r>
      <w:r w:rsidR="00163ACF" w:rsidRPr="00893EFB">
        <w:rPr>
          <w:szCs w:val="22"/>
        </w:rPr>
        <w:t xml:space="preserve">Stanoví-li zhotovitel v Nabídce, prohlášení o záruce či jinde </w:t>
      </w:r>
      <w:r w:rsidR="00163ACF" w:rsidRPr="00893EFB">
        <w:rPr>
          <w:color w:val="000000" w:themeColor="text1"/>
          <w:szCs w:val="22"/>
        </w:rPr>
        <w:t xml:space="preserve">delší záruční dobu anebo je delší záruční doba stanovena jinde (např. </w:t>
      </w:r>
      <w:r w:rsidR="008E49DA">
        <w:rPr>
          <w:color w:val="000000" w:themeColor="text1"/>
          <w:szCs w:val="22"/>
        </w:rPr>
        <w:t xml:space="preserve">v záručním listu, </w:t>
      </w:r>
      <w:r w:rsidR="00E2131C" w:rsidRPr="00893EFB">
        <w:rPr>
          <w:color w:val="000000" w:themeColor="text1"/>
          <w:szCs w:val="22"/>
        </w:rPr>
        <w:t xml:space="preserve">v </w:t>
      </w:r>
      <w:r w:rsidR="00163ACF" w:rsidRPr="00893EFB">
        <w:rPr>
          <w:color w:val="000000" w:themeColor="text1"/>
          <w:szCs w:val="22"/>
        </w:rPr>
        <w:t>technické či výrobní dokumentaci)</w:t>
      </w:r>
      <w:r w:rsidR="00E2131C" w:rsidRPr="00893EFB">
        <w:rPr>
          <w:color w:val="000000" w:themeColor="text1"/>
          <w:szCs w:val="22"/>
        </w:rPr>
        <w:t xml:space="preserve"> či stanovena výrobcem určitého materiálu, vybavení či technologie</w:t>
      </w:r>
      <w:r w:rsidR="00163ACF" w:rsidRPr="00893EFB">
        <w:rPr>
          <w:color w:val="000000" w:themeColor="text1"/>
          <w:szCs w:val="22"/>
        </w:rPr>
        <w:t>, platí tato delší záruční doba.</w:t>
      </w:r>
      <w:r w:rsidR="00E2131C" w:rsidRPr="00893EFB">
        <w:rPr>
          <w:color w:val="000000" w:themeColor="text1"/>
          <w:szCs w:val="22"/>
        </w:rPr>
        <w:t xml:space="preserve"> </w:t>
      </w:r>
      <w:r w:rsidRPr="00893EFB">
        <w:rPr>
          <w:color w:val="000000" w:themeColor="text1"/>
          <w:szCs w:val="22"/>
        </w:rPr>
        <w:t xml:space="preserve">Záruční doba se prodlužuje o dobu odstraňování vad.  </w:t>
      </w:r>
    </w:p>
    <w:p w14:paraId="0F12CDA7" w14:textId="48511433" w:rsidR="00004D8C" w:rsidRPr="00004D8C" w:rsidRDefault="00004D8C" w:rsidP="0050030C">
      <w:pPr>
        <w:pStyle w:val="Zkladntextodsazen2"/>
        <w:numPr>
          <w:ilvl w:val="1"/>
          <w:numId w:val="36"/>
        </w:numPr>
        <w:spacing w:after="120" w:line="264" w:lineRule="auto"/>
        <w:rPr>
          <w:color w:val="000000" w:themeColor="text1"/>
          <w:szCs w:val="22"/>
        </w:rPr>
      </w:pPr>
      <w:r>
        <w:rPr>
          <w:color w:val="000000" w:themeColor="text1"/>
          <w:szCs w:val="22"/>
        </w:rPr>
        <w:t xml:space="preserve">Pro odstranění pochybností smluvní strany sjednávají, že </w:t>
      </w:r>
      <w:r w:rsidRPr="00004D8C">
        <w:rPr>
          <w:color w:val="000000" w:themeColor="text1"/>
          <w:szCs w:val="22"/>
        </w:rPr>
        <w:t>záruka za jakost</w:t>
      </w:r>
      <w:r>
        <w:rPr>
          <w:color w:val="000000" w:themeColor="text1"/>
          <w:szCs w:val="22"/>
        </w:rPr>
        <w:t xml:space="preserve"> podle předchozího odstavce</w:t>
      </w:r>
      <w:r w:rsidRPr="00004D8C">
        <w:rPr>
          <w:color w:val="000000" w:themeColor="text1"/>
          <w:szCs w:val="22"/>
        </w:rPr>
        <w:t xml:space="preserve"> se vztahuje na kompletní dílo vč</w:t>
      </w:r>
      <w:r>
        <w:rPr>
          <w:color w:val="000000" w:themeColor="text1"/>
          <w:szCs w:val="22"/>
        </w:rPr>
        <w:t xml:space="preserve">. </w:t>
      </w:r>
      <w:r w:rsidR="00EF2176">
        <w:rPr>
          <w:color w:val="000000" w:themeColor="text1"/>
          <w:szCs w:val="22"/>
        </w:rPr>
        <w:t xml:space="preserve">jeho součástí a příslušenství, </w:t>
      </w:r>
      <w:r w:rsidR="00C67F36">
        <w:rPr>
          <w:color w:val="000000" w:themeColor="text1"/>
          <w:szCs w:val="22"/>
        </w:rPr>
        <w:t xml:space="preserve">na </w:t>
      </w:r>
      <w:r w:rsidR="00893EFB">
        <w:rPr>
          <w:color w:val="000000" w:themeColor="text1"/>
          <w:szCs w:val="22"/>
        </w:rPr>
        <w:t>práce provedené při provádění díla a jejich výsledek</w:t>
      </w:r>
      <w:r>
        <w:rPr>
          <w:color w:val="000000" w:themeColor="text1"/>
          <w:szCs w:val="22"/>
        </w:rPr>
        <w:t xml:space="preserve">, </w:t>
      </w:r>
      <w:r w:rsidR="00C67F36">
        <w:rPr>
          <w:color w:val="000000" w:themeColor="text1"/>
          <w:szCs w:val="22"/>
        </w:rPr>
        <w:t xml:space="preserve">na </w:t>
      </w:r>
      <w:r w:rsidR="00EF2176">
        <w:rPr>
          <w:color w:val="000000" w:themeColor="text1"/>
          <w:szCs w:val="22"/>
        </w:rPr>
        <w:t>dodávk</w:t>
      </w:r>
      <w:r w:rsidR="00893EFB">
        <w:rPr>
          <w:color w:val="000000" w:themeColor="text1"/>
          <w:szCs w:val="22"/>
        </w:rPr>
        <w:t>y</w:t>
      </w:r>
      <w:r w:rsidR="00EF2176">
        <w:rPr>
          <w:color w:val="000000" w:themeColor="text1"/>
          <w:szCs w:val="22"/>
        </w:rPr>
        <w:t xml:space="preserve">, </w:t>
      </w:r>
      <w:r w:rsidR="00F9727F">
        <w:rPr>
          <w:color w:val="000000" w:themeColor="text1"/>
          <w:szCs w:val="22"/>
        </w:rPr>
        <w:t xml:space="preserve">na </w:t>
      </w:r>
      <w:r>
        <w:rPr>
          <w:color w:val="000000" w:themeColor="text1"/>
          <w:szCs w:val="22"/>
        </w:rPr>
        <w:t>použit</w:t>
      </w:r>
      <w:r w:rsidR="00893EFB">
        <w:rPr>
          <w:color w:val="000000" w:themeColor="text1"/>
          <w:szCs w:val="22"/>
        </w:rPr>
        <w:t>é</w:t>
      </w:r>
      <w:r>
        <w:rPr>
          <w:color w:val="000000" w:themeColor="text1"/>
          <w:szCs w:val="22"/>
        </w:rPr>
        <w:t xml:space="preserve"> materiál</w:t>
      </w:r>
      <w:r w:rsidR="00893EFB">
        <w:rPr>
          <w:color w:val="000000" w:themeColor="text1"/>
          <w:szCs w:val="22"/>
        </w:rPr>
        <w:t>y</w:t>
      </w:r>
      <w:r w:rsidR="00F9727F">
        <w:rPr>
          <w:color w:val="000000" w:themeColor="text1"/>
          <w:szCs w:val="22"/>
        </w:rPr>
        <w:t xml:space="preserve"> a jejich kvalitu</w:t>
      </w:r>
      <w:r w:rsidR="00EF2176">
        <w:rPr>
          <w:color w:val="000000" w:themeColor="text1"/>
          <w:szCs w:val="22"/>
        </w:rPr>
        <w:t xml:space="preserve">, </w:t>
      </w:r>
      <w:r w:rsidR="00F9727F">
        <w:rPr>
          <w:color w:val="000000" w:themeColor="text1"/>
          <w:szCs w:val="22"/>
        </w:rPr>
        <w:t xml:space="preserve">na </w:t>
      </w:r>
      <w:r w:rsidR="00EF2176">
        <w:rPr>
          <w:color w:val="000000" w:themeColor="text1"/>
          <w:szCs w:val="22"/>
        </w:rPr>
        <w:t>povrchov</w:t>
      </w:r>
      <w:r w:rsidR="00893EFB">
        <w:rPr>
          <w:color w:val="000000" w:themeColor="text1"/>
          <w:szCs w:val="22"/>
        </w:rPr>
        <w:t>é</w:t>
      </w:r>
      <w:r w:rsidR="00EF2176">
        <w:rPr>
          <w:color w:val="000000" w:themeColor="text1"/>
          <w:szCs w:val="22"/>
        </w:rPr>
        <w:t xml:space="preserve"> úprav</w:t>
      </w:r>
      <w:r w:rsidR="00893EFB">
        <w:rPr>
          <w:color w:val="000000" w:themeColor="text1"/>
          <w:szCs w:val="22"/>
        </w:rPr>
        <w:t>y díla</w:t>
      </w:r>
      <w:r w:rsidR="00EF2176">
        <w:rPr>
          <w:color w:val="000000" w:themeColor="text1"/>
          <w:szCs w:val="22"/>
        </w:rPr>
        <w:t xml:space="preserve">, </w:t>
      </w:r>
      <w:r w:rsidR="00F9727F">
        <w:rPr>
          <w:color w:val="000000" w:themeColor="text1"/>
          <w:szCs w:val="22"/>
        </w:rPr>
        <w:t xml:space="preserve">na </w:t>
      </w:r>
      <w:r w:rsidR="00EF2176">
        <w:rPr>
          <w:color w:val="000000" w:themeColor="text1"/>
          <w:szCs w:val="22"/>
        </w:rPr>
        <w:t>dodan</w:t>
      </w:r>
      <w:r w:rsidR="00893EFB">
        <w:rPr>
          <w:color w:val="000000" w:themeColor="text1"/>
          <w:szCs w:val="22"/>
        </w:rPr>
        <w:t>é</w:t>
      </w:r>
      <w:r w:rsidR="00EF2176">
        <w:rPr>
          <w:color w:val="000000" w:themeColor="text1"/>
          <w:szCs w:val="22"/>
        </w:rPr>
        <w:t xml:space="preserve"> technologi</w:t>
      </w:r>
      <w:r w:rsidR="00893EFB">
        <w:rPr>
          <w:color w:val="000000" w:themeColor="text1"/>
          <w:szCs w:val="22"/>
        </w:rPr>
        <w:t>e</w:t>
      </w:r>
      <w:r w:rsidR="00F9727F">
        <w:rPr>
          <w:color w:val="000000" w:themeColor="text1"/>
          <w:szCs w:val="22"/>
        </w:rPr>
        <w:t xml:space="preserve"> a</w:t>
      </w:r>
      <w:r w:rsidR="008E49DA">
        <w:rPr>
          <w:color w:val="000000" w:themeColor="text1"/>
          <w:szCs w:val="22"/>
        </w:rPr>
        <w:t xml:space="preserve"> technická a technologická zařízení</w:t>
      </w:r>
      <w:r w:rsidR="00F9727F">
        <w:rPr>
          <w:color w:val="000000" w:themeColor="text1"/>
          <w:szCs w:val="22"/>
        </w:rPr>
        <w:t xml:space="preserve">, </w:t>
      </w:r>
      <w:r w:rsidR="00F9727F" w:rsidRPr="00F9727F">
        <w:rPr>
          <w:color w:val="000000" w:themeColor="text1"/>
          <w:szCs w:val="22"/>
        </w:rPr>
        <w:t>na dodržení správného technologického postupu</w:t>
      </w:r>
      <w:r w:rsidRPr="00004D8C">
        <w:rPr>
          <w:color w:val="000000" w:themeColor="text1"/>
          <w:szCs w:val="22"/>
        </w:rPr>
        <w:t xml:space="preserve"> apod.</w:t>
      </w:r>
    </w:p>
    <w:p w14:paraId="17F3215D" w14:textId="77777777" w:rsidR="00C72DF9" w:rsidRDefault="002A6B91" w:rsidP="0050030C">
      <w:pPr>
        <w:pStyle w:val="Zkladntextodsazen2"/>
        <w:numPr>
          <w:ilvl w:val="1"/>
          <w:numId w:val="36"/>
        </w:numPr>
        <w:spacing w:after="120" w:line="264" w:lineRule="auto"/>
        <w:rPr>
          <w:color w:val="000000" w:themeColor="text1"/>
          <w:szCs w:val="22"/>
        </w:rPr>
      </w:pPr>
      <w:r w:rsidRPr="00422D67">
        <w:rPr>
          <w:szCs w:val="22"/>
        </w:rPr>
        <w:t xml:space="preserve">V případě, že </w:t>
      </w:r>
      <w:r>
        <w:rPr>
          <w:szCs w:val="22"/>
        </w:rPr>
        <w:t>objednatel</w:t>
      </w:r>
      <w:r w:rsidRPr="00422D67">
        <w:rPr>
          <w:szCs w:val="22"/>
        </w:rPr>
        <w:t xml:space="preserve"> nesdělí při vytknutí vady </w:t>
      </w:r>
      <w:r w:rsidR="00332E39">
        <w:rPr>
          <w:szCs w:val="22"/>
        </w:rPr>
        <w:t xml:space="preserve">díla </w:t>
      </w:r>
      <w:r>
        <w:rPr>
          <w:szCs w:val="22"/>
        </w:rPr>
        <w:t>zhotoviteli</w:t>
      </w:r>
      <w:r w:rsidRPr="00422D67">
        <w:rPr>
          <w:szCs w:val="22"/>
        </w:rPr>
        <w:t xml:space="preserve"> jiný požadavek</w:t>
      </w:r>
      <w:r w:rsidR="00004D8C">
        <w:rPr>
          <w:szCs w:val="22"/>
        </w:rPr>
        <w:t>, je</w:t>
      </w:r>
      <w:r w:rsidRPr="0050030C">
        <w:rPr>
          <w:color w:val="000000" w:themeColor="text1"/>
          <w:szCs w:val="22"/>
        </w:rPr>
        <w:t xml:space="preserve"> </w:t>
      </w:r>
      <w:r w:rsidR="00004D8C">
        <w:rPr>
          <w:color w:val="000000" w:themeColor="text1"/>
          <w:szCs w:val="22"/>
        </w:rPr>
        <w:t>z</w:t>
      </w:r>
      <w:r w:rsidR="00D21660" w:rsidRPr="0050030C">
        <w:rPr>
          <w:color w:val="000000" w:themeColor="text1"/>
          <w:szCs w:val="22"/>
        </w:rPr>
        <w:t xml:space="preserve">hotovitel povinen odstranit vadu díla vlastním nákladem bez zbytečného odkladu, nejpozději však </w:t>
      </w:r>
      <w:proofErr w:type="gramStart"/>
      <w:r w:rsidR="00D21660" w:rsidRPr="0050030C">
        <w:rPr>
          <w:color w:val="000000" w:themeColor="text1"/>
          <w:szCs w:val="22"/>
        </w:rPr>
        <w:t>do</w:t>
      </w:r>
      <w:proofErr w:type="gramEnd"/>
      <w:r w:rsidR="00D21660" w:rsidRPr="0050030C">
        <w:rPr>
          <w:color w:val="000000" w:themeColor="text1"/>
          <w:szCs w:val="22"/>
        </w:rPr>
        <w:t xml:space="preserve"> </w:t>
      </w:r>
    </w:p>
    <w:p w14:paraId="7152D49F" w14:textId="40AA1422" w:rsidR="00C72DF9" w:rsidRPr="00C72DF9" w:rsidRDefault="00D21660" w:rsidP="00C72DF9">
      <w:pPr>
        <w:pStyle w:val="Zkladntextodsazen2"/>
        <w:numPr>
          <w:ilvl w:val="0"/>
          <w:numId w:val="44"/>
        </w:numPr>
        <w:spacing w:line="264" w:lineRule="auto"/>
        <w:rPr>
          <w:color w:val="000000" w:themeColor="text1"/>
          <w:szCs w:val="22"/>
        </w:rPr>
      </w:pPr>
      <w:r w:rsidRPr="00C72DF9">
        <w:rPr>
          <w:color w:val="000000" w:themeColor="text1"/>
          <w:szCs w:val="22"/>
        </w:rPr>
        <w:t>1</w:t>
      </w:r>
      <w:r w:rsidR="00C72DF9" w:rsidRPr="00C72DF9">
        <w:rPr>
          <w:color w:val="000000" w:themeColor="text1"/>
          <w:szCs w:val="22"/>
        </w:rPr>
        <w:t>4</w:t>
      </w:r>
      <w:r w:rsidRPr="00C72DF9">
        <w:rPr>
          <w:color w:val="000000" w:themeColor="text1"/>
          <w:szCs w:val="22"/>
        </w:rPr>
        <w:t xml:space="preserve"> dnů </w:t>
      </w:r>
      <w:r w:rsidR="00C72DF9" w:rsidRPr="00C72DF9">
        <w:rPr>
          <w:color w:val="000000" w:themeColor="text1"/>
          <w:szCs w:val="22"/>
        </w:rPr>
        <w:t>od</w:t>
      </w:r>
      <w:r w:rsidRPr="00C72DF9">
        <w:rPr>
          <w:color w:val="000000" w:themeColor="text1"/>
          <w:szCs w:val="22"/>
        </w:rPr>
        <w:t xml:space="preserve"> obdržení </w:t>
      </w:r>
      <w:r w:rsidR="00983258" w:rsidRPr="00C72DF9">
        <w:rPr>
          <w:color w:val="000000" w:themeColor="text1"/>
          <w:szCs w:val="22"/>
        </w:rPr>
        <w:t>oznámení vady</w:t>
      </w:r>
      <w:r w:rsidR="00C72DF9" w:rsidRPr="00C72DF9">
        <w:rPr>
          <w:color w:val="000000" w:themeColor="text1"/>
          <w:szCs w:val="22"/>
        </w:rPr>
        <w:t xml:space="preserve"> v případě vady nebránící užívání díla</w:t>
      </w:r>
      <w:r w:rsidRPr="00C72DF9">
        <w:rPr>
          <w:color w:val="000000" w:themeColor="text1"/>
          <w:szCs w:val="22"/>
        </w:rPr>
        <w:t>,</w:t>
      </w:r>
    </w:p>
    <w:p w14:paraId="34D5BD02" w14:textId="3EC78E80" w:rsidR="00C72DF9" w:rsidRPr="00C72DF9" w:rsidRDefault="00C72DF9" w:rsidP="00C72DF9">
      <w:pPr>
        <w:pStyle w:val="Zkladntextodsazen2"/>
        <w:numPr>
          <w:ilvl w:val="0"/>
          <w:numId w:val="44"/>
        </w:numPr>
        <w:spacing w:line="264" w:lineRule="auto"/>
        <w:rPr>
          <w:color w:val="000000" w:themeColor="text1"/>
          <w:szCs w:val="22"/>
        </w:rPr>
      </w:pPr>
      <w:r w:rsidRPr="00C72DF9">
        <w:rPr>
          <w:color w:val="000000" w:themeColor="text1"/>
          <w:szCs w:val="22"/>
        </w:rPr>
        <w:t xml:space="preserve">4 dnů od obdržení oznámení vady </w:t>
      </w:r>
      <w:r w:rsidRPr="00C72DF9">
        <w:rPr>
          <w:szCs w:val="22"/>
        </w:rPr>
        <w:t>v případě vady bránící užívání díla nebo jeho části,</w:t>
      </w:r>
    </w:p>
    <w:p w14:paraId="773214D2" w14:textId="234C6F06" w:rsidR="00C72DF9" w:rsidRPr="00C72DF9" w:rsidRDefault="00C72DF9" w:rsidP="00C72DF9">
      <w:pPr>
        <w:pStyle w:val="Zkladntextodsazen2"/>
        <w:numPr>
          <w:ilvl w:val="0"/>
          <w:numId w:val="44"/>
        </w:numPr>
        <w:spacing w:after="120" w:line="264" w:lineRule="auto"/>
        <w:rPr>
          <w:color w:val="000000" w:themeColor="text1"/>
          <w:szCs w:val="22"/>
        </w:rPr>
      </w:pPr>
      <w:r w:rsidRPr="00C72DF9">
        <w:rPr>
          <w:color w:val="000000" w:themeColor="text1"/>
          <w:szCs w:val="22"/>
        </w:rPr>
        <w:t>2 dnů od obdržení oznámení vady v případě vady mající charakter havárie,</w:t>
      </w:r>
      <w:r w:rsidR="00D21660" w:rsidRPr="00C72DF9">
        <w:rPr>
          <w:color w:val="000000" w:themeColor="text1"/>
          <w:szCs w:val="22"/>
        </w:rPr>
        <w:t xml:space="preserve"> </w:t>
      </w:r>
    </w:p>
    <w:p w14:paraId="521E6465" w14:textId="1788D3CD" w:rsidR="00D21660" w:rsidRPr="00C72DF9" w:rsidRDefault="00D21660" w:rsidP="00C72DF9">
      <w:pPr>
        <w:pStyle w:val="Zkladntextodsazen2"/>
        <w:spacing w:after="120" w:line="264" w:lineRule="auto"/>
        <w:ind w:left="420" w:firstLine="0"/>
        <w:rPr>
          <w:color w:val="000000" w:themeColor="text1"/>
          <w:szCs w:val="22"/>
        </w:rPr>
      </w:pPr>
      <w:r w:rsidRPr="00C72DF9">
        <w:rPr>
          <w:color w:val="000000" w:themeColor="text1"/>
          <w:szCs w:val="22"/>
        </w:rPr>
        <w:t>nedohodnou-li se smluvní strany na jiné přiměřené lhůtě pro odstranění vady.</w:t>
      </w:r>
    </w:p>
    <w:p w14:paraId="72FE49DC" w14:textId="7AA1A105" w:rsidR="00D21660"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 xml:space="preserve">Neodstraní-li zhotovitel vadu díla ve lhůtě podle odst. </w:t>
      </w:r>
      <w:r w:rsidR="004122B0" w:rsidRPr="0050030C">
        <w:rPr>
          <w:color w:val="000000" w:themeColor="text1"/>
          <w:szCs w:val="22"/>
        </w:rPr>
        <w:t>1</w:t>
      </w:r>
      <w:r w:rsidR="0050030C" w:rsidRPr="0050030C">
        <w:rPr>
          <w:color w:val="000000" w:themeColor="text1"/>
          <w:szCs w:val="22"/>
        </w:rPr>
        <w:t>1</w:t>
      </w:r>
      <w:r w:rsidRPr="0050030C">
        <w:rPr>
          <w:color w:val="000000" w:themeColor="text1"/>
          <w:szCs w:val="22"/>
        </w:rPr>
        <w:t>.</w:t>
      </w:r>
      <w:r w:rsidR="00004D8C">
        <w:rPr>
          <w:color w:val="000000" w:themeColor="text1"/>
          <w:szCs w:val="22"/>
        </w:rPr>
        <w:t>5</w:t>
      </w:r>
      <w:r w:rsidRPr="0050030C">
        <w:rPr>
          <w:color w:val="000000" w:themeColor="text1"/>
          <w:szCs w:val="22"/>
        </w:rPr>
        <w:t>, je objednatel oprávněn, nikoliv však povinen, vadu díla bez dalšího odstranit sám nebo prostřednictvím třetí osoby</w:t>
      </w:r>
      <w:r w:rsidR="00C72DF9">
        <w:rPr>
          <w:color w:val="000000" w:themeColor="text1"/>
          <w:szCs w:val="22"/>
        </w:rPr>
        <w:t xml:space="preserve"> s tím, že náklady na odstranění vady je povinen uhradit zhotovitel do 30 dnů od obdržení jejich vyúčtování od objednatele</w:t>
      </w:r>
      <w:r w:rsidRPr="0050030C">
        <w:rPr>
          <w:color w:val="000000" w:themeColor="text1"/>
          <w:szCs w:val="22"/>
        </w:rPr>
        <w:t>; tím nebudou nijak dotčena práva objednatele ze záruky za jakost díla</w:t>
      </w:r>
      <w:r w:rsidR="00983258" w:rsidRPr="0050030C">
        <w:rPr>
          <w:color w:val="000000" w:themeColor="text1"/>
          <w:szCs w:val="22"/>
        </w:rPr>
        <w:t xml:space="preserve"> ani právo na smluvní pokutu</w:t>
      </w:r>
      <w:r w:rsidRPr="0050030C">
        <w:rPr>
          <w:color w:val="000000" w:themeColor="text1"/>
          <w:szCs w:val="22"/>
        </w:rPr>
        <w:t>.</w:t>
      </w:r>
    </w:p>
    <w:p w14:paraId="3BFF8DE2" w14:textId="26E9E281" w:rsidR="00004D8C" w:rsidRPr="0050030C" w:rsidRDefault="00004D8C" w:rsidP="0050030C">
      <w:pPr>
        <w:pStyle w:val="Zkladntextodsazen2"/>
        <w:numPr>
          <w:ilvl w:val="1"/>
          <w:numId w:val="36"/>
        </w:numPr>
        <w:spacing w:after="120" w:line="264" w:lineRule="auto"/>
        <w:rPr>
          <w:color w:val="000000" w:themeColor="text1"/>
          <w:szCs w:val="22"/>
        </w:rPr>
      </w:pPr>
      <w:r>
        <w:rPr>
          <w:szCs w:val="22"/>
        </w:rPr>
        <w:t>Zhotovitel</w:t>
      </w:r>
      <w:r w:rsidRPr="00422D67">
        <w:rPr>
          <w:szCs w:val="22"/>
        </w:rPr>
        <w:t xml:space="preserve"> odpovídá rovněž za veškeré vady </w:t>
      </w:r>
      <w:r>
        <w:rPr>
          <w:szCs w:val="22"/>
        </w:rPr>
        <w:t>díla, jeho součástí a příslušenství</w:t>
      </w:r>
      <w:r w:rsidRPr="00422D67">
        <w:rPr>
          <w:szCs w:val="22"/>
        </w:rPr>
        <w:t xml:space="preserve"> po uplynutí záruční doby, které byly způsobeny porušením jeho povinností</w:t>
      </w:r>
      <w:r>
        <w:rPr>
          <w:szCs w:val="22"/>
        </w:rPr>
        <w:t xml:space="preserve"> nebo v souvislosti s ním</w:t>
      </w:r>
      <w:r w:rsidRPr="00422D67">
        <w:rPr>
          <w:szCs w:val="22"/>
        </w:rPr>
        <w:t>.</w:t>
      </w:r>
    </w:p>
    <w:p w14:paraId="20646E97" w14:textId="77777777"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Další práva objednatele z vadného plnění upravená obecně závaznými právními předpisy nejsou výše uvedenými ujednáními dotčena.</w:t>
      </w:r>
    </w:p>
    <w:p w14:paraId="47F35F76" w14:textId="77777777"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Práva a povinnosti ze záruky za jakost poskytnuté zhotovitelem nezanikají ani odstoupením kterékoli ze smluvních stran od smlouvy.</w:t>
      </w:r>
    </w:p>
    <w:p w14:paraId="34B6D448" w14:textId="157239C4" w:rsidR="00C46808" w:rsidRPr="0050030C" w:rsidRDefault="00C46808" w:rsidP="0050030C">
      <w:pPr>
        <w:pStyle w:val="Nadpis5"/>
        <w:spacing w:before="0" w:line="264" w:lineRule="auto"/>
        <w:jc w:val="center"/>
        <w:rPr>
          <w:rFonts w:ascii="Times New Roman" w:hAnsi="Times New Roman" w:cs="Times New Roman"/>
          <w:color w:val="auto"/>
        </w:rPr>
      </w:pPr>
      <w:r w:rsidRPr="0050030C">
        <w:rPr>
          <w:rFonts w:ascii="Times New Roman" w:hAnsi="Times New Roman" w:cs="Times New Roman"/>
          <w:color w:val="auto"/>
        </w:rPr>
        <w:t xml:space="preserve">Čl. </w:t>
      </w:r>
      <w:r w:rsidR="004122B0" w:rsidRPr="0050030C">
        <w:rPr>
          <w:rFonts w:ascii="Times New Roman" w:hAnsi="Times New Roman" w:cs="Times New Roman"/>
          <w:color w:val="auto"/>
        </w:rPr>
        <w:t>1</w:t>
      </w:r>
      <w:r w:rsidR="0050030C" w:rsidRPr="0050030C">
        <w:rPr>
          <w:rFonts w:ascii="Times New Roman" w:hAnsi="Times New Roman" w:cs="Times New Roman"/>
          <w:color w:val="auto"/>
        </w:rPr>
        <w:t>2</w:t>
      </w:r>
    </w:p>
    <w:p w14:paraId="26645267" w14:textId="77777777" w:rsidR="00A34D53" w:rsidRPr="0050030C" w:rsidRDefault="00A34D53" w:rsidP="0050030C">
      <w:pPr>
        <w:tabs>
          <w:tab w:val="left" w:pos="720"/>
          <w:tab w:val="left" w:pos="4320"/>
        </w:tabs>
        <w:spacing w:after="120" w:line="264" w:lineRule="auto"/>
        <w:jc w:val="center"/>
        <w:rPr>
          <w:b/>
          <w:sz w:val="22"/>
          <w:szCs w:val="22"/>
        </w:rPr>
      </w:pPr>
      <w:r w:rsidRPr="0050030C">
        <w:rPr>
          <w:b/>
          <w:sz w:val="22"/>
          <w:szCs w:val="22"/>
        </w:rPr>
        <w:t>Pojištění</w:t>
      </w:r>
    </w:p>
    <w:p w14:paraId="71BA09F7" w14:textId="53ABECF1" w:rsidR="00A34D53" w:rsidRPr="0050030C" w:rsidRDefault="00A34D53" w:rsidP="0050030C">
      <w:pPr>
        <w:shd w:val="clear" w:color="auto" w:fill="FFFFFF"/>
        <w:spacing w:after="120" w:line="264" w:lineRule="auto"/>
        <w:jc w:val="both"/>
        <w:rPr>
          <w:sz w:val="22"/>
          <w:szCs w:val="22"/>
        </w:rPr>
      </w:pPr>
      <w:r w:rsidRPr="0050030C">
        <w:rPr>
          <w:sz w:val="22"/>
          <w:szCs w:val="22"/>
        </w:rPr>
        <w:t>Zhotovitel prohlašuje, že ke dni uzavření této smlouvy má platně uzavřenou pojistnou smlouvu, jejímž předmětem je pojištění odpovědnosti za újmu způsobenou zhotovitelem třetí osobě v souvislosti s výkonem jeho činnosti</w:t>
      </w:r>
      <w:r w:rsidR="009C2F95" w:rsidRPr="0050030C">
        <w:rPr>
          <w:sz w:val="22"/>
          <w:szCs w:val="22"/>
        </w:rPr>
        <w:t xml:space="preserve">, činností jeho pracovníků nebo </w:t>
      </w:r>
      <w:r w:rsidR="00EB1FC0" w:rsidRPr="0050030C">
        <w:rPr>
          <w:sz w:val="22"/>
          <w:szCs w:val="22"/>
        </w:rPr>
        <w:t>pod</w:t>
      </w:r>
      <w:r w:rsidR="009C2F95" w:rsidRPr="0050030C">
        <w:rPr>
          <w:sz w:val="22"/>
          <w:szCs w:val="22"/>
        </w:rPr>
        <w:t>dodavatel</w:t>
      </w:r>
      <w:r w:rsidR="00EB1FC0" w:rsidRPr="0050030C">
        <w:rPr>
          <w:sz w:val="22"/>
          <w:szCs w:val="22"/>
        </w:rPr>
        <w:t>ů</w:t>
      </w:r>
      <w:r w:rsidR="009C2F95" w:rsidRPr="0050030C">
        <w:rPr>
          <w:sz w:val="22"/>
          <w:szCs w:val="22"/>
        </w:rPr>
        <w:t xml:space="preserve"> a jejich pracovník</w:t>
      </w:r>
      <w:r w:rsidR="00EB1FC0" w:rsidRPr="0050030C">
        <w:rPr>
          <w:sz w:val="22"/>
          <w:szCs w:val="22"/>
        </w:rPr>
        <w:t>ů</w:t>
      </w:r>
      <w:r w:rsidRPr="0050030C">
        <w:rPr>
          <w:sz w:val="22"/>
          <w:szCs w:val="22"/>
        </w:rPr>
        <w:t xml:space="preserve">, a to s plněním ve výši nejméně </w:t>
      </w:r>
      <w:r w:rsidR="00AC405F">
        <w:rPr>
          <w:sz w:val="22"/>
          <w:szCs w:val="22"/>
        </w:rPr>
        <w:t>5 000 000</w:t>
      </w:r>
      <w:r w:rsidRPr="0050030C">
        <w:rPr>
          <w:sz w:val="22"/>
          <w:szCs w:val="22"/>
        </w:rPr>
        <w:t xml:space="preserve"> Kč. Prostou kopii této smlouvy je zhotovitel povinen předložit objednateli při uzavírání této smlouvy. Zhotovitel se zavazuje, že po celou dobu trvání této smlouvy </w:t>
      </w:r>
      <w:r w:rsidRPr="0050030C">
        <w:rPr>
          <w:sz w:val="22"/>
          <w:szCs w:val="22"/>
        </w:rPr>
        <w:lastRenderedPageBreak/>
        <w:t>bude pojištěn způsobem a v rozsahu podle tohoto článku. Splnění povinnosti podle tohoto článku je zhotovitel povinen objednateli na jeho žádost prokázat.</w:t>
      </w:r>
    </w:p>
    <w:p w14:paraId="4C50127D" w14:textId="6E01004A" w:rsidR="00A34D53" w:rsidRPr="0050030C" w:rsidRDefault="00A34D53" w:rsidP="0050030C">
      <w:pPr>
        <w:pStyle w:val="Nadpis5"/>
        <w:spacing w:before="0" w:line="264" w:lineRule="auto"/>
        <w:jc w:val="center"/>
        <w:rPr>
          <w:rFonts w:ascii="Times New Roman" w:hAnsi="Times New Roman" w:cs="Times New Roman"/>
          <w:color w:val="auto"/>
        </w:rPr>
      </w:pPr>
      <w:r w:rsidRPr="0050030C">
        <w:rPr>
          <w:rFonts w:ascii="Times New Roman" w:hAnsi="Times New Roman" w:cs="Times New Roman"/>
          <w:color w:val="auto"/>
        </w:rPr>
        <w:t>Čl. 1</w:t>
      </w:r>
      <w:r w:rsidR="0050030C" w:rsidRPr="0050030C">
        <w:rPr>
          <w:rFonts w:ascii="Times New Roman" w:hAnsi="Times New Roman" w:cs="Times New Roman"/>
          <w:color w:val="auto"/>
        </w:rPr>
        <w:t>3</w:t>
      </w:r>
    </w:p>
    <w:p w14:paraId="64FA9C01" w14:textId="3F481B67" w:rsidR="00C46808" w:rsidRPr="0050030C" w:rsidRDefault="00C46808" w:rsidP="0050030C">
      <w:pPr>
        <w:pStyle w:val="Nadpis5"/>
        <w:spacing w:before="0" w:after="120" w:line="264" w:lineRule="auto"/>
        <w:jc w:val="center"/>
        <w:rPr>
          <w:rFonts w:ascii="Times New Roman" w:hAnsi="Times New Roman" w:cs="Times New Roman"/>
          <w:b/>
          <w:color w:val="auto"/>
        </w:rPr>
      </w:pPr>
      <w:r w:rsidRPr="0050030C">
        <w:rPr>
          <w:rFonts w:ascii="Times New Roman" w:hAnsi="Times New Roman" w:cs="Times New Roman"/>
          <w:b/>
          <w:color w:val="auto"/>
        </w:rPr>
        <w:t>Smluvní pokuty</w:t>
      </w:r>
    </w:p>
    <w:p w14:paraId="7D3FC7FF" w14:textId="41BCC9A1" w:rsidR="00C46808" w:rsidRPr="0050030C" w:rsidRDefault="00C46808" w:rsidP="0050030C">
      <w:pPr>
        <w:pStyle w:val="Odstavecseseznamem"/>
        <w:numPr>
          <w:ilvl w:val="1"/>
          <w:numId w:val="37"/>
        </w:numPr>
        <w:tabs>
          <w:tab w:val="left" w:pos="720"/>
          <w:tab w:val="left" w:pos="4320"/>
        </w:tabs>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V případě prodlení zhotovitele s provedením díla </w:t>
      </w:r>
      <w:r w:rsidR="00334A24" w:rsidRPr="0050030C">
        <w:rPr>
          <w:rFonts w:ascii="Times New Roman" w:hAnsi="Times New Roman"/>
          <w:color w:val="000000" w:themeColor="text1"/>
        </w:rPr>
        <w:t xml:space="preserve">nebo jeho části </w:t>
      </w:r>
      <w:r w:rsidRPr="0050030C">
        <w:rPr>
          <w:rFonts w:ascii="Times New Roman" w:hAnsi="Times New Roman"/>
          <w:color w:val="000000" w:themeColor="text1"/>
        </w:rPr>
        <w:t xml:space="preserve">v termínu podle této smlouvy, s dodržením dílčího termínu sjednaného ve smlouvě nebo s odstraněním vady díla ve lhůtě podle této smlouvy je zhotovitel povinen zaplatit objednateli smluvní pokutu ve výši </w:t>
      </w:r>
      <w:r w:rsidR="002C5F18" w:rsidRPr="0050030C">
        <w:rPr>
          <w:rFonts w:ascii="Times New Roman" w:hAnsi="Times New Roman"/>
          <w:color w:val="000000" w:themeColor="text1"/>
        </w:rPr>
        <w:t>5</w:t>
      </w:r>
      <w:r w:rsidRPr="0050030C">
        <w:rPr>
          <w:rFonts w:ascii="Times New Roman" w:hAnsi="Times New Roman"/>
          <w:color w:val="000000" w:themeColor="text1"/>
        </w:rPr>
        <w:t>00 Kč za každý i započatý den prodlení.</w:t>
      </w:r>
    </w:p>
    <w:p w14:paraId="12E88896" w14:textId="1508BA56" w:rsidR="00C46808" w:rsidRPr="0050030C" w:rsidRDefault="00C46808" w:rsidP="0050030C">
      <w:pPr>
        <w:pStyle w:val="Odstavecseseznamem"/>
        <w:numPr>
          <w:ilvl w:val="1"/>
          <w:numId w:val="37"/>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V případě, že zhotovitel poruší či nesplní jinou povinnost podle této smlouvy než povinnost podle odst. </w:t>
      </w:r>
      <w:r w:rsidR="002C5F18" w:rsidRPr="0050030C">
        <w:rPr>
          <w:rFonts w:ascii="Times New Roman" w:hAnsi="Times New Roman"/>
          <w:color w:val="000000" w:themeColor="text1"/>
        </w:rPr>
        <w:t>1</w:t>
      </w:r>
      <w:r w:rsidR="0050030C" w:rsidRPr="0050030C">
        <w:rPr>
          <w:rFonts w:ascii="Times New Roman" w:hAnsi="Times New Roman"/>
          <w:color w:val="000000" w:themeColor="text1"/>
        </w:rPr>
        <w:t>3</w:t>
      </w:r>
      <w:r w:rsidRPr="0050030C">
        <w:rPr>
          <w:rFonts w:ascii="Times New Roman" w:hAnsi="Times New Roman"/>
          <w:color w:val="000000" w:themeColor="text1"/>
        </w:rPr>
        <w:t>.1</w:t>
      </w:r>
      <w:r w:rsidRPr="0050030C">
        <w:rPr>
          <w:rFonts w:ascii="Times New Roman" w:hAnsi="Times New Roman"/>
        </w:rPr>
        <w:t xml:space="preserve"> a nezjedná nápravu ani na základě výzvy objednatele v</w:t>
      </w:r>
      <w:r w:rsidR="002C5F18" w:rsidRPr="0050030C">
        <w:rPr>
          <w:rFonts w:ascii="Times New Roman" w:hAnsi="Times New Roman"/>
        </w:rPr>
        <w:t> </w:t>
      </w:r>
      <w:r w:rsidRPr="0050030C">
        <w:rPr>
          <w:rFonts w:ascii="Times New Roman" w:hAnsi="Times New Roman"/>
        </w:rPr>
        <w:t>náhradní</w:t>
      </w:r>
      <w:r w:rsidR="002C5F18" w:rsidRPr="0050030C">
        <w:rPr>
          <w:rFonts w:ascii="Times New Roman" w:hAnsi="Times New Roman"/>
        </w:rPr>
        <w:t xml:space="preserve"> přiměřené</w:t>
      </w:r>
      <w:r w:rsidRPr="0050030C">
        <w:rPr>
          <w:rFonts w:ascii="Times New Roman" w:hAnsi="Times New Roman"/>
        </w:rPr>
        <w:t xml:space="preserve"> lhůtě, je povinen zaplatit objednateli smluvní pokutu ve výši </w:t>
      </w:r>
      <w:r w:rsidR="002C5F18" w:rsidRPr="0050030C">
        <w:rPr>
          <w:rFonts w:ascii="Times New Roman" w:hAnsi="Times New Roman"/>
        </w:rPr>
        <w:t>5</w:t>
      </w:r>
      <w:r w:rsidRPr="0050030C">
        <w:rPr>
          <w:rFonts w:ascii="Times New Roman" w:hAnsi="Times New Roman"/>
        </w:rPr>
        <w:t>00 Kč za každý den prodlení a za každé nesplnění (porušení) povinnosti; není-li možné nápravu zjednat, výzva ke zjednání nápravy se nečiní.</w:t>
      </w:r>
    </w:p>
    <w:p w14:paraId="7DCC9B36" w14:textId="77777777" w:rsidR="00C46808" w:rsidRPr="0050030C" w:rsidRDefault="00C46808" w:rsidP="0050030C">
      <w:pPr>
        <w:pStyle w:val="Odstavecseseznamem"/>
        <w:numPr>
          <w:ilvl w:val="1"/>
          <w:numId w:val="37"/>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Zaplacením smluvní pokuty není dotčen nárok objednatele na náhradu škody v plné výši ani na odstoupení od této smlouvy, jakož ani povinnost zhotovitele splnit jeho závazek podle této smlouvy zajištěný smluvní pokutou.</w:t>
      </w:r>
    </w:p>
    <w:p w14:paraId="2D6B53B7" w14:textId="77777777" w:rsidR="00C46808" w:rsidRPr="0050030C" w:rsidRDefault="00C46808" w:rsidP="0050030C">
      <w:pPr>
        <w:pStyle w:val="Odstavecseseznamem"/>
        <w:numPr>
          <w:ilvl w:val="1"/>
          <w:numId w:val="37"/>
        </w:numPr>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Smluvní pokuta je splatná na základě písemné výzvy objednatele do 15 dnů od doručení výzvy zhotoviteli převodem na účet uvedený ve výzvě.</w:t>
      </w:r>
    </w:p>
    <w:p w14:paraId="097758F1" w14:textId="77777777" w:rsidR="00C46808" w:rsidRPr="0050030C" w:rsidRDefault="00C46808" w:rsidP="0050030C">
      <w:pPr>
        <w:pStyle w:val="Odstavecseseznamem"/>
        <w:numPr>
          <w:ilvl w:val="1"/>
          <w:numId w:val="37"/>
        </w:numPr>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Zhotovitel považuje smluvní pokuty sjednané v této smlouvě za přiměřené a vzdává se práva domáhat se u soudu jejich snížení.</w:t>
      </w:r>
    </w:p>
    <w:p w14:paraId="429BD7A3" w14:textId="514C96C7" w:rsidR="00C46808" w:rsidRPr="0050030C" w:rsidRDefault="00C46808" w:rsidP="0050030C">
      <w:pPr>
        <w:spacing w:line="264" w:lineRule="auto"/>
        <w:jc w:val="center"/>
        <w:rPr>
          <w:sz w:val="22"/>
          <w:szCs w:val="22"/>
        </w:rPr>
      </w:pPr>
      <w:r w:rsidRPr="0050030C">
        <w:rPr>
          <w:sz w:val="22"/>
          <w:szCs w:val="22"/>
        </w:rPr>
        <w:t xml:space="preserve">Čl. </w:t>
      </w:r>
      <w:r w:rsidR="004122B0" w:rsidRPr="0050030C">
        <w:rPr>
          <w:sz w:val="22"/>
          <w:szCs w:val="22"/>
        </w:rPr>
        <w:t>1</w:t>
      </w:r>
      <w:r w:rsidR="00620F6F" w:rsidRPr="0050030C">
        <w:rPr>
          <w:sz w:val="22"/>
          <w:szCs w:val="22"/>
        </w:rPr>
        <w:t>5</w:t>
      </w:r>
    </w:p>
    <w:p w14:paraId="6FAC69FE" w14:textId="77777777" w:rsidR="00C46808" w:rsidRPr="0050030C" w:rsidRDefault="00C46808" w:rsidP="0050030C">
      <w:pPr>
        <w:spacing w:after="120" w:line="264" w:lineRule="auto"/>
        <w:jc w:val="center"/>
        <w:rPr>
          <w:b/>
          <w:sz w:val="22"/>
          <w:szCs w:val="22"/>
        </w:rPr>
      </w:pPr>
      <w:r w:rsidRPr="0050030C">
        <w:rPr>
          <w:b/>
          <w:sz w:val="22"/>
          <w:szCs w:val="22"/>
        </w:rPr>
        <w:t>Odstoupení od smlouvy</w:t>
      </w:r>
    </w:p>
    <w:p w14:paraId="446B370D" w14:textId="16DC3B23" w:rsidR="00C46808" w:rsidRPr="0050030C" w:rsidRDefault="00C46808" w:rsidP="0050030C">
      <w:pPr>
        <w:pStyle w:val="Bezmezer"/>
        <w:numPr>
          <w:ilvl w:val="1"/>
          <w:numId w:val="38"/>
        </w:numPr>
        <w:overflowPunct w:val="0"/>
        <w:autoSpaceDE w:val="0"/>
        <w:autoSpaceDN w:val="0"/>
        <w:adjustRightInd w:val="0"/>
        <w:spacing w:after="120" w:line="264" w:lineRule="auto"/>
        <w:jc w:val="both"/>
        <w:textAlignment w:val="baseline"/>
        <w:rPr>
          <w:rFonts w:ascii="Times New Roman" w:hAnsi="Times New Roman"/>
          <w:color w:val="000000" w:themeColor="text1"/>
          <w:sz w:val="22"/>
          <w:szCs w:val="22"/>
        </w:rPr>
      </w:pPr>
      <w:r w:rsidRPr="0050030C">
        <w:rPr>
          <w:rFonts w:ascii="Times New Roman" w:hAnsi="Times New Roman"/>
          <w:color w:val="000000" w:themeColor="text1"/>
          <w:sz w:val="22"/>
          <w:szCs w:val="22"/>
        </w:rPr>
        <w:t xml:space="preserve">Objednatel je kromě důvodů pro odstoupení od smlouvy stanovených obecně závazným právním předpisem oprávněn odstoupit od této smlouvy v případě, že: </w:t>
      </w:r>
    </w:p>
    <w:p w14:paraId="602BB846" w14:textId="77777777" w:rsidR="00C46808" w:rsidRPr="0050030C" w:rsidRDefault="00C46808" w:rsidP="0050030C">
      <w:pPr>
        <w:pStyle w:val="Bezmezer"/>
        <w:numPr>
          <w:ilvl w:val="0"/>
          <w:numId w:val="11"/>
        </w:numPr>
        <w:overflowPunct w:val="0"/>
        <w:autoSpaceDE w:val="0"/>
        <w:autoSpaceDN w:val="0"/>
        <w:adjustRightInd w:val="0"/>
        <w:spacing w:line="264" w:lineRule="auto"/>
        <w:jc w:val="both"/>
        <w:textAlignment w:val="baseline"/>
        <w:rPr>
          <w:rFonts w:ascii="Times New Roman" w:hAnsi="Times New Roman"/>
          <w:color w:val="000000" w:themeColor="text1"/>
          <w:sz w:val="22"/>
          <w:szCs w:val="22"/>
        </w:rPr>
      </w:pPr>
      <w:r w:rsidRPr="0050030C">
        <w:rPr>
          <w:rFonts w:ascii="Times New Roman" w:hAnsi="Times New Roman"/>
          <w:color w:val="000000" w:themeColor="text1"/>
          <w:sz w:val="22"/>
          <w:szCs w:val="22"/>
        </w:rPr>
        <w:t>zhotovitel je v prodlení s provedením díla či jeho části déle než 15 dnů,</w:t>
      </w:r>
    </w:p>
    <w:p w14:paraId="08494B5F" w14:textId="77777777" w:rsidR="00C46808"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zhotovitel neodstraní vadu díla včas nebo vadu odmítne odstranit,</w:t>
      </w:r>
    </w:p>
    <w:p w14:paraId="7EDD2B3D" w14:textId="77777777" w:rsidR="00C46808"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zhotovitel zvlášť hrubým způsobem poruší podmínky jakosti díla nebo tyto podmínky porušuje soustavně,</w:t>
      </w:r>
    </w:p>
    <w:p w14:paraId="05D0B80D" w14:textId="663242E7" w:rsidR="00C46808"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proti zhotoviteli bude zahájeno insolvenční řízení anebo zhotovitel vstoupí do likvidace,</w:t>
      </w:r>
    </w:p>
    <w:p w14:paraId="1DF70901" w14:textId="7BEBFF41" w:rsidR="009E472C" w:rsidRPr="0050030C" w:rsidRDefault="009E472C" w:rsidP="0050030C">
      <w:pPr>
        <w:numPr>
          <w:ilvl w:val="0"/>
          <w:numId w:val="11"/>
        </w:numPr>
        <w:spacing w:line="264" w:lineRule="auto"/>
        <w:jc w:val="both"/>
        <w:rPr>
          <w:sz w:val="22"/>
          <w:szCs w:val="22"/>
        </w:rPr>
      </w:pPr>
      <w:r w:rsidRPr="0050030C">
        <w:rPr>
          <w:sz w:val="22"/>
          <w:szCs w:val="22"/>
        </w:rPr>
        <w:t>objednatel neobdržel nebo neobdrží dotaci, z níž měla být Veřejná zakázka zcela nebo částečně uhrazena,</w:t>
      </w:r>
    </w:p>
    <w:p w14:paraId="3AA756D7" w14:textId="684F5E08" w:rsidR="009E472C"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 xml:space="preserve">zhotovitel uzavřel smlouvu o prodeji podniku či jeho části, na základě, které převedl svůj podnik či tu jeho část, jejíž součástí jsou i práva a závazky z právního vztahu </w:t>
      </w:r>
      <w:r w:rsidR="00983258" w:rsidRPr="0050030C">
        <w:rPr>
          <w:color w:val="000000" w:themeColor="text1"/>
          <w:sz w:val="22"/>
          <w:szCs w:val="22"/>
        </w:rPr>
        <w:t>po</w:t>
      </w:r>
      <w:r w:rsidRPr="0050030C">
        <w:rPr>
          <w:color w:val="000000" w:themeColor="text1"/>
          <w:sz w:val="22"/>
          <w:szCs w:val="22"/>
        </w:rPr>
        <w:t>dle této smlouvy, na třetí osobu</w:t>
      </w:r>
      <w:r w:rsidR="009E472C" w:rsidRPr="0050030C">
        <w:rPr>
          <w:color w:val="000000" w:themeColor="text1"/>
          <w:sz w:val="22"/>
          <w:szCs w:val="22"/>
        </w:rPr>
        <w:t xml:space="preserve">, </w:t>
      </w:r>
    </w:p>
    <w:p w14:paraId="47D74DDF" w14:textId="6E157C92" w:rsidR="009E472C" w:rsidRPr="0050030C" w:rsidRDefault="009E472C" w:rsidP="0050030C">
      <w:pPr>
        <w:numPr>
          <w:ilvl w:val="0"/>
          <w:numId w:val="11"/>
        </w:numPr>
        <w:spacing w:line="264" w:lineRule="auto"/>
        <w:jc w:val="both"/>
        <w:rPr>
          <w:color w:val="000000" w:themeColor="text1"/>
          <w:sz w:val="22"/>
          <w:szCs w:val="22"/>
        </w:rPr>
      </w:pPr>
      <w:r w:rsidRPr="0050030C">
        <w:rPr>
          <w:sz w:val="22"/>
          <w:szCs w:val="22"/>
        </w:rPr>
        <w:t>zhotovitel uvedl v Nabídce informace nebo předložil doklady, které neodpovídají skutečnosti a měly nebo mohly mít vliv na výběr zhotovitele k uzavření této smlouvy coby smlouvy na Veřejnou zakázku,</w:t>
      </w:r>
    </w:p>
    <w:p w14:paraId="33318BFC" w14:textId="7B3A707D" w:rsidR="00C46808" w:rsidRPr="0050030C" w:rsidRDefault="009E472C" w:rsidP="0050030C">
      <w:pPr>
        <w:numPr>
          <w:ilvl w:val="0"/>
          <w:numId w:val="11"/>
        </w:numPr>
        <w:spacing w:after="120" w:line="264" w:lineRule="auto"/>
        <w:jc w:val="both"/>
        <w:rPr>
          <w:color w:val="000000" w:themeColor="text1"/>
          <w:sz w:val="22"/>
          <w:szCs w:val="22"/>
        </w:rPr>
      </w:pPr>
      <w:r w:rsidRPr="0050030C">
        <w:rPr>
          <w:sz w:val="22"/>
          <w:szCs w:val="22"/>
        </w:rPr>
        <w:t>ukáže-li se jakékoliv prohlášení zhotovitele v této smlouvě jako nepravdivé či neodpovídají skutečnosti</w:t>
      </w:r>
      <w:r w:rsidR="00C46808" w:rsidRPr="0050030C">
        <w:rPr>
          <w:color w:val="000000" w:themeColor="text1"/>
          <w:sz w:val="22"/>
          <w:szCs w:val="22"/>
        </w:rPr>
        <w:t>.</w:t>
      </w:r>
    </w:p>
    <w:p w14:paraId="0ED42468" w14:textId="4420EAEB" w:rsidR="00C46808" w:rsidRPr="0050030C" w:rsidRDefault="00C46808" w:rsidP="0050030C">
      <w:pPr>
        <w:pStyle w:val="Bezmezer"/>
        <w:numPr>
          <w:ilvl w:val="1"/>
          <w:numId w:val="38"/>
        </w:numPr>
        <w:overflowPunct w:val="0"/>
        <w:autoSpaceDE w:val="0"/>
        <w:autoSpaceDN w:val="0"/>
        <w:adjustRightInd w:val="0"/>
        <w:spacing w:after="120" w:line="264" w:lineRule="auto"/>
        <w:jc w:val="both"/>
        <w:textAlignment w:val="baseline"/>
        <w:rPr>
          <w:rFonts w:ascii="Times New Roman" w:hAnsi="Times New Roman"/>
          <w:color w:val="000000" w:themeColor="text1"/>
          <w:sz w:val="22"/>
          <w:szCs w:val="22"/>
        </w:rPr>
      </w:pPr>
      <w:r w:rsidRPr="0050030C">
        <w:rPr>
          <w:rFonts w:ascii="Times New Roman" w:hAnsi="Times New Roman"/>
          <w:color w:val="000000" w:themeColor="text1"/>
          <w:sz w:val="22"/>
          <w:szCs w:val="22"/>
        </w:rPr>
        <w:t xml:space="preserve">Zhotovitel je </w:t>
      </w:r>
      <w:r w:rsidR="009E472C" w:rsidRPr="0050030C">
        <w:rPr>
          <w:rFonts w:ascii="Times New Roman" w:hAnsi="Times New Roman"/>
          <w:color w:val="000000" w:themeColor="text1"/>
          <w:sz w:val="22"/>
          <w:szCs w:val="22"/>
        </w:rPr>
        <w:t xml:space="preserve">vedle důvodů stanovených obecně závazným právním předpisem </w:t>
      </w:r>
      <w:r w:rsidRPr="0050030C">
        <w:rPr>
          <w:rFonts w:ascii="Times New Roman" w:hAnsi="Times New Roman"/>
          <w:color w:val="000000" w:themeColor="text1"/>
          <w:sz w:val="22"/>
          <w:szCs w:val="22"/>
        </w:rPr>
        <w:t>oprávněn odstoupit od smlouvy v případě, že objednatel je v prodlení se zaplacením ceny díla déle než 30 dní.</w:t>
      </w:r>
    </w:p>
    <w:p w14:paraId="7B8565CC" w14:textId="77777777" w:rsidR="00C46808" w:rsidRPr="0050030C" w:rsidRDefault="00C46808" w:rsidP="0050030C">
      <w:pPr>
        <w:pStyle w:val="Odstavecseseznamem"/>
        <w:numPr>
          <w:ilvl w:val="1"/>
          <w:numId w:val="38"/>
        </w:numPr>
        <w:suppressLineNumbers/>
        <w:tabs>
          <w:tab w:val="left" w:pos="426"/>
        </w:tabs>
        <w:suppressAutoHyphens/>
        <w:spacing w:after="6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Účinky odstoupení nastávají dnem doručení písemného oznámení o odstoupení druhé smluvní straně.</w:t>
      </w:r>
    </w:p>
    <w:p w14:paraId="479F2FE8" w14:textId="77777777" w:rsidR="00C46808" w:rsidRPr="0050030C" w:rsidRDefault="00C46808" w:rsidP="0050030C">
      <w:pPr>
        <w:pStyle w:val="Prosttext"/>
        <w:numPr>
          <w:ilvl w:val="1"/>
          <w:numId w:val="38"/>
        </w:numPr>
        <w:spacing w:after="120" w:line="264" w:lineRule="auto"/>
        <w:jc w:val="both"/>
        <w:rPr>
          <w:szCs w:val="22"/>
        </w:rPr>
      </w:pPr>
      <w:r w:rsidRPr="0050030C">
        <w:rPr>
          <w:color w:val="000000" w:themeColor="text1"/>
          <w:szCs w:val="22"/>
        </w:rPr>
        <w:t>Odstoupením od smlouvy není dotčen nárok na smluvní pokutu ani na náhradu škody.</w:t>
      </w:r>
    </w:p>
    <w:p w14:paraId="5E055501" w14:textId="6CB1C50B" w:rsidR="00C46808" w:rsidRPr="0050030C" w:rsidRDefault="00C46808" w:rsidP="0050030C">
      <w:pPr>
        <w:pStyle w:val="Odstavecseseznamem"/>
        <w:numPr>
          <w:ilvl w:val="1"/>
          <w:numId w:val="38"/>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lastRenderedPageBreak/>
        <w:t>V případě odstoupení od smlouvy ze strany objednatele nemá zhotovitel nárok na zaplacení ceny za část díla dokončenou, resp. za výsledek svojí práce do doby účinků odstoupení, ani na vypořádání za tuto provedenou část díla v režimu bezdůvodného obohacení, vyjma případu, kdy bude dosud dokončená část díla nebo její část pro objednatele využitelná. Smluvní strany se dohodly, že posoudit a rozhodnout, zda je část dokončeného díla podle předchozí věty pro objednatele využitelná, je oprávněn výlučně objednatel a zhotovitel se mu za tím účelem zavazuje na jeho žádost do 10 dnů od obdržení žádosti předložit (a) soupis všech provedených prací, (b) návrh finančního ocenění provedených prací a (c) výsledek všech dosud provedených prací</w:t>
      </w:r>
      <w:r w:rsidR="00A22B4D">
        <w:rPr>
          <w:rFonts w:ascii="Times New Roman" w:hAnsi="Times New Roman"/>
          <w:color w:val="000000" w:themeColor="text1"/>
        </w:rPr>
        <w:t>.</w:t>
      </w:r>
      <w:r w:rsidRPr="0050030C">
        <w:rPr>
          <w:rFonts w:ascii="Times New Roman" w:hAnsi="Times New Roman"/>
          <w:color w:val="000000" w:themeColor="text1"/>
        </w:rPr>
        <w:t xml:space="preserve"> V případě, že je část díla dokončená do doby účinků odstoupení pro objednatele na základě jeho rozhodnutí využitelná, navrhne zhotoviteli dohodu o jejím vypořádání.</w:t>
      </w:r>
    </w:p>
    <w:p w14:paraId="16E986EF" w14:textId="17EA3C31" w:rsidR="00983258" w:rsidRPr="0050030C" w:rsidRDefault="00983258" w:rsidP="0050030C">
      <w:pPr>
        <w:pStyle w:val="Odstavecseseznamem"/>
        <w:numPr>
          <w:ilvl w:val="1"/>
          <w:numId w:val="38"/>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 případě odstoupení od smlouvy ze strany objednatele je objednatel oprávněn zadat provedení zbývajících, dosud nedokončených anebo nekvalitně provedených prací (částí díla) třetí osobě. Pokud náklady nutné k dokončení díla třetí osobou přesahují dohodnutou cenu za dílo, resp. její příslušnou část podle této smlouvy, zavazuje se zhotovitel objednateli tento rozdíl uhradit.</w:t>
      </w:r>
    </w:p>
    <w:p w14:paraId="6F329F69" w14:textId="6744F3D5" w:rsidR="00263EDD" w:rsidRPr="0050030C" w:rsidRDefault="00263EDD" w:rsidP="0050030C">
      <w:pPr>
        <w:pStyle w:val="Bezmezer"/>
        <w:spacing w:line="264" w:lineRule="auto"/>
        <w:jc w:val="center"/>
        <w:rPr>
          <w:rFonts w:ascii="Times New Roman" w:hAnsi="Times New Roman"/>
          <w:color w:val="000000" w:themeColor="text1"/>
          <w:sz w:val="22"/>
          <w:szCs w:val="22"/>
        </w:rPr>
      </w:pPr>
      <w:r w:rsidRPr="0050030C">
        <w:rPr>
          <w:rFonts w:ascii="Times New Roman" w:hAnsi="Times New Roman"/>
          <w:color w:val="000000" w:themeColor="text1"/>
          <w:sz w:val="22"/>
          <w:szCs w:val="22"/>
        </w:rPr>
        <w:t>Čl. 1</w:t>
      </w:r>
      <w:r w:rsidR="0050030C" w:rsidRPr="0050030C">
        <w:rPr>
          <w:rFonts w:ascii="Times New Roman" w:hAnsi="Times New Roman"/>
          <w:color w:val="000000" w:themeColor="text1"/>
          <w:sz w:val="22"/>
          <w:szCs w:val="22"/>
        </w:rPr>
        <w:t>5</w:t>
      </w:r>
    </w:p>
    <w:p w14:paraId="041A6E91" w14:textId="77777777" w:rsidR="00263EDD" w:rsidRPr="0050030C" w:rsidRDefault="00263EDD" w:rsidP="0050030C">
      <w:pPr>
        <w:pStyle w:val="Bezmezer"/>
        <w:spacing w:after="120" w:line="264" w:lineRule="auto"/>
        <w:jc w:val="center"/>
        <w:rPr>
          <w:rFonts w:ascii="Times New Roman" w:hAnsi="Times New Roman"/>
          <w:b/>
          <w:color w:val="000000" w:themeColor="text1"/>
          <w:sz w:val="22"/>
          <w:szCs w:val="22"/>
        </w:rPr>
      </w:pPr>
      <w:r w:rsidRPr="0050030C">
        <w:rPr>
          <w:rFonts w:ascii="Times New Roman" w:hAnsi="Times New Roman"/>
          <w:b/>
          <w:color w:val="000000" w:themeColor="text1"/>
          <w:sz w:val="22"/>
          <w:szCs w:val="22"/>
        </w:rPr>
        <w:t>Licenční a autorská ujednání</w:t>
      </w:r>
    </w:p>
    <w:p w14:paraId="0510680D" w14:textId="5B52AC52" w:rsidR="00263EDD" w:rsidRPr="0050030C" w:rsidRDefault="00263EDD" w:rsidP="0050030C">
      <w:pPr>
        <w:pStyle w:val="Bezmezer"/>
        <w:numPr>
          <w:ilvl w:val="1"/>
          <w:numId w:val="42"/>
        </w:numPr>
        <w:spacing w:after="60" w:line="264" w:lineRule="auto"/>
        <w:jc w:val="both"/>
        <w:rPr>
          <w:rFonts w:ascii="Times New Roman" w:hAnsi="Times New Roman"/>
          <w:color w:val="000000" w:themeColor="text1"/>
          <w:sz w:val="22"/>
          <w:szCs w:val="22"/>
        </w:rPr>
      </w:pPr>
      <w:r w:rsidRPr="0050030C">
        <w:rPr>
          <w:rFonts w:ascii="Times New Roman" w:hAnsi="Times New Roman"/>
          <w:color w:val="000000" w:themeColor="text1"/>
          <w:sz w:val="22"/>
          <w:szCs w:val="22"/>
        </w:rPr>
        <w:t>Zhotovitel poskytuje objednateli od okamžiku předání a převzetí díla k dílu a jakékoliv jeho části vč. díla či jeho části rozpracované (nedokončené) výhradní právo dílo užít (licenci), a to za podmínek dále uvedených. Zhotovitel zároveň prohlašuje, že je výlučným vlastníkem autorských práv k dílu podle předchozí věty a že je oprávněn s ním samostatně a bez jakýchkoliv omezení nakládat, a to bez následných právních vad takovéhoto jednání.</w:t>
      </w:r>
    </w:p>
    <w:p w14:paraId="6174771D" w14:textId="1561D755" w:rsidR="00263EDD" w:rsidRPr="0050030C" w:rsidRDefault="00263EDD" w:rsidP="0050030C">
      <w:pPr>
        <w:pStyle w:val="Bezmezer"/>
        <w:numPr>
          <w:ilvl w:val="1"/>
          <w:numId w:val="42"/>
        </w:numPr>
        <w:spacing w:after="60" w:line="264" w:lineRule="auto"/>
        <w:jc w:val="both"/>
        <w:rPr>
          <w:rFonts w:ascii="Times New Roman" w:hAnsi="Times New Roman"/>
          <w:color w:val="000000" w:themeColor="text1"/>
          <w:sz w:val="22"/>
          <w:szCs w:val="22"/>
        </w:rPr>
      </w:pPr>
      <w:r w:rsidRPr="0050030C">
        <w:rPr>
          <w:rFonts w:ascii="Times New Roman" w:hAnsi="Times New Roman"/>
          <w:color w:val="000000" w:themeColor="text1"/>
          <w:sz w:val="22"/>
          <w:szCs w:val="22"/>
        </w:rPr>
        <w:t xml:space="preserve">Licence se poskytuje jako (a) výhradní, (b) ke všem v současnosti známým způsobům užití díla, (c) na dobu trvání majetkových autorských práv k dílu, (d) pro území celého světa, (e) bez množstevního omezení rozsah licence, (f) neodvolatelná. </w:t>
      </w:r>
    </w:p>
    <w:p w14:paraId="4C0A7CCF"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Objednatel je oprávněn poskytnout veškerá práva k dílu či jeho části třetí osobě i bez souhlasu zhotovitele s tím, že zhotovitel s tímto poskytnutím práv souhlasí. Objednatel je dále oprávněn licenci podle tohoto článku smlouvy postoupit třetí osobě zcela nebo zčásti, k čemuž zhotovitel uděluje objednateli souhlas; smluvní strany se dohodly, že objednatel není v případě postoupení licence či její části podle tohoto odstavce ve smyslu § 2364 odst. 2 občanského zákoníku povinen zhotoviteli sdělovat, že licenci postoupil.</w:t>
      </w:r>
    </w:p>
    <w:p w14:paraId="4962F2E8"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 xml:space="preserve">Objednatel není povinen licenci využít. </w:t>
      </w:r>
    </w:p>
    <w:p w14:paraId="740D82B9"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Práva a povinnosti objednatele podle této smlouvy přecházejí na jeho právního nástupce.</w:t>
      </w:r>
    </w:p>
    <w:p w14:paraId="455CE83F" w14:textId="77777777" w:rsidR="00263EDD" w:rsidRPr="0050030C" w:rsidRDefault="00263EDD" w:rsidP="0050030C">
      <w:pPr>
        <w:pStyle w:val="Bezmezer"/>
        <w:numPr>
          <w:ilvl w:val="1"/>
          <w:numId w:val="42"/>
        </w:numPr>
        <w:spacing w:after="60" w:line="264" w:lineRule="auto"/>
        <w:jc w:val="both"/>
        <w:rPr>
          <w:rFonts w:ascii="Times New Roman" w:hAnsi="Times New Roman"/>
          <w:color w:val="000000" w:themeColor="text1"/>
          <w:sz w:val="22"/>
          <w:szCs w:val="22"/>
        </w:rPr>
      </w:pPr>
      <w:r w:rsidRPr="0050030C">
        <w:rPr>
          <w:rFonts w:ascii="Times New Roman" w:hAnsi="Times New Roman"/>
          <w:color w:val="000000" w:themeColor="text1"/>
          <w:sz w:val="22"/>
          <w:szCs w:val="22"/>
        </w:rPr>
        <w:t>Smluvní strany se dohodly, že na poskytnutí licence podle této smlouvy se nebudou aplikovat ustanovení § 2378 a § 2382 občanského zákoníku neboli použití těchto ustanovení smluvní strany vylučují.</w:t>
      </w:r>
    </w:p>
    <w:p w14:paraId="1846883D"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Zhotovitel uděluje objednateli neomezený souhlas se zveřejněním díla či jeho části, s jakýmikoli úpravami a změnami díla, jakož i s jakýmkoliv jeho tvůrčím zpracováním, s jeho spojením s jinými díly, s jeho užitím k vytvoření jiného díla a s jeho zařazením do díla souborného, a to vše i třetí osobou. O naložení s dílem či jeho částí podle předchozí věty není objednatel povinen zhotovitele informovat.</w:t>
      </w:r>
    </w:p>
    <w:p w14:paraId="64E54D59" w14:textId="2BA12FE9"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 xml:space="preserve">Odměna za poskytnutí a užití licence podle tohoto článku je v plném rozsahu zahrnuta v ceně za dílo podle čl. </w:t>
      </w:r>
      <w:r w:rsidR="00276E4D" w:rsidRPr="0050030C">
        <w:rPr>
          <w:rFonts w:ascii="Times New Roman" w:hAnsi="Times New Roman" w:cs="Times New Roman"/>
          <w:color w:val="000000" w:themeColor="text1"/>
        </w:rPr>
        <w:t>1</w:t>
      </w:r>
      <w:r w:rsidR="0050030C" w:rsidRPr="0050030C">
        <w:rPr>
          <w:rFonts w:ascii="Times New Roman" w:hAnsi="Times New Roman" w:cs="Times New Roman"/>
          <w:color w:val="000000" w:themeColor="text1"/>
        </w:rPr>
        <w:t>0</w:t>
      </w:r>
      <w:r w:rsidRPr="0050030C">
        <w:rPr>
          <w:rFonts w:ascii="Times New Roman" w:hAnsi="Times New Roman" w:cs="Times New Roman"/>
          <w:color w:val="000000" w:themeColor="text1"/>
        </w:rPr>
        <w:t xml:space="preserve"> této smlouvy.</w:t>
      </w:r>
    </w:p>
    <w:p w14:paraId="4BD52A38" w14:textId="6068D48B"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Nemůže-li zhotovitel</w:t>
      </w:r>
      <w:r w:rsidR="00D51F71" w:rsidRPr="0050030C">
        <w:rPr>
          <w:rFonts w:ascii="Times New Roman" w:hAnsi="Times New Roman" w:cs="Times New Roman"/>
          <w:color w:val="000000" w:themeColor="text1"/>
        </w:rPr>
        <w:t xml:space="preserve"> objednateli</w:t>
      </w:r>
      <w:r w:rsidRPr="0050030C">
        <w:rPr>
          <w:rFonts w:ascii="Times New Roman" w:hAnsi="Times New Roman" w:cs="Times New Roman"/>
          <w:color w:val="000000" w:themeColor="text1"/>
        </w:rPr>
        <w:t xml:space="preserve"> sám udělit oprávnění k užití díla či jeho části v rozsahu výše uvedeném, je zhotovitel povinen zajistit, aby třetí osoba, která má užívací práva k dílu či jeho části, objednateli poskytla bezúplatně oprávnění k užití díla či jeho části (licenci) za podmínek a v rozsahu podle tohoto článku smlouvy, a to nejpozději v den podle odst. 1</w:t>
      </w:r>
      <w:r w:rsidR="0050030C" w:rsidRPr="0050030C">
        <w:rPr>
          <w:rFonts w:ascii="Times New Roman" w:hAnsi="Times New Roman" w:cs="Times New Roman"/>
          <w:color w:val="000000" w:themeColor="text1"/>
        </w:rPr>
        <w:t>5</w:t>
      </w:r>
      <w:r w:rsidRPr="0050030C">
        <w:rPr>
          <w:rFonts w:ascii="Times New Roman" w:hAnsi="Times New Roman" w:cs="Times New Roman"/>
          <w:color w:val="000000" w:themeColor="text1"/>
        </w:rPr>
        <w:t xml:space="preserve">.1. Nebude-li </w:t>
      </w:r>
      <w:r w:rsidRPr="0050030C">
        <w:rPr>
          <w:rFonts w:ascii="Times New Roman" w:hAnsi="Times New Roman" w:cs="Times New Roman"/>
          <w:color w:val="000000" w:themeColor="text1"/>
        </w:rPr>
        <w:lastRenderedPageBreak/>
        <w:t>objednateli v den předání díla či jeho části předloženo v písemné formě udělení oprávnění třetí osobou podle předchozí věty, platí, že příslušná oprávnění udělil objednateli zhotovitel coby autor díla.</w:t>
      </w:r>
    </w:p>
    <w:p w14:paraId="4BC18CD8"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Zhotovitel se zavazuje, že při provádění díla neporuší práva třetích osob, která těmto osobám mohou plynout z práv k duševnímu vlastnictví, zejména z autorských práv a práv průmyslového vlastnictví. Zhotovitel se zavazuje, že objednateli uhradí veškeré náklady, výdaje, škody a majetkovou i nemajetkovou újmu, které objednateli vzniknou v důsledku uplatnění práv třetích osob vůči objednateli v souvislosti porušením povinnosti zhotovitele podle předchozí věty.</w:t>
      </w:r>
    </w:p>
    <w:p w14:paraId="5B4526E3"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Zhotovitel odpovídá objednateli za právní bezvadnost díla, kterou se rozumí zejména to, že užitím díla objednatelem nebudou neoprávněně porušena autorská práva třetích osob, nebudou neoprávněně porušena ani jiná práva a oprávněné zájmy třetích osob jako např. právo na ochranu osobnosti fyzických osob a právo na ochranu dobré pověsti právnických osob, nebudou porušeny obecně závazné právní předpisy. V opačném případě se zhotovitel zavazuje uhradit objednateli veškeré náklady, výdaje, škody a majetkovou i nemajetkovou újmu, které objednateli vzniknou v důsledku uplatnění práv třetích osob vůči objednateli v souvislosti porušením povinnosti zhotovitele podle předchozí věty.</w:t>
      </w:r>
    </w:p>
    <w:p w14:paraId="50FF1033" w14:textId="476C1E85" w:rsidR="00263EDD" w:rsidRPr="0050030C" w:rsidRDefault="00263EDD" w:rsidP="0050030C">
      <w:pPr>
        <w:spacing w:line="264" w:lineRule="auto"/>
        <w:jc w:val="center"/>
        <w:rPr>
          <w:color w:val="000000" w:themeColor="text1"/>
          <w:sz w:val="22"/>
          <w:szCs w:val="22"/>
        </w:rPr>
      </w:pPr>
      <w:r w:rsidRPr="0050030C">
        <w:rPr>
          <w:color w:val="000000" w:themeColor="text1"/>
          <w:sz w:val="22"/>
          <w:szCs w:val="22"/>
        </w:rPr>
        <w:t>Čl. 1</w:t>
      </w:r>
      <w:r w:rsidR="0050030C" w:rsidRPr="0050030C">
        <w:rPr>
          <w:color w:val="000000" w:themeColor="text1"/>
          <w:sz w:val="22"/>
          <w:szCs w:val="22"/>
        </w:rPr>
        <w:t>6</w:t>
      </w:r>
    </w:p>
    <w:p w14:paraId="641D64EB" w14:textId="77777777" w:rsidR="00263EDD" w:rsidRPr="0050030C" w:rsidRDefault="00263EDD" w:rsidP="0050030C">
      <w:pPr>
        <w:spacing w:after="120" w:line="264" w:lineRule="auto"/>
        <w:jc w:val="center"/>
        <w:rPr>
          <w:b/>
          <w:color w:val="000000" w:themeColor="text1"/>
          <w:sz w:val="22"/>
          <w:szCs w:val="22"/>
        </w:rPr>
      </w:pPr>
      <w:r w:rsidRPr="0050030C">
        <w:rPr>
          <w:b/>
          <w:color w:val="000000" w:themeColor="text1"/>
          <w:sz w:val="22"/>
          <w:szCs w:val="22"/>
        </w:rPr>
        <w:t>Kontaktní osoby</w:t>
      </w:r>
    </w:p>
    <w:p w14:paraId="56B576E4" w14:textId="12891C3F" w:rsidR="00263EDD" w:rsidRPr="0050030C" w:rsidRDefault="00263EDD" w:rsidP="0050030C">
      <w:pPr>
        <w:pStyle w:val="h1book-template-chapter"/>
        <w:numPr>
          <w:ilvl w:val="1"/>
          <w:numId w:val="41"/>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Kontaktními osobami pro potřeby plnění smlouvy jsou:</w:t>
      </w:r>
    </w:p>
    <w:p w14:paraId="0A6DDC88" w14:textId="77777777" w:rsidR="00A81D25" w:rsidRDefault="00263EDD" w:rsidP="00A81D25">
      <w:pPr>
        <w:pStyle w:val="h1book-template-chapter"/>
        <w:numPr>
          <w:ilvl w:val="0"/>
          <w:numId w:val="8"/>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za objednatele</w:t>
      </w:r>
      <w:r w:rsidR="00A81D25">
        <w:rPr>
          <w:rFonts w:ascii="Times New Roman" w:hAnsi="Times New Roman" w:cs="Times New Roman"/>
          <w:color w:val="000000" w:themeColor="text1"/>
          <w:sz w:val="22"/>
          <w:szCs w:val="22"/>
        </w:rPr>
        <w:t>:</w:t>
      </w:r>
    </w:p>
    <w:p w14:paraId="6D61F531" w14:textId="6E506A0B" w:rsidR="00A81D25" w:rsidRDefault="00A81D25" w:rsidP="00A81D25">
      <w:pPr>
        <w:pStyle w:val="h1book-template-chapter"/>
        <w:spacing w:before="0" w:after="120" w:line="264" w:lineRule="auto"/>
        <w:ind w:left="7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ve věcech smluvních</w:t>
      </w:r>
      <w:r w:rsidR="00263EDD" w:rsidRPr="0050030C">
        <w:rPr>
          <w:rFonts w:ascii="Times New Roman" w:hAnsi="Times New Roman" w:cs="Times New Roman"/>
          <w:color w:val="000000" w:themeColor="text1"/>
          <w:sz w:val="22"/>
          <w:szCs w:val="22"/>
        </w:rPr>
        <w:t>:</w:t>
      </w:r>
      <w:r w:rsidR="00263EDD" w:rsidRPr="0050030C">
        <w:rPr>
          <w:rFonts w:ascii="Times New Roman" w:hAnsi="Times New Roman" w:cs="Times New Roman"/>
          <w:color w:val="000000" w:themeColor="text1"/>
          <w:sz w:val="22"/>
          <w:szCs w:val="22"/>
        </w:rPr>
        <w:tab/>
      </w:r>
      <w:r w:rsidRPr="00A81D25">
        <w:rPr>
          <w:rFonts w:ascii="Times New Roman" w:hAnsi="Times New Roman" w:cs="Times New Roman"/>
          <w:color w:val="000000" w:themeColor="text1"/>
          <w:sz w:val="22"/>
          <w:szCs w:val="22"/>
        </w:rPr>
        <w:t>Mgr. Petr Kubis, starosta</w:t>
      </w:r>
      <w:r w:rsidR="00123A0B">
        <w:rPr>
          <w:rFonts w:ascii="Times New Roman" w:hAnsi="Times New Roman" w:cs="Times New Roman"/>
          <w:color w:val="000000" w:themeColor="text1"/>
          <w:sz w:val="22"/>
          <w:szCs w:val="22"/>
        </w:rPr>
        <w:t>;</w:t>
      </w:r>
    </w:p>
    <w:p w14:paraId="3AFD981B" w14:textId="262D784B" w:rsidR="00A81D25" w:rsidRPr="00A81D25" w:rsidRDefault="00A81D25" w:rsidP="00A81D25">
      <w:pPr>
        <w:pStyle w:val="h1book-template-chapter"/>
        <w:spacing w:before="0" w:after="120" w:line="264" w:lineRule="auto"/>
        <w:ind w:left="7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ve věcech technických</w:t>
      </w:r>
      <w:r w:rsidRPr="0050030C">
        <w:rPr>
          <w:rFonts w:ascii="Times New Roman" w:hAnsi="Times New Roman" w:cs="Times New Roman"/>
          <w:color w:val="000000" w:themeColor="text1"/>
          <w:sz w:val="22"/>
          <w:szCs w:val="22"/>
        </w:rPr>
        <w:t>:</w:t>
      </w:r>
      <w:r w:rsidRPr="0050030C">
        <w:rPr>
          <w:rFonts w:ascii="Times New Roman" w:hAnsi="Times New Roman" w:cs="Times New Roman"/>
          <w:color w:val="000000" w:themeColor="text1"/>
          <w:sz w:val="22"/>
          <w:szCs w:val="22"/>
        </w:rPr>
        <w:tab/>
      </w:r>
    </w:p>
    <w:p w14:paraId="102D8079" w14:textId="26F6B383" w:rsidR="00263EDD" w:rsidRPr="00A81D25" w:rsidRDefault="00F6674E" w:rsidP="0050030C">
      <w:pPr>
        <w:pStyle w:val="h1book-template-chapter"/>
        <w:numPr>
          <w:ilvl w:val="0"/>
          <w:numId w:val="9"/>
        </w:numPr>
        <w:spacing w:before="0" w:after="40" w:line="264" w:lineRule="auto"/>
        <w:rPr>
          <w:rFonts w:ascii="Times New Roman" w:hAnsi="Times New Roman" w:cs="Times New Roman"/>
          <w:color w:val="000000" w:themeColor="text1"/>
          <w:sz w:val="22"/>
          <w:szCs w:val="22"/>
        </w:rPr>
      </w:pPr>
      <w:r w:rsidRPr="00A81D25">
        <w:rPr>
          <w:rFonts w:ascii="Times New Roman" w:hAnsi="Times New Roman" w:cs="Times New Roman"/>
          <w:color w:val="000000" w:themeColor="text1"/>
          <w:sz w:val="22"/>
          <w:szCs w:val="22"/>
        </w:rPr>
        <w:t>Ing. Kateřina Klepáčková</w:t>
      </w:r>
      <w:r w:rsidR="00263EDD" w:rsidRPr="00A81D25">
        <w:rPr>
          <w:rFonts w:ascii="Times New Roman" w:hAnsi="Times New Roman" w:cs="Times New Roman"/>
          <w:color w:val="000000" w:themeColor="text1"/>
          <w:sz w:val="22"/>
          <w:szCs w:val="22"/>
        </w:rPr>
        <w:t>, tel. 359 808 </w:t>
      </w:r>
      <w:r w:rsidRPr="00A81D25">
        <w:rPr>
          <w:rFonts w:ascii="Times New Roman" w:hAnsi="Times New Roman" w:cs="Times New Roman"/>
          <w:color w:val="000000" w:themeColor="text1"/>
          <w:sz w:val="22"/>
          <w:szCs w:val="22"/>
        </w:rPr>
        <w:t>340</w:t>
      </w:r>
      <w:r w:rsidR="00263EDD" w:rsidRPr="00A81D25">
        <w:rPr>
          <w:rFonts w:ascii="Times New Roman" w:hAnsi="Times New Roman" w:cs="Times New Roman"/>
          <w:color w:val="000000" w:themeColor="text1"/>
          <w:sz w:val="22"/>
          <w:szCs w:val="22"/>
        </w:rPr>
        <w:t xml:space="preserve">, e-mail: </w:t>
      </w:r>
      <w:bookmarkStart w:id="3" w:name="_Hlk190235699"/>
      <w:r w:rsidRPr="00A81D25">
        <w:rPr>
          <w:rFonts w:ascii="Times New Roman" w:hAnsi="Times New Roman" w:cs="Times New Roman"/>
          <w:color w:val="000000" w:themeColor="text1"/>
          <w:sz w:val="22"/>
          <w:szCs w:val="22"/>
        </w:rPr>
        <w:t>katerina.klepackova</w:t>
      </w:r>
      <w:r w:rsidR="00263EDD" w:rsidRPr="00A81D25">
        <w:rPr>
          <w:rFonts w:ascii="Times New Roman" w:hAnsi="Times New Roman" w:cs="Times New Roman"/>
          <w:color w:val="000000" w:themeColor="text1"/>
          <w:sz w:val="22"/>
          <w:szCs w:val="22"/>
        </w:rPr>
        <w:t>@mu-sokolov.cz</w:t>
      </w:r>
      <w:bookmarkEnd w:id="3"/>
      <w:r w:rsidR="00263EDD" w:rsidRPr="00A81D25">
        <w:rPr>
          <w:rFonts w:ascii="Times New Roman" w:hAnsi="Times New Roman" w:cs="Times New Roman"/>
          <w:color w:val="000000" w:themeColor="text1"/>
          <w:sz w:val="22"/>
          <w:szCs w:val="22"/>
        </w:rPr>
        <w:t xml:space="preserve">, </w:t>
      </w:r>
    </w:p>
    <w:p w14:paraId="3CA65582" w14:textId="488FEAF7" w:rsidR="00263EDD" w:rsidRDefault="00F6674E" w:rsidP="0050030C">
      <w:pPr>
        <w:pStyle w:val="h1book-template-chapter"/>
        <w:numPr>
          <w:ilvl w:val="0"/>
          <w:numId w:val="9"/>
        </w:numPr>
        <w:spacing w:before="0" w:after="120" w:line="264"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Ing. Luboš Pravec</w:t>
      </w:r>
      <w:r w:rsidR="00263EDD" w:rsidRPr="0050030C">
        <w:rPr>
          <w:rFonts w:ascii="Times New Roman" w:hAnsi="Times New Roman" w:cs="Times New Roman"/>
          <w:color w:val="000000" w:themeColor="text1"/>
          <w:sz w:val="22"/>
          <w:szCs w:val="22"/>
        </w:rPr>
        <w:t>, tel. 359 808 </w:t>
      </w:r>
      <w:r>
        <w:rPr>
          <w:rFonts w:ascii="Times New Roman" w:hAnsi="Times New Roman" w:cs="Times New Roman"/>
          <w:color w:val="000000" w:themeColor="text1"/>
          <w:sz w:val="22"/>
          <w:szCs w:val="22"/>
        </w:rPr>
        <w:t>313</w:t>
      </w:r>
      <w:r w:rsidR="00263EDD" w:rsidRPr="0050030C">
        <w:rPr>
          <w:rFonts w:ascii="Times New Roman" w:hAnsi="Times New Roman" w:cs="Times New Roman"/>
          <w:color w:val="000000" w:themeColor="text1"/>
          <w:sz w:val="22"/>
          <w:szCs w:val="22"/>
        </w:rPr>
        <w:t xml:space="preserve">, e-mail: </w:t>
      </w:r>
      <w:hyperlink r:id="rId9" w:history="1">
        <w:r w:rsidR="00A81D25" w:rsidRPr="00E76924">
          <w:rPr>
            <w:rStyle w:val="Hypertextovodkaz"/>
            <w:rFonts w:ascii="Times New Roman" w:hAnsi="Times New Roman" w:cs="Times New Roman"/>
            <w:sz w:val="22"/>
            <w:szCs w:val="22"/>
          </w:rPr>
          <w:t>lubos.pravec@mu-sokolov.cz</w:t>
        </w:r>
      </w:hyperlink>
      <w:r w:rsidR="00263EDD" w:rsidRPr="0050030C">
        <w:rPr>
          <w:rFonts w:ascii="Times New Roman" w:hAnsi="Times New Roman" w:cs="Times New Roman"/>
          <w:color w:val="000000" w:themeColor="text1"/>
          <w:sz w:val="22"/>
          <w:szCs w:val="22"/>
        </w:rPr>
        <w:t>;</w:t>
      </w:r>
    </w:p>
    <w:p w14:paraId="5435ED0E" w14:textId="7AC539F7" w:rsidR="00A81D25" w:rsidRPr="00A81D25" w:rsidRDefault="00123A0B" w:rsidP="00A81D25">
      <w:pPr>
        <w:pStyle w:val="h1book-template-chapter"/>
        <w:spacing w:before="0" w:after="120" w:line="264" w:lineRule="auto"/>
        <w:ind w:left="7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Technický dozor stavebníka</w:t>
      </w:r>
      <w:r w:rsidR="00A81D25" w:rsidRPr="0050030C">
        <w:rPr>
          <w:rFonts w:ascii="Times New Roman" w:hAnsi="Times New Roman" w:cs="Times New Roman"/>
          <w:color w:val="000000" w:themeColor="text1"/>
          <w:sz w:val="22"/>
          <w:szCs w:val="22"/>
        </w:rPr>
        <w:t>:</w:t>
      </w:r>
      <w:r w:rsidR="00A81D25" w:rsidRPr="0050030C">
        <w:rPr>
          <w:rFonts w:ascii="Times New Roman" w:hAnsi="Times New Roman" w:cs="Times New Roman"/>
          <w:color w:val="000000" w:themeColor="text1"/>
          <w:sz w:val="22"/>
          <w:szCs w:val="22"/>
        </w:rPr>
        <w:tab/>
      </w:r>
      <w:r w:rsidRPr="00123A0B">
        <w:rPr>
          <w:rFonts w:ascii="Times New Roman" w:hAnsi="Times New Roman" w:cs="Times New Roman"/>
          <w:color w:val="000000" w:themeColor="text1"/>
          <w:sz w:val="22"/>
          <w:szCs w:val="22"/>
          <w:highlight w:val="lightGray"/>
        </w:rPr>
        <w:t>(bude doplněno před podpisem SoD).</w:t>
      </w:r>
    </w:p>
    <w:p w14:paraId="2B48CC7D" w14:textId="77777777" w:rsidR="00A81D25" w:rsidRPr="0050030C" w:rsidRDefault="00A81D25" w:rsidP="00A81D25">
      <w:pPr>
        <w:pStyle w:val="h1book-template-chapter"/>
        <w:spacing w:before="0" w:after="120" w:line="264" w:lineRule="auto"/>
        <w:ind w:left="1080"/>
        <w:rPr>
          <w:rFonts w:ascii="Times New Roman" w:hAnsi="Times New Roman" w:cs="Times New Roman"/>
          <w:color w:val="000000" w:themeColor="text1"/>
          <w:sz w:val="22"/>
          <w:szCs w:val="22"/>
        </w:rPr>
      </w:pPr>
    </w:p>
    <w:p w14:paraId="542B34DE" w14:textId="2AB714EF" w:rsidR="00263EDD" w:rsidRPr="0050030C" w:rsidRDefault="00263EDD" w:rsidP="0050030C">
      <w:pPr>
        <w:pStyle w:val="h1book-template-chapter"/>
        <w:numPr>
          <w:ilvl w:val="0"/>
          <w:numId w:val="8"/>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 xml:space="preserve">za </w:t>
      </w:r>
      <w:r w:rsidR="00D51F71" w:rsidRPr="0050030C">
        <w:rPr>
          <w:rFonts w:ascii="Times New Roman" w:hAnsi="Times New Roman" w:cs="Times New Roman"/>
          <w:color w:val="000000" w:themeColor="text1"/>
          <w:sz w:val="22"/>
          <w:szCs w:val="22"/>
        </w:rPr>
        <w:t>zhotovitele</w:t>
      </w:r>
      <w:r w:rsidRPr="0050030C">
        <w:rPr>
          <w:rFonts w:ascii="Times New Roman" w:hAnsi="Times New Roman" w:cs="Times New Roman"/>
          <w:color w:val="000000" w:themeColor="text1"/>
          <w:sz w:val="22"/>
          <w:szCs w:val="22"/>
        </w:rPr>
        <w:t>:</w:t>
      </w:r>
      <w:r w:rsidRPr="0050030C">
        <w:rPr>
          <w:rFonts w:ascii="Times New Roman" w:hAnsi="Times New Roman" w:cs="Times New Roman"/>
          <w:b/>
          <w:color w:val="000000" w:themeColor="text1"/>
          <w:sz w:val="22"/>
          <w:szCs w:val="22"/>
          <w:lang w:eastAsia="ar-SA"/>
        </w:rPr>
        <w:t xml:space="preserve"> </w:t>
      </w:r>
      <w:r w:rsidR="00F6674E" w:rsidRPr="00821D60">
        <w:rPr>
          <w:rFonts w:ascii="Times New Roman" w:hAnsi="Times New Roman"/>
        </w:rPr>
        <w:fldChar w:fldCharType="begin">
          <w:ffData>
            <w:name w:val="Text3"/>
            <w:enabled/>
            <w:calcOnExit w:val="0"/>
            <w:textInput/>
          </w:ffData>
        </w:fldChar>
      </w:r>
      <w:r w:rsidR="00F6674E" w:rsidRPr="00821D60">
        <w:rPr>
          <w:rFonts w:ascii="Times New Roman" w:hAnsi="Times New Roman"/>
        </w:rPr>
        <w:instrText xml:space="preserve"> FORMTEXT </w:instrText>
      </w:r>
      <w:r w:rsidR="00F6674E" w:rsidRPr="00821D60">
        <w:rPr>
          <w:rFonts w:ascii="Times New Roman" w:hAnsi="Times New Roman"/>
        </w:rPr>
      </w:r>
      <w:r w:rsidR="00F6674E" w:rsidRPr="00821D60">
        <w:rPr>
          <w:rFonts w:ascii="Times New Roman" w:hAnsi="Times New Roman"/>
        </w:rPr>
        <w:fldChar w:fldCharType="separate"/>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fldChar w:fldCharType="end"/>
      </w:r>
      <w:r w:rsidRPr="0050030C">
        <w:rPr>
          <w:rFonts w:ascii="Times New Roman" w:hAnsi="Times New Roman" w:cs="Times New Roman"/>
          <w:color w:val="000000" w:themeColor="text1"/>
          <w:sz w:val="22"/>
          <w:szCs w:val="22"/>
        </w:rPr>
        <w:t xml:space="preserve"> tel.</w:t>
      </w:r>
      <w:r w:rsidRPr="0050030C">
        <w:rPr>
          <w:rFonts w:ascii="Times New Roman" w:hAnsi="Times New Roman" w:cs="Times New Roman"/>
          <w:b/>
          <w:color w:val="000000" w:themeColor="text1"/>
          <w:sz w:val="22"/>
          <w:szCs w:val="22"/>
          <w:lang w:eastAsia="ar-SA"/>
        </w:rPr>
        <w:t xml:space="preserve"> </w:t>
      </w:r>
      <w:r w:rsidR="00F6674E" w:rsidRPr="00821D60">
        <w:rPr>
          <w:rFonts w:ascii="Times New Roman" w:hAnsi="Times New Roman"/>
        </w:rPr>
        <w:fldChar w:fldCharType="begin">
          <w:ffData>
            <w:name w:val="Text3"/>
            <w:enabled/>
            <w:calcOnExit w:val="0"/>
            <w:textInput/>
          </w:ffData>
        </w:fldChar>
      </w:r>
      <w:r w:rsidR="00F6674E" w:rsidRPr="00821D60">
        <w:rPr>
          <w:rFonts w:ascii="Times New Roman" w:hAnsi="Times New Roman"/>
        </w:rPr>
        <w:instrText xml:space="preserve"> FORMTEXT </w:instrText>
      </w:r>
      <w:r w:rsidR="00F6674E" w:rsidRPr="00821D60">
        <w:rPr>
          <w:rFonts w:ascii="Times New Roman" w:hAnsi="Times New Roman"/>
        </w:rPr>
      </w:r>
      <w:r w:rsidR="00F6674E" w:rsidRPr="00821D60">
        <w:rPr>
          <w:rFonts w:ascii="Times New Roman" w:hAnsi="Times New Roman"/>
        </w:rPr>
        <w:fldChar w:fldCharType="separate"/>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fldChar w:fldCharType="end"/>
      </w:r>
      <w:r w:rsidRPr="0050030C">
        <w:rPr>
          <w:rFonts w:ascii="Times New Roman" w:hAnsi="Times New Roman" w:cs="Times New Roman"/>
          <w:color w:val="000000" w:themeColor="text1"/>
          <w:sz w:val="22"/>
          <w:szCs w:val="22"/>
        </w:rPr>
        <w:t>, e-mail:</w:t>
      </w:r>
      <w:r w:rsidRPr="0050030C">
        <w:rPr>
          <w:rStyle w:val="platne1"/>
          <w:rFonts w:ascii="Times New Roman" w:hAnsi="Times New Roman"/>
          <w:color w:val="000000" w:themeColor="text1"/>
          <w:sz w:val="22"/>
          <w:szCs w:val="22"/>
        </w:rPr>
        <w:t xml:space="preserve"> </w:t>
      </w:r>
      <w:r w:rsidR="00F6674E" w:rsidRPr="00821D60">
        <w:rPr>
          <w:rFonts w:ascii="Times New Roman" w:hAnsi="Times New Roman"/>
        </w:rPr>
        <w:fldChar w:fldCharType="begin">
          <w:ffData>
            <w:name w:val="Text3"/>
            <w:enabled/>
            <w:calcOnExit w:val="0"/>
            <w:textInput/>
          </w:ffData>
        </w:fldChar>
      </w:r>
      <w:r w:rsidR="00F6674E" w:rsidRPr="00821D60">
        <w:rPr>
          <w:rFonts w:ascii="Times New Roman" w:hAnsi="Times New Roman"/>
        </w:rPr>
        <w:instrText xml:space="preserve"> FORMTEXT </w:instrText>
      </w:r>
      <w:r w:rsidR="00F6674E" w:rsidRPr="00821D60">
        <w:rPr>
          <w:rFonts w:ascii="Times New Roman" w:hAnsi="Times New Roman"/>
        </w:rPr>
      </w:r>
      <w:r w:rsidR="00F6674E" w:rsidRPr="00821D60">
        <w:rPr>
          <w:rFonts w:ascii="Times New Roman" w:hAnsi="Times New Roman"/>
        </w:rPr>
        <w:fldChar w:fldCharType="separate"/>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fldChar w:fldCharType="end"/>
      </w:r>
      <w:r w:rsidRPr="0050030C">
        <w:rPr>
          <w:rFonts w:ascii="Times New Roman" w:hAnsi="Times New Roman" w:cs="Times New Roman"/>
          <w:color w:val="000000" w:themeColor="text1"/>
          <w:sz w:val="22"/>
          <w:szCs w:val="22"/>
        </w:rPr>
        <w:t>.</w:t>
      </w:r>
    </w:p>
    <w:p w14:paraId="1897FDEB" w14:textId="289C0471" w:rsidR="00263EDD" w:rsidRPr="0050030C" w:rsidRDefault="00263EDD" w:rsidP="0050030C">
      <w:pPr>
        <w:pStyle w:val="h1book-template-chapter"/>
        <w:numPr>
          <w:ilvl w:val="1"/>
          <w:numId w:val="41"/>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Osoby na straně objednatele podle předchozího odstavce za něj jednají ve věcech plnění této smlouvy, zejména předávají podklady zhotoviteli, udělují mu pokyny a příkazy stran provádění díla či plnění této smlouvy, účastní se jednání se zhotovitelem, přebírají dílo, sepisují a podepisují zápisy či protokoly podle této smlouvy, vytýkají vady díla, stanovují lhůtu pro odstranění vady díla.</w:t>
      </w:r>
    </w:p>
    <w:p w14:paraId="19F4EEF9" w14:textId="6A3E5560" w:rsidR="00263EDD" w:rsidRPr="0050030C" w:rsidRDefault="00263EDD" w:rsidP="0050030C">
      <w:pPr>
        <w:pStyle w:val="h1book-template-chapter"/>
        <w:numPr>
          <w:ilvl w:val="1"/>
          <w:numId w:val="41"/>
        </w:numPr>
        <w:spacing w:before="0" w:after="120" w:line="264" w:lineRule="auto"/>
        <w:rPr>
          <w:rFonts w:ascii="Times New Roman" w:hAnsi="Times New Roman" w:cs="Times New Roman"/>
          <w:color w:val="00B050"/>
          <w:sz w:val="22"/>
          <w:szCs w:val="22"/>
        </w:rPr>
      </w:pPr>
      <w:r w:rsidRPr="0050030C">
        <w:rPr>
          <w:rFonts w:ascii="Times New Roman" w:hAnsi="Times New Roman" w:cs="Times New Roman"/>
          <w:color w:val="000000" w:themeColor="text1"/>
          <w:sz w:val="22"/>
          <w:szCs w:val="22"/>
        </w:rPr>
        <w:t>Změna osob uvedených v odst. 1</w:t>
      </w:r>
      <w:r w:rsidR="0050030C" w:rsidRPr="0050030C">
        <w:rPr>
          <w:rFonts w:ascii="Times New Roman" w:hAnsi="Times New Roman" w:cs="Times New Roman"/>
          <w:color w:val="000000" w:themeColor="text1"/>
          <w:sz w:val="22"/>
          <w:szCs w:val="22"/>
        </w:rPr>
        <w:t>6</w:t>
      </w:r>
      <w:r w:rsidRPr="0050030C">
        <w:rPr>
          <w:rFonts w:ascii="Times New Roman" w:hAnsi="Times New Roman" w:cs="Times New Roman"/>
          <w:color w:val="000000" w:themeColor="text1"/>
          <w:sz w:val="22"/>
          <w:szCs w:val="22"/>
        </w:rPr>
        <w:t>.1 a jejich kontaktních údajů nevyžaduje změnu této smlouvy, smluvní strana je však povinna takovou změnu bez zbytečného odkladu písemně oznámit druhé smluvní straně.</w:t>
      </w:r>
      <w:r w:rsidRPr="0050030C">
        <w:rPr>
          <w:rFonts w:ascii="Times New Roman" w:hAnsi="Times New Roman" w:cs="Times New Roman"/>
          <w:color w:val="000000" w:themeColor="text1"/>
          <w:sz w:val="22"/>
          <w:szCs w:val="22"/>
        </w:rPr>
        <w:tab/>
      </w:r>
      <w:r w:rsidRPr="0050030C">
        <w:rPr>
          <w:rFonts w:ascii="Times New Roman" w:hAnsi="Times New Roman" w:cs="Times New Roman"/>
          <w:color w:val="00B050"/>
          <w:sz w:val="22"/>
          <w:szCs w:val="22"/>
        </w:rPr>
        <w:tab/>
      </w:r>
      <w:r w:rsidRPr="0050030C">
        <w:rPr>
          <w:rFonts w:ascii="Times New Roman" w:hAnsi="Times New Roman" w:cs="Times New Roman"/>
          <w:color w:val="00B050"/>
          <w:sz w:val="22"/>
          <w:szCs w:val="22"/>
        </w:rPr>
        <w:tab/>
      </w:r>
      <w:r w:rsidRPr="0050030C">
        <w:rPr>
          <w:rFonts w:ascii="Times New Roman" w:hAnsi="Times New Roman" w:cs="Times New Roman"/>
          <w:color w:val="00B050"/>
          <w:sz w:val="22"/>
          <w:szCs w:val="22"/>
        </w:rPr>
        <w:tab/>
      </w:r>
    </w:p>
    <w:p w14:paraId="36C4D609" w14:textId="289A6F94" w:rsidR="007179F2" w:rsidRPr="0050030C" w:rsidRDefault="007179F2" w:rsidP="0050030C">
      <w:pPr>
        <w:pStyle w:val="Normlnweb"/>
        <w:spacing w:before="0" w:beforeAutospacing="0" w:after="0" w:afterAutospacing="0" w:line="264" w:lineRule="auto"/>
        <w:jc w:val="center"/>
        <w:rPr>
          <w:bCs/>
          <w:color w:val="000000" w:themeColor="text1"/>
          <w:sz w:val="22"/>
          <w:szCs w:val="22"/>
        </w:rPr>
      </w:pPr>
      <w:r w:rsidRPr="0050030C">
        <w:rPr>
          <w:bCs/>
          <w:color w:val="000000" w:themeColor="text1"/>
          <w:sz w:val="22"/>
          <w:szCs w:val="22"/>
        </w:rPr>
        <w:t>Čl. 1</w:t>
      </w:r>
      <w:r w:rsidR="0050030C" w:rsidRPr="0050030C">
        <w:rPr>
          <w:bCs/>
          <w:color w:val="000000" w:themeColor="text1"/>
          <w:sz w:val="22"/>
          <w:szCs w:val="22"/>
        </w:rPr>
        <w:t>7</w:t>
      </w:r>
    </w:p>
    <w:p w14:paraId="3853F096" w14:textId="77777777" w:rsidR="007179F2" w:rsidRPr="0050030C" w:rsidRDefault="007179F2" w:rsidP="0050030C">
      <w:pPr>
        <w:pStyle w:val="Default"/>
        <w:spacing w:after="120" w:line="264" w:lineRule="auto"/>
        <w:jc w:val="center"/>
        <w:rPr>
          <w:b/>
          <w:bCs/>
          <w:color w:val="000000" w:themeColor="text1"/>
          <w:sz w:val="22"/>
          <w:szCs w:val="22"/>
        </w:rPr>
      </w:pPr>
      <w:r w:rsidRPr="0050030C">
        <w:rPr>
          <w:b/>
          <w:bCs/>
          <w:color w:val="000000" w:themeColor="text1"/>
          <w:sz w:val="22"/>
          <w:szCs w:val="22"/>
        </w:rPr>
        <w:t>Doručování</w:t>
      </w:r>
    </w:p>
    <w:p w14:paraId="074171C1" w14:textId="41FA5420" w:rsidR="007179F2" w:rsidRPr="0050030C" w:rsidRDefault="007179F2" w:rsidP="0050030C">
      <w:pPr>
        <w:pStyle w:val="Default"/>
        <w:widowControl/>
        <w:numPr>
          <w:ilvl w:val="1"/>
          <w:numId w:val="40"/>
        </w:numPr>
        <w:spacing w:after="120" w:line="264" w:lineRule="auto"/>
        <w:jc w:val="both"/>
        <w:rPr>
          <w:rFonts w:eastAsiaTheme="minorEastAsia"/>
          <w:color w:val="000000" w:themeColor="text1"/>
          <w:sz w:val="22"/>
          <w:szCs w:val="22"/>
        </w:rPr>
      </w:pPr>
      <w:r w:rsidRPr="0050030C">
        <w:rPr>
          <w:rFonts w:eastAsiaTheme="minorEastAsia"/>
          <w:color w:val="000000" w:themeColor="text1"/>
          <w:sz w:val="22"/>
          <w:szCs w:val="22"/>
        </w:rPr>
        <w:t xml:space="preserve">Nestanoví-li tato smlouva jinak, doručují se veškerá právní jednání činěná podle této smlouvy v písemné formě do datové schránky, poštou nebo osobně tak, aby bylo možné zajistit výkaz </w:t>
      </w:r>
      <w:r w:rsidRPr="0050030C">
        <w:rPr>
          <w:rFonts w:eastAsiaTheme="minorEastAsia"/>
          <w:color w:val="000000" w:themeColor="text1"/>
          <w:sz w:val="22"/>
          <w:szCs w:val="22"/>
        </w:rPr>
        <w:br/>
        <w:t>o doručení písemnosti druhé smluvní straně, popř. odepření přijetí.</w:t>
      </w:r>
    </w:p>
    <w:p w14:paraId="74B5A29F" w14:textId="28F13DD1" w:rsidR="007179F2" w:rsidRPr="0050030C" w:rsidRDefault="007179F2" w:rsidP="0050030C">
      <w:pPr>
        <w:pStyle w:val="Default"/>
        <w:widowControl/>
        <w:numPr>
          <w:ilvl w:val="1"/>
          <w:numId w:val="40"/>
        </w:numPr>
        <w:spacing w:after="120" w:line="264" w:lineRule="auto"/>
        <w:jc w:val="both"/>
        <w:rPr>
          <w:rFonts w:eastAsiaTheme="minorEastAsia"/>
          <w:color w:val="000000" w:themeColor="text1"/>
          <w:sz w:val="22"/>
          <w:szCs w:val="22"/>
        </w:rPr>
      </w:pPr>
      <w:r w:rsidRPr="0050030C">
        <w:rPr>
          <w:rFonts w:eastAsiaTheme="minorEastAsia"/>
          <w:color w:val="000000" w:themeColor="text1"/>
          <w:sz w:val="22"/>
          <w:szCs w:val="22"/>
        </w:rPr>
        <w:t>Adresy uvedené v záhlaví této smlouvy jsou současně adresami pro doručování.</w:t>
      </w:r>
    </w:p>
    <w:p w14:paraId="3C738512" w14:textId="772C9FBA" w:rsidR="007179F2" w:rsidRPr="0050030C" w:rsidRDefault="007179F2" w:rsidP="0050030C">
      <w:pPr>
        <w:pStyle w:val="Default"/>
        <w:widowControl/>
        <w:numPr>
          <w:ilvl w:val="1"/>
          <w:numId w:val="40"/>
        </w:numPr>
        <w:spacing w:after="120" w:line="264" w:lineRule="auto"/>
        <w:jc w:val="both"/>
        <w:rPr>
          <w:rFonts w:eastAsiaTheme="minorEastAsia"/>
          <w:color w:val="000000" w:themeColor="text1"/>
          <w:sz w:val="22"/>
          <w:szCs w:val="22"/>
        </w:rPr>
      </w:pPr>
      <w:r w:rsidRPr="0050030C">
        <w:rPr>
          <w:rFonts w:eastAsiaTheme="minorEastAsia"/>
          <w:color w:val="000000" w:themeColor="text1"/>
          <w:sz w:val="22"/>
          <w:szCs w:val="22"/>
        </w:rPr>
        <w:lastRenderedPageBreak/>
        <w:t>V případě změny sídla či adresy pro doručování je dotčená smluvní strana povinna bez zbytečného odkladu o takovéto skutečnosti písemně vyrozumět druhou stranu. V případě porušení této povinnosti nese povinná smluvní strana odpovědnost za škodu, která v důsledku této skutečnosti vznikne.</w:t>
      </w:r>
    </w:p>
    <w:p w14:paraId="64808EB0" w14:textId="7E577409" w:rsidR="00263EDD" w:rsidRPr="0050030C" w:rsidRDefault="00263EDD" w:rsidP="0050030C">
      <w:pPr>
        <w:spacing w:line="264" w:lineRule="auto"/>
        <w:jc w:val="center"/>
        <w:rPr>
          <w:color w:val="000000" w:themeColor="text1"/>
          <w:sz w:val="22"/>
          <w:szCs w:val="22"/>
        </w:rPr>
      </w:pPr>
      <w:r w:rsidRPr="0050030C">
        <w:rPr>
          <w:color w:val="000000" w:themeColor="text1"/>
          <w:sz w:val="22"/>
          <w:szCs w:val="22"/>
        </w:rPr>
        <w:t xml:space="preserve">Čl. </w:t>
      </w:r>
      <w:r w:rsidR="00620F6F" w:rsidRPr="0050030C">
        <w:rPr>
          <w:color w:val="000000" w:themeColor="text1"/>
          <w:sz w:val="22"/>
          <w:szCs w:val="22"/>
        </w:rPr>
        <w:t>1</w:t>
      </w:r>
      <w:r w:rsidR="0050030C" w:rsidRPr="0050030C">
        <w:rPr>
          <w:color w:val="000000" w:themeColor="text1"/>
          <w:sz w:val="22"/>
          <w:szCs w:val="22"/>
        </w:rPr>
        <w:t>8</w:t>
      </w:r>
    </w:p>
    <w:p w14:paraId="32EED3AD" w14:textId="77777777" w:rsidR="00263EDD" w:rsidRPr="0050030C" w:rsidRDefault="00263EDD" w:rsidP="0050030C">
      <w:pPr>
        <w:spacing w:after="120" w:line="264" w:lineRule="auto"/>
        <w:jc w:val="center"/>
        <w:rPr>
          <w:b/>
          <w:color w:val="000000" w:themeColor="text1"/>
          <w:sz w:val="22"/>
          <w:szCs w:val="22"/>
        </w:rPr>
      </w:pPr>
      <w:r w:rsidRPr="0050030C">
        <w:rPr>
          <w:b/>
          <w:color w:val="000000" w:themeColor="text1"/>
          <w:sz w:val="22"/>
          <w:szCs w:val="22"/>
        </w:rPr>
        <w:t>Závěrečná ujednání</w:t>
      </w:r>
    </w:p>
    <w:p w14:paraId="0F3B503E" w14:textId="4D2C35DF"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Tato smlouva nabývá platnosti dnem podpisu oprávněnými zástupci obou smluvních stran a dnem jejího uveřejnění prostřednictvím registru smluv podle zákona č. 340/2015 Sb., o zvláštních podmínkách účinnosti některých smluv, uveřejňování těchto smluv a o registru smluv (zákon o registru smluv), ve znění pozdějších předpisů. Smluvní strany se dohodly, že smlouvu zašle správci registru smluv k uveřejnění podle předchozí věty objednatel.</w:t>
      </w:r>
    </w:p>
    <w:p w14:paraId="71821D6F" w14:textId="5A5EE630"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Ve věcech touto smlouvou výslovně neupravených se vztahy smluvních stran řídí příslušnými ustanoveními občanského zákoníku.</w:t>
      </w:r>
    </w:p>
    <w:p w14:paraId="27B00D08" w14:textId="77777777"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Nevyplývá-li z této smlouvy něco jiného, musí být jakákoli změna nebo doplnění smlouvy učiněny formou písemného dodatku k této smlouvě, řádně schváleného a podepsaného oprávněným zástupcem každé smluvní strany.</w:t>
      </w:r>
    </w:p>
    <w:p w14:paraId="67736430" w14:textId="77777777" w:rsidR="00123A0B" w:rsidRPr="00123A0B" w:rsidRDefault="00123A0B" w:rsidP="00123A0B">
      <w:pPr>
        <w:pStyle w:val="Odstavecseseznamem"/>
        <w:numPr>
          <w:ilvl w:val="1"/>
          <w:numId w:val="39"/>
        </w:numPr>
        <w:rPr>
          <w:rFonts w:ascii="Times New Roman" w:hAnsi="Times New Roman"/>
          <w:color w:val="000000" w:themeColor="text1"/>
        </w:rPr>
      </w:pPr>
      <w:r w:rsidRPr="00123A0B">
        <w:rPr>
          <w:rFonts w:ascii="Times New Roman" w:hAnsi="Times New Roman"/>
          <w:color w:val="000000" w:themeColor="text1"/>
        </w:rPr>
        <w:t xml:space="preserve">Tato smlouva je podepsána oprávněnými zástupci smluvních stran, přičemž každá strana obdrží jedno vyhotovení podepsané smlouvy, tzn. elektronický originál případně fyzicky podepsaný originál. </w:t>
      </w:r>
    </w:p>
    <w:p w14:paraId="5A100B5E" w14:textId="77777777"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Smluvní strany výslovně prohlašují, že žádné ustanovení této smlouvy není obchodním tajemstvím podle § 504 občanského zákoníku ani neobsahuje důvěrnou informaci o poměrech smluvní strany nebo skutečnostech, které má smluvní strana potřebu ochraňovat jako důvěrnou informaci nebo předmět obchodního tajemství.</w:t>
      </w:r>
    </w:p>
    <w:p w14:paraId="34910AB6" w14:textId="77777777"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Vzhledem k veřejnoprávnímu charakteru objednatele zhotovitel výslovně prohlašuje, že je s touto skutečností obeznámen a souhlasí se zveřejněním této smlouvy v rozsahu a za podmínek vyplývajících z příslušných předpisů, zejména zákona č. 106/1999 Sb., o svobodném přístupu k informacím, ve znění pozdějších předpisů.</w:t>
      </w:r>
    </w:p>
    <w:p w14:paraId="3B54C1BB" w14:textId="77777777" w:rsidR="00263EDD"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Obě strany se s obsahem smlouvy seznámily a prohlašují, že tato plně vyjadřuje jejich jasnou </w:t>
      </w:r>
      <w:r w:rsidRPr="0050030C">
        <w:rPr>
          <w:rFonts w:ascii="Times New Roman" w:hAnsi="Times New Roman"/>
          <w:color w:val="000000" w:themeColor="text1"/>
        </w:rPr>
        <w:br/>
        <w:t>a svobodnou vůli, což zde potvrzují svými podpisy.</w:t>
      </w:r>
    </w:p>
    <w:p w14:paraId="3A51DE9A" w14:textId="50F7A4B4" w:rsidR="00123A0B" w:rsidRPr="0050030C" w:rsidRDefault="00123A0B" w:rsidP="00123A0B">
      <w:pPr>
        <w:pStyle w:val="Odstavecseseznamem"/>
        <w:numPr>
          <w:ilvl w:val="1"/>
          <w:numId w:val="39"/>
        </w:numPr>
        <w:spacing w:after="120" w:line="264" w:lineRule="auto"/>
        <w:jc w:val="both"/>
        <w:rPr>
          <w:rFonts w:ascii="Times New Roman" w:hAnsi="Times New Roman"/>
          <w:color w:val="000000" w:themeColor="text1"/>
        </w:rPr>
      </w:pPr>
      <w:r w:rsidRPr="00123A0B">
        <w:rPr>
          <w:rFonts w:ascii="Times New Roman" w:hAnsi="Times New Roman"/>
          <w:color w:val="000000" w:themeColor="text1"/>
        </w:rPr>
        <w:t xml:space="preserve">O uzavření této smlouvy rozhodla Rada města Sokolova usnesením ze dne </w:t>
      </w:r>
      <w:r w:rsidRPr="00123A0B">
        <w:rPr>
          <w:rFonts w:ascii="Times New Roman" w:hAnsi="Times New Roman"/>
          <w:color w:val="000000" w:themeColor="text1"/>
          <w:highlight w:val="lightGray"/>
        </w:rPr>
        <w:t>(bude doplněno před podpisem smlouvy)</w:t>
      </w:r>
      <w:r w:rsidRPr="00123A0B">
        <w:rPr>
          <w:rFonts w:ascii="Times New Roman" w:hAnsi="Times New Roman"/>
          <w:color w:val="000000" w:themeColor="text1"/>
        </w:rPr>
        <w:t xml:space="preserve"> č. </w:t>
      </w:r>
      <w:r w:rsidRPr="00123A0B">
        <w:rPr>
          <w:rFonts w:ascii="Times New Roman" w:hAnsi="Times New Roman"/>
          <w:color w:val="000000" w:themeColor="text1"/>
          <w:highlight w:val="lightGray"/>
        </w:rPr>
        <w:t>(bude doplněno před podpisem smlouvy)</w:t>
      </w:r>
      <w:r>
        <w:rPr>
          <w:rFonts w:ascii="Times New Roman" w:hAnsi="Times New Roman"/>
          <w:color w:val="000000" w:themeColor="text1"/>
        </w:rPr>
        <w:t>.</w:t>
      </w:r>
    </w:p>
    <w:p w14:paraId="32934879" w14:textId="71D2A24E" w:rsidR="004122B0"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Nedíln</w:t>
      </w:r>
      <w:r w:rsidR="0011187A" w:rsidRPr="0050030C">
        <w:rPr>
          <w:rFonts w:ascii="Times New Roman" w:hAnsi="Times New Roman"/>
          <w:color w:val="000000" w:themeColor="text1"/>
        </w:rPr>
        <w:t>ými</w:t>
      </w:r>
      <w:r w:rsidRPr="0050030C">
        <w:rPr>
          <w:rFonts w:ascii="Times New Roman" w:hAnsi="Times New Roman"/>
          <w:color w:val="000000" w:themeColor="text1"/>
        </w:rPr>
        <w:t xml:space="preserve"> součást</w:t>
      </w:r>
      <w:r w:rsidR="0011187A" w:rsidRPr="0050030C">
        <w:rPr>
          <w:rFonts w:ascii="Times New Roman" w:hAnsi="Times New Roman"/>
          <w:color w:val="000000" w:themeColor="text1"/>
        </w:rPr>
        <w:t>mi</w:t>
      </w:r>
      <w:r w:rsidRPr="0050030C">
        <w:rPr>
          <w:rFonts w:ascii="Times New Roman" w:hAnsi="Times New Roman"/>
          <w:color w:val="000000" w:themeColor="text1"/>
        </w:rPr>
        <w:t xml:space="preserve"> této smlouvy j</w:t>
      </w:r>
      <w:r w:rsidR="004122B0" w:rsidRPr="0050030C">
        <w:rPr>
          <w:rFonts w:ascii="Times New Roman" w:hAnsi="Times New Roman"/>
          <w:color w:val="000000" w:themeColor="text1"/>
        </w:rPr>
        <w:t xml:space="preserve">sou </w:t>
      </w:r>
    </w:p>
    <w:p w14:paraId="118E7976" w14:textId="7514330C" w:rsidR="004122B0" w:rsidRPr="0050030C" w:rsidRDefault="004122B0" w:rsidP="0050030C">
      <w:pPr>
        <w:pStyle w:val="Odstavecseseznamem"/>
        <w:numPr>
          <w:ilvl w:val="0"/>
          <w:numId w:val="14"/>
        </w:numPr>
        <w:spacing w:line="264" w:lineRule="auto"/>
        <w:jc w:val="both"/>
        <w:rPr>
          <w:rFonts w:ascii="Times New Roman" w:hAnsi="Times New Roman"/>
          <w:color w:val="000000" w:themeColor="text1"/>
        </w:rPr>
      </w:pPr>
      <w:r w:rsidRPr="0050030C">
        <w:rPr>
          <w:rFonts w:ascii="Times New Roman" w:hAnsi="Times New Roman"/>
          <w:color w:val="000000" w:themeColor="text1"/>
        </w:rPr>
        <w:t>příloha č. 1</w:t>
      </w:r>
      <w:r w:rsidR="00263EDD" w:rsidRPr="0050030C">
        <w:rPr>
          <w:rFonts w:ascii="Times New Roman" w:hAnsi="Times New Roman"/>
          <w:color w:val="000000" w:themeColor="text1"/>
        </w:rPr>
        <w:t xml:space="preserve"> – </w:t>
      </w:r>
      <w:r w:rsidR="006748E7">
        <w:rPr>
          <w:rFonts w:ascii="Times New Roman" w:hAnsi="Times New Roman"/>
          <w:color w:val="000000" w:themeColor="text1"/>
        </w:rPr>
        <w:t>Nabídka</w:t>
      </w:r>
      <w:r w:rsidRPr="0050030C">
        <w:rPr>
          <w:rFonts w:ascii="Times New Roman" w:hAnsi="Times New Roman"/>
          <w:color w:val="000000" w:themeColor="text1"/>
        </w:rPr>
        <w:t>,</w:t>
      </w:r>
    </w:p>
    <w:p w14:paraId="200EB51F" w14:textId="2223CBB7" w:rsidR="0050030C" w:rsidRPr="0050030C" w:rsidRDefault="0050030C" w:rsidP="0050030C">
      <w:pPr>
        <w:pStyle w:val="Odstavecseseznamem"/>
        <w:numPr>
          <w:ilvl w:val="0"/>
          <w:numId w:val="14"/>
        </w:numPr>
        <w:spacing w:line="264" w:lineRule="auto"/>
        <w:jc w:val="both"/>
        <w:rPr>
          <w:rFonts w:ascii="Times New Roman" w:hAnsi="Times New Roman"/>
          <w:color w:val="000000" w:themeColor="text1"/>
        </w:rPr>
      </w:pPr>
      <w:r w:rsidRPr="0050030C">
        <w:rPr>
          <w:rFonts w:ascii="Times New Roman" w:hAnsi="Times New Roman"/>
          <w:color w:val="000000" w:themeColor="text1"/>
        </w:rPr>
        <w:t xml:space="preserve">příloha č. 2 </w:t>
      </w:r>
      <w:r w:rsidR="006748E7">
        <w:rPr>
          <w:rFonts w:ascii="Times New Roman" w:hAnsi="Times New Roman"/>
          <w:color w:val="000000" w:themeColor="text1"/>
        </w:rPr>
        <w:t>–</w:t>
      </w:r>
      <w:r w:rsidRPr="0050030C">
        <w:rPr>
          <w:rFonts w:ascii="Times New Roman" w:hAnsi="Times New Roman"/>
          <w:color w:val="000000" w:themeColor="text1"/>
        </w:rPr>
        <w:t xml:space="preserve"> </w:t>
      </w:r>
      <w:r w:rsidR="00DE45A6">
        <w:rPr>
          <w:rFonts w:ascii="Times New Roman" w:hAnsi="Times New Roman"/>
          <w:color w:val="000000" w:themeColor="text1"/>
        </w:rPr>
        <w:t>V</w:t>
      </w:r>
      <w:r w:rsidR="006748E7" w:rsidRPr="0050030C">
        <w:rPr>
          <w:rFonts w:ascii="Times New Roman" w:hAnsi="Times New Roman"/>
          <w:color w:val="000000" w:themeColor="text1"/>
        </w:rPr>
        <w:t>izualizace</w:t>
      </w:r>
      <w:r w:rsidR="006748E7">
        <w:rPr>
          <w:rFonts w:ascii="Times New Roman" w:hAnsi="Times New Roman"/>
          <w:color w:val="000000" w:themeColor="text1"/>
        </w:rPr>
        <w:t>,</w:t>
      </w:r>
    </w:p>
    <w:p w14:paraId="3D990610" w14:textId="210CC400" w:rsidR="00263EDD" w:rsidRPr="0050030C" w:rsidRDefault="004122B0" w:rsidP="007E4BD6">
      <w:pPr>
        <w:pStyle w:val="Odstavecseseznamem"/>
        <w:numPr>
          <w:ilvl w:val="0"/>
          <w:numId w:val="14"/>
        </w:numPr>
        <w:spacing w:after="240" w:line="264" w:lineRule="auto"/>
        <w:jc w:val="both"/>
        <w:rPr>
          <w:rFonts w:ascii="Times New Roman" w:hAnsi="Times New Roman"/>
          <w:color w:val="000000" w:themeColor="text1"/>
        </w:rPr>
      </w:pPr>
      <w:r w:rsidRPr="0050030C">
        <w:rPr>
          <w:rFonts w:ascii="Times New Roman" w:hAnsi="Times New Roman"/>
          <w:color w:val="000000" w:themeColor="text1"/>
        </w:rPr>
        <w:t xml:space="preserve">příloha č. </w:t>
      </w:r>
      <w:r w:rsidR="00BD274D">
        <w:rPr>
          <w:rFonts w:ascii="Times New Roman" w:hAnsi="Times New Roman"/>
          <w:color w:val="000000" w:themeColor="text1"/>
        </w:rPr>
        <w:t>3</w:t>
      </w:r>
      <w:r w:rsidRPr="0050030C">
        <w:rPr>
          <w:rFonts w:ascii="Times New Roman" w:hAnsi="Times New Roman"/>
          <w:color w:val="000000" w:themeColor="text1"/>
        </w:rPr>
        <w:t xml:space="preserve"> </w:t>
      </w:r>
      <w:r w:rsidR="004E1168">
        <w:rPr>
          <w:rFonts w:ascii="Times New Roman" w:hAnsi="Times New Roman"/>
          <w:color w:val="000000" w:themeColor="text1"/>
        </w:rPr>
        <w:t>–</w:t>
      </w:r>
      <w:r w:rsidR="004E1168" w:rsidRPr="0050030C">
        <w:rPr>
          <w:rFonts w:ascii="Times New Roman" w:hAnsi="Times New Roman"/>
          <w:color w:val="000000" w:themeColor="text1"/>
        </w:rPr>
        <w:t xml:space="preserve"> </w:t>
      </w:r>
      <w:r w:rsidR="00DE45A6">
        <w:rPr>
          <w:rFonts w:ascii="Times New Roman" w:hAnsi="Times New Roman"/>
          <w:color w:val="000000" w:themeColor="text1"/>
        </w:rPr>
        <w:t>S</w:t>
      </w:r>
      <w:r w:rsidR="006748E7">
        <w:rPr>
          <w:rFonts w:ascii="Times New Roman" w:hAnsi="Times New Roman"/>
          <w:color w:val="000000" w:themeColor="text1"/>
        </w:rPr>
        <w:t>pecifikace</w:t>
      </w:r>
      <w:r w:rsidR="00263EDD" w:rsidRPr="0050030C">
        <w:rPr>
          <w:rFonts w:ascii="Times New Roman" w:hAnsi="Times New Roman"/>
          <w:color w:val="000000" w:themeColor="text1"/>
        </w:rPr>
        <w:t>.</w:t>
      </w:r>
    </w:p>
    <w:p w14:paraId="05667CC8" w14:textId="77777777" w:rsidR="00263EDD" w:rsidRPr="0050030C" w:rsidRDefault="00263EDD" w:rsidP="0050030C">
      <w:pPr>
        <w:spacing w:line="264" w:lineRule="auto"/>
        <w:rPr>
          <w:color w:val="000000" w:themeColor="text1"/>
          <w:sz w:val="22"/>
          <w:szCs w:val="22"/>
        </w:rPr>
      </w:pPr>
      <w:r w:rsidRPr="00B156B2">
        <w:rPr>
          <w:b/>
          <w:color w:val="000000" w:themeColor="text1"/>
          <w:sz w:val="22"/>
          <w:szCs w:val="22"/>
        </w:rPr>
        <w:t>Za objednatele</w:t>
      </w:r>
      <w:r w:rsidRPr="00B156B2">
        <w:rPr>
          <w:b/>
          <w:color w:val="000000" w:themeColor="text1"/>
          <w:sz w:val="22"/>
          <w:szCs w:val="22"/>
        </w:rPr>
        <w:tab/>
      </w:r>
      <w:r w:rsidRPr="00B156B2">
        <w:rPr>
          <w:b/>
          <w:color w:val="000000" w:themeColor="text1"/>
          <w:sz w:val="22"/>
          <w:szCs w:val="22"/>
        </w:rPr>
        <w:tab/>
      </w:r>
      <w:r w:rsidRPr="0050030C">
        <w:rPr>
          <w:color w:val="000000" w:themeColor="text1"/>
          <w:sz w:val="22"/>
          <w:szCs w:val="22"/>
        </w:rPr>
        <w:tab/>
      </w:r>
      <w:r w:rsidRPr="0050030C">
        <w:rPr>
          <w:color w:val="000000" w:themeColor="text1"/>
          <w:sz w:val="22"/>
          <w:szCs w:val="22"/>
        </w:rPr>
        <w:tab/>
      </w:r>
      <w:r w:rsidRPr="0050030C">
        <w:rPr>
          <w:color w:val="000000" w:themeColor="text1"/>
          <w:sz w:val="22"/>
          <w:szCs w:val="22"/>
        </w:rPr>
        <w:tab/>
      </w:r>
      <w:r w:rsidRPr="0050030C">
        <w:rPr>
          <w:color w:val="000000" w:themeColor="text1"/>
          <w:sz w:val="22"/>
          <w:szCs w:val="22"/>
        </w:rPr>
        <w:tab/>
      </w:r>
      <w:r w:rsidRPr="00B156B2">
        <w:rPr>
          <w:b/>
          <w:color w:val="000000" w:themeColor="text1"/>
          <w:sz w:val="22"/>
          <w:szCs w:val="22"/>
        </w:rPr>
        <w:t>Za zhotovitele</w:t>
      </w:r>
      <w:r w:rsidRPr="0050030C">
        <w:rPr>
          <w:color w:val="000000" w:themeColor="text1"/>
          <w:sz w:val="22"/>
          <w:szCs w:val="22"/>
        </w:rPr>
        <w:t xml:space="preserve"> </w:t>
      </w:r>
    </w:p>
    <w:p w14:paraId="4E1C1808" w14:textId="77777777" w:rsidR="00B156B2" w:rsidRDefault="00B156B2" w:rsidP="0050030C">
      <w:pPr>
        <w:spacing w:after="120" w:line="264" w:lineRule="auto"/>
        <w:jc w:val="both"/>
      </w:pPr>
    </w:p>
    <w:p w14:paraId="2711C155" w14:textId="3A57E6C3" w:rsidR="00263EDD" w:rsidRDefault="00B156B2" w:rsidP="0050030C">
      <w:pPr>
        <w:spacing w:after="120" w:line="264" w:lineRule="auto"/>
        <w:jc w:val="both"/>
        <w:rPr>
          <w:color w:val="FF0000"/>
          <w:sz w:val="22"/>
          <w:szCs w:val="22"/>
        </w:rPr>
      </w:pPr>
      <w:r w:rsidRPr="00821D60">
        <w:fldChar w:fldCharType="begin">
          <w:ffData>
            <w:name w:val="Text3"/>
            <w:enabled/>
            <w:calcOnExit w:val="0"/>
            <w:textInput/>
          </w:ffData>
        </w:fldChar>
      </w:r>
      <w:r w:rsidRPr="00821D60">
        <w:instrText xml:space="preserve"> FORMTEXT </w:instrText>
      </w:r>
      <w:r w:rsidRPr="00821D60">
        <w:fldChar w:fldCharType="separate"/>
      </w:r>
      <w:r w:rsidRPr="00821D60">
        <w:t> </w:t>
      </w:r>
      <w:r w:rsidRPr="00821D60">
        <w:t> </w:t>
      </w:r>
      <w:r w:rsidRPr="00821D60">
        <w:t> </w:t>
      </w:r>
      <w:r w:rsidRPr="00821D60">
        <w:t> </w:t>
      </w:r>
      <w:r w:rsidRPr="00821D60">
        <w:t> </w:t>
      </w:r>
      <w:r w:rsidRPr="00821D60">
        <w:fldChar w:fldCharType="end"/>
      </w:r>
      <w:r>
        <w:tab/>
      </w:r>
      <w:r>
        <w:tab/>
      </w:r>
      <w:r>
        <w:tab/>
      </w:r>
      <w:r>
        <w:tab/>
      </w:r>
      <w:r>
        <w:tab/>
      </w:r>
      <w:r>
        <w:tab/>
      </w:r>
      <w:r>
        <w:tab/>
      </w:r>
      <w:r w:rsidRPr="00821D60">
        <w:fldChar w:fldCharType="begin">
          <w:ffData>
            <w:name w:val="Text3"/>
            <w:enabled/>
            <w:calcOnExit w:val="0"/>
            <w:textInput/>
          </w:ffData>
        </w:fldChar>
      </w:r>
      <w:r w:rsidRPr="00821D60">
        <w:instrText xml:space="preserve"> FORMTEXT </w:instrText>
      </w:r>
      <w:r w:rsidRPr="00821D60">
        <w:fldChar w:fldCharType="separate"/>
      </w:r>
      <w:r w:rsidRPr="00821D60">
        <w:t> </w:t>
      </w:r>
      <w:r w:rsidRPr="00821D60">
        <w:t> </w:t>
      </w:r>
      <w:r w:rsidRPr="00821D60">
        <w:t> </w:t>
      </w:r>
      <w:r w:rsidRPr="00821D60">
        <w:t> </w:t>
      </w:r>
      <w:r w:rsidRPr="00821D60">
        <w:t> </w:t>
      </w:r>
      <w:r w:rsidRPr="00821D60">
        <w:fldChar w:fldCharType="end"/>
      </w:r>
    </w:p>
    <w:p w14:paraId="2C5C83ED" w14:textId="77777777" w:rsidR="00B156B2" w:rsidRPr="00B156B2" w:rsidRDefault="00B156B2" w:rsidP="00B156B2">
      <w:pPr>
        <w:spacing w:line="264" w:lineRule="auto"/>
        <w:rPr>
          <w:color w:val="000000" w:themeColor="text1"/>
          <w:sz w:val="22"/>
          <w:szCs w:val="22"/>
        </w:rPr>
      </w:pPr>
      <w:r w:rsidRPr="00B156B2">
        <w:rPr>
          <w:color w:val="000000" w:themeColor="text1"/>
          <w:sz w:val="22"/>
          <w:szCs w:val="22"/>
        </w:rPr>
        <w:t>Mgr. Petr Kubis</w:t>
      </w:r>
    </w:p>
    <w:p w14:paraId="02064DAD" w14:textId="7C11F295" w:rsidR="00541C93" w:rsidRDefault="00B156B2" w:rsidP="00B156B2">
      <w:pPr>
        <w:spacing w:line="264" w:lineRule="auto"/>
        <w:rPr>
          <w:color w:val="FF0000"/>
          <w:sz w:val="22"/>
          <w:szCs w:val="22"/>
        </w:rPr>
      </w:pPr>
      <w:r w:rsidRPr="00B156B2">
        <w:rPr>
          <w:color w:val="000000" w:themeColor="text1"/>
          <w:sz w:val="22"/>
          <w:szCs w:val="22"/>
        </w:rPr>
        <w:t>starosta města Sokolov</w:t>
      </w:r>
      <w:r w:rsidRPr="00B156B2">
        <w:rPr>
          <w:color w:val="000000" w:themeColor="text1"/>
          <w:sz w:val="22"/>
          <w:szCs w:val="22"/>
        </w:rPr>
        <w:tab/>
      </w:r>
      <w:r>
        <w:tab/>
      </w:r>
      <w:r>
        <w:tab/>
      </w:r>
      <w:r>
        <w:tab/>
      </w:r>
      <w:r>
        <w:tab/>
      </w:r>
    </w:p>
    <w:p w14:paraId="6592CC7A" w14:textId="4BBB644C" w:rsidR="00541C93" w:rsidRDefault="00541C93" w:rsidP="0050030C">
      <w:pPr>
        <w:spacing w:after="120" w:line="264" w:lineRule="auto"/>
        <w:jc w:val="both"/>
        <w:rPr>
          <w:color w:val="FF0000"/>
          <w:sz w:val="22"/>
          <w:szCs w:val="22"/>
        </w:rPr>
      </w:pPr>
    </w:p>
    <w:p w14:paraId="765650F4" w14:textId="77777777" w:rsidR="00232078" w:rsidRDefault="00232078" w:rsidP="0050030C">
      <w:pPr>
        <w:spacing w:after="120" w:line="264" w:lineRule="auto"/>
        <w:jc w:val="both"/>
        <w:rPr>
          <w:color w:val="FF0000"/>
          <w:sz w:val="22"/>
          <w:szCs w:val="22"/>
        </w:rPr>
      </w:pPr>
    </w:p>
    <w:p w14:paraId="686CA1E4" w14:textId="77777777" w:rsidR="00232078" w:rsidRDefault="00232078" w:rsidP="0050030C">
      <w:pPr>
        <w:spacing w:after="120" w:line="264" w:lineRule="auto"/>
        <w:jc w:val="both"/>
        <w:rPr>
          <w:color w:val="FF0000"/>
          <w:sz w:val="22"/>
          <w:szCs w:val="22"/>
        </w:rPr>
      </w:pPr>
    </w:p>
    <w:p w14:paraId="497FC299" w14:textId="3382090C" w:rsidR="00BD274D" w:rsidRDefault="00BD274D" w:rsidP="00541C93">
      <w:pPr>
        <w:spacing w:after="240"/>
        <w:rPr>
          <w:b/>
          <w:sz w:val="22"/>
          <w:szCs w:val="22"/>
        </w:rPr>
      </w:pPr>
      <w:r>
        <w:rPr>
          <w:b/>
          <w:sz w:val="22"/>
          <w:szCs w:val="22"/>
        </w:rPr>
        <w:lastRenderedPageBreak/>
        <w:t>P</w:t>
      </w:r>
      <w:r w:rsidRPr="00BD274D">
        <w:rPr>
          <w:b/>
          <w:sz w:val="22"/>
          <w:szCs w:val="22"/>
        </w:rPr>
        <w:t xml:space="preserve">říloha č. 2 </w:t>
      </w:r>
      <w:r w:rsidRPr="003A66F1">
        <w:rPr>
          <w:b/>
          <w:sz w:val="22"/>
          <w:szCs w:val="22"/>
        </w:rPr>
        <w:t xml:space="preserve">ke smlouvě o dílo </w:t>
      </w:r>
      <w:r>
        <w:rPr>
          <w:b/>
          <w:sz w:val="22"/>
          <w:szCs w:val="22"/>
        </w:rPr>
        <w:t xml:space="preserve">- </w:t>
      </w:r>
      <w:r w:rsidRPr="00BD274D">
        <w:rPr>
          <w:b/>
          <w:sz w:val="22"/>
          <w:szCs w:val="22"/>
        </w:rPr>
        <w:t>vizualizace</w:t>
      </w:r>
    </w:p>
    <w:p w14:paraId="23D6B2CA" w14:textId="4B223C18" w:rsidR="00A569C8" w:rsidRDefault="00A569C8" w:rsidP="00541C93">
      <w:pPr>
        <w:spacing w:after="240"/>
        <w:rPr>
          <w:b/>
          <w:sz w:val="22"/>
          <w:szCs w:val="22"/>
        </w:rPr>
      </w:pPr>
      <w:r>
        <w:rPr>
          <w:b/>
          <w:noProof/>
          <w:sz w:val="22"/>
          <w:szCs w:val="22"/>
        </w:rPr>
        <w:drawing>
          <wp:inline distT="0" distB="0" distL="0" distR="0" wp14:anchorId="27381D77" wp14:editId="77425C77">
            <wp:extent cx="5760720" cy="4001220"/>
            <wp:effectExtent l="0" t="0" r="0" b="0"/>
            <wp:docPr id="1" name="Obrázek 1" descr="G:\DOTACE\IROP_2021-2027\86. výzva IROP_MAS_cestovní ruch\26. Výzva MAS\5e) Vizualizace\VIZ 05_p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TACE\IROP_2021-2027\86. výzva IROP_MAS_cestovní ruch\26. Výzva MAS\5e) Vizualizace\VIZ 05_pop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01220"/>
                    </a:xfrm>
                    <a:prstGeom prst="rect">
                      <a:avLst/>
                    </a:prstGeom>
                    <a:noFill/>
                    <a:ln>
                      <a:noFill/>
                    </a:ln>
                  </pic:spPr>
                </pic:pic>
              </a:graphicData>
            </a:graphic>
          </wp:inline>
        </w:drawing>
      </w:r>
    </w:p>
    <w:p w14:paraId="47E22BB4" w14:textId="0B257723" w:rsidR="00A569C8" w:rsidRDefault="00A569C8" w:rsidP="00541C93">
      <w:pPr>
        <w:spacing w:after="240"/>
        <w:rPr>
          <w:b/>
          <w:sz w:val="22"/>
          <w:szCs w:val="22"/>
        </w:rPr>
      </w:pPr>
      <w:r>
        <w:rPr>
          <w:b/>
          <w:noProof/>
          <w:sz w:val="22"/>
          <w:szCs w:val="22"/>
        </w:rPr>
        <w:drawing>
          <wp:inline distT="0" distB="0" distL="0" distR="0" wp14:anchorId="26D7BA84" wp14:editId="60D03DDE">
            <wp:extent cx="5760720" cy="4001220"/>
            <wp:effectExtent l="0" t="0" r="0" b="0"/>
            <wp:docPr id="2" name="Obrázek 2" descr="G:\DOTACE\IROP_2021-2027\86. výzva IROP_MAS_cestovní ruch\26. Výzva MAS\5e) Vizualizace\VIZ 06_p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TACE\IROP_2021-2027\86. výzva IROP_MAS_cestovní ruch\26. Výzva MAS\5e) Vizualizace\VIZ 06_pop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01220"/>
                    </a:xfrm>
                    <a:prstGeom prst="rect">
                      <a:avLst/>
                    </a:prstGeom>
                    <a:noFill/>
                    <a:ln>
                      <a:noFill/>
                    </a:ln>
                  </pic:spPr>
                </pic:pic>
              </a:graphicData>
            </a:graphic>
          </wp:inline>
        </w:drawing>
      </w:r>
    </w:p>
    <w:p w14:paraId="74600CC4" w14:textId="0CA5272E" w:rsidR="00A569C8" w:rsidRDefault="00A569C8" w:rsidP="00541C93">
      <w:pPr>
        <w:spacing w:after="240"/>
        <w:rPr>
          <w:b/>
          <w:sz w:val="22"/>
          <w:szCs w:val="22"/>
        </w:rPr>
      </w:pPr>
      <w:r>
        <w:rPr>
          <w:b/>
          <w:noProof/>
          <w:sz w:val="22"/>
          <w:szCs w:val="22"/>
        </w:rPr>
        <w:lastRenderedPageBreak/>
        <w:drawing>
          <wp:inline distT="0" distB="0" distL="0" distR="0" wp14:anchorId="1120B347" wp14:editId="553C7D70">
            <wp:extent cx="5486400" cy="3657600"/>
            <wp:effectExtent l="0" t="0" r="0" b="0"/>
            <wp:docPr id="3" name="Obrázek 3" descr="G:\DOTACE\IROP_2021-2027\86. výzva IROP_MAS_cestovní ruch\26. Výzva MAS\5e) Vizualizace\VIZ poh 01_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TACE\IROP_2021-2027\86. výzva IROP_MAS_cestovní ruch\26. Výzva MAS\5e) Vizualizace\VIZ poh 01_ko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6DCBBFF" w14:textId="6F00D922" w:rsidR="00A569C8" w:rsidRDefault="00A569C8" w:rsidP="00541C93">
      <w:pPr>
        <w:spacing w:after="240"/>
        <w:rPr>
          <w:b/>
          <w:sz w:val="22"/>
          <w:szCs w:val="22"/>
        </w:rPr>
      </w:pPr>
      <w:r>
        <w:rPr>
          <w:b/>
          <w:noProof/>
          <w:sz w:val="22"/>
          <w:szCs w:val="22"/>
        </w:rPr>
        <w:drawing>
          <wp:inline distT="0" distB="0" distL="0" distR="0" wp14:anchorId="3EC73576" wp14:editId="7EB7DF5C">
            <wp:extent cx="5486400" cy="3657600"/>
            <wp:effectExtent l="0" t="0" r="0" b="0"/>
            <wp:docPr id="4" name="Obrázek 4" descr="G:\DOTACE\IROP_2021-2027\86. výzva IROP_MAS_cestovní ruch\26. Výzva MAS\5e) Vizualizace\VIZ poh 02_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TACE\IROP_2021-2027\86. výzva IROP_MAS_cestovní ruch\26. Výzva MAS\5e) Vizualizace\VIZ poh 02_kot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9DC5FF9" w14:textId="293D9F8C" w:rsidR="00A569C8" w:rsidRPr="00A569C8" w:rsidRDefault="00A569C8" w:rsidP="00A569C8">
      <w:pPr>
        <w:spacing w:after="240"/>
        <w:rPr>
          <w:b/>
          <w:sz w:val="22"/>
          <w:szCs w:val="22"/>
        </w:rPr>
      </w:pPr>
      <w:r w:rsidRPr="00A569C8">
        <w:rPr>
          <w:b/>
          <w:noProof/>
          <w:sz w:val="22"/>
          <w:szCs w:val="22"/>
        </w:rPr>
        <w:lastRenderedPageBreak/>
        <w:drawing>
          <wp:inline distT="0" distB="0" distL="0" distR="0" wp14:anchorId="6EE888FE" wp14:editId="2F0800CB">
            <wp:extent cx="5943600" cy="3962400"/>
            <wp:effectExtent l="0" t="0" r="0" b="0"/>
            <wp:docPr id="6" name="Obrázek 6" descr="G:\DOTACE\IROP_2021-2027\86. výzva IROP_MAS_cestovní ruch\26. Výzva MAS\5e) Vizualizace\VIZ poh 03_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TACE\IROP_2021-2027\86. výzva IROP_MAS_cestovní ruch\26. Výzva MAS\5e) Vizualizace\VIZ poh 03_ko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0307" cy="3966871"/>
                    </a:xfrm>
                    <a:prstGeom prst="rect">
                      <a:avLst/>
                    </a:prstGeom>
                    <a:noFill/>
                    <a:ln>
                      <a:noFill/>
                    </a:ln>
                  </pic:spPr>
                </pic:pic>
              </a:graphicData>
            </a:graphic>
          </wp:inline>
        </w:drawing>
      </w:r>
    </w:p>
    <w:p w14:paraId="37628972" w14:textId="77777777" w:rsidR="00A569C8" w:rsidRDefault="00A569C8" w:rsidP="00541C93">
      <w:pPr>
        <w:spacing w:after="240"/>
        <w:rPr>
          <w:b/>
          <w:sz w:val="22"/>
          <w:szCs w:val="22"/>
        </w:rPr>
      </w:pPr>
    </w:p>
    <w:p w14:paraId="0E96F25A" w14:textId="77777777" w:rsidR="00A569C8" w:rsidRDefault="00A569C8" w:rsidP="00541C93">
      <w:pPr>
        <w:spacing w:after="240"/>
        <w:rPr>
          <w:b/>
          <w:sz w:val="22"/>
          <w:szCs w:val="22"/>
        </w:rPr>
      </w:pPr>
    </w:p>
    <w:p w14:paraId="7AD5CF0C" w14:textId="77777777" w:rsidR="00541C93" w:rsidRPr="003A66F1" w:rsidRDefault="00541C93" w:rsidP="00541C93">
      <w:pPr>
        <w:spacing w:after="240"/>
        <w:rPr>
          <w:b/>
          <w:sz w:val="22"/>
          <w:szCs w:val="22"/>
        </w:rPr>
      </w:pPr>
      <w:r w:rsidRPr="003A66F1">
        <w:rPr>
          <w:b/>
          <w:sz w:val="22"/>
          <w:szCs w:val="22"/>
        </w:rPr>
        <w:t>Příloha č. 3 ke smlouvě o dílo – specifikace díla</w:t>
      </w:r>
    </w:p>
    <w:p w14:paraId="7774F45B" w14:textId="77777777" w:rsidR="00541C93" w:rsidRPr="003A66F1" w:rsidRDefault="00541C93" w:rsidP="00541C93">
      <w:pPr>
        <w:spacing w:after="120"/>
        <w:rPr>
          <w:b/>
          <w:sz w:val="22"/>
          <w:szCs w:val="22"/>
        </w:rPr>
      </w:pPr>
      <w:r w:rsidRPr="003A66F1">
        <w:rPr>
          <w:b/>
          <w:sz w:val="22"/>
          <w:szCs w:val="22"/>
        </w:rPr>
        <w:t>I. Specifikace fotoprvku</w:t>
      </w:r>
    </w:p>
    <w:p w14:paraId="5CCF4C5B" w14:textId="77777777" w:rsidR="00541C93" w:rsidRPr="00A569C8" w:rsidRDefault="00541C93" w:rsidP="00541C93">
      <w:pPr>
        <w:pStyle w:val="Odstavecseseznamem"/>
        <w:numPr>
          <w:ilvl w:val="1"/>
          <w:numId w:val="5"/>
        </w:numPr>
        <w:spacing w:after="120" w:line="264" w:lineRule="auto"/>
        <w:jc w:val="both"/>
        <w:rPr>
          <w:rFonts w:ascii="Times New Roman" w:hAnsi="Times New Roman"/>
          <w:b/>
          <w:color w:val="000000" w:themeColor="text1"/>
        </w:rPr>
      </w:pPr>
      <w:r w:rsidRPr="00213A58">
        <w:rPr>
          <w:rFonts w:ascii="Times New Roman" w:hAnsi="Times New Roman"/>
          <w:color w:val="000000" w:themeColor="text1"/>
        </w:rPr>
        <w:t xml:space="preserve">Část fotoprvku ve tvaru srdce coby oblouku obepínajícího lavičku (coby část fotoprvku) bude tvořena konstrukcí z předzvětralé kortenové oceli s tím, že </w:t>
      </w:r>
      <w:r w:rsidRPr="00A569C8">
        <w:rPr>
          <w:rFonts w:ascii="Times New Roman" w:hAnsi="Times New Roman"/>
          <w:b/>
          <w:color w:val="000000" w:themeColor="text1"/>
        </w:rPr>
        <w:t>v době instalace fotoprvku na pozemku</w:t>
      </w:r>
      <w:r w:rsidRPr="00213A58">
        <w:rPr>
          <w:rFonts w:ascii="Times New Roman" w:hAnsi="Times New Roman"/>
          <w:color w:val="000000" w:themeColor="text1"/>
        </w:rPr>
        <w:t xml:space="preserve"> </w:t>
      </w:r>
      <w:r w:rsidRPr="00A569C8">
        <w:rPr>
          <w:rFonts w:ascii="Times New Roman" w:hAnsi="Times New Roman"/>
          <w:b/>
          <w:color w:val="000000" w:themeColor="text1"/>
        </w:rPr>
        <w:t>p. č. 174/1 v k. ú.</w:t>
      </w:r>
      <w:r w:rsidRPr="00213A58">
        <w:rPr>
          <w:rFonts w:ascii="Times New Roman" w:hAnsi="Times New Roman"/>
          <w:color w:val="000000" w:themeColor="text1"/>
        </w:rPr>
        <w:t xml:space="preserve"> </w:t>
      </w:r>
      <w:r w:rsidRPr="00A569C8">
        <w:rPr>
          <w:rFonts w:ascii="Times New Roman" w:hAnsi="Times New Roman"/>
          <w:b/>
          <w:color w:val="000000" w:themeColor="text1"/>
        </w:rPr>
        <w:t xml:space="preserve">Sokolov musí být ocel již ve zvětralém stavu z důvodu zamezení znečištění či znehodnocení ostatních (nekovových) částí fotoprvku. </w:t>
      </w:r>
    </w:p>
    <w:p w14:paraId="17B11E4C" w14:textId="7455C6C5"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color w:val="000000" w:themeColor="text1"/>
        </w:rPr>
        <w:t>V horní části pláště srdce v místě označeném ve vizualizaci bude perforovaný (v ocelovém plášti vyříznutý) nápis „Sokolov“ o výšce cca 20 cm, podložený průsvitným neprůhledným plexiskle</w:t>
      </w:r>
      <w:r w:rsidR="00A569C8">
        <w:rPr>
          <w:rFonts w:ascii="Times New Roman" w:hAnsi="Times New Roman"/>
          <w:color w:val="000000" w:themeColor="text1"/>
        </w:rPr>
        <w:t>m</w:t>
      </w:r>
      <w:r w:rsidRPr="00213A58">
        <w:rPr>
          <w:rFonts w:ascii="Times New Roman" w:hAnsi="Times New Roman"/>
          <w:color w:val="000000" w:themeColor="text1"/>
        </w:rPr>
        <w:t xml:space="preserve">. </w:t>
      </w:r>
    </w:p>
    <w:p w14:paraId="00E3F7EB" w14:textId="7D4DC10E"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color w:val="000000" w:themeColor="text1"/>
        </w:rPr>
        <w:t xml:space="preserve">Uvnitř srdce bude lavička, jejíž nosnost musí být nejméně 500 kg. Lavička bude tvořena 8 betonovými kvádry </w:t>
      </w:r>
      <w:r w:rsidR="00F6674E" w:rsidRPr="00213A58">
        <w:rPr>
          <w:rFonts w:ascii="Times New Roman" w:hAnsi="Times New Roman"/>
          <w:color w:val="000000" w:themeColor="text1"/>
        </w:rPr>
        <w:t xml:space="preserve">o </w:t>
      </w:r>
      <w:r w:rsidRPr="00213A58">
        <w:rPr>
          <w:rFonts w:ascii="Times New Roman" w:hAnsi="Times New Roman"/>
          <w:color w:val="000000" w:themeColor="text1"/>
        </w:rPr>
        <w:t>rozměrech 40 x 40 x 60 cm osazenými příčně, na nichž bud</w:t>
      </w:r>
      <w:r w:rsidR="001A704E">
        <w:rPr>
          <w:rFonts w:ascii="Times New Roman" w:hAnsi="Times New Roman"/>
          <w:color w:val="000000" w:themeColor="text1"/>
        </w:rPr>
        <w:t>e</w:t>
      </w:r>
      <w:r w:rsidRPr="00213A58">
        <w:rPr>
          <w:rFonts w:ascii="Times New Roman" w:hAnsi="Times New Roman"/>
          <w:color w:val="000000" w:themeColor="text1"/>
        </w:rPr>
        <w:t xml:space="preserve"> umístěn</w:t>
      </w:r>
      <w:r w:rsidR="00A569C8">
        <w:rPr>
          <w:rFonts w:ascii="Times New Roman" w:hAnsi="Times New Roman"/>
          <w:color w:val="000000" w:themeColor="text1"/>
        </w:rPr>
        <w:t>a</w:t>
      </w:r>
      <w:r w:rsidRPr="00213A58">
        <w:rPr>
          <w:rFonts w:ascii="Times New Roman" w:hAnsi="Times New Roman"/>
          <w:color w:val="000000" w:themeColor="text1"/>
        </w:rPr>
        <w:t xml:space="preserve"> dřevěn</w:t>
      </w:r>
      <w:r w:rsidR="00A569C8">
        <w:rPr>
          <w:rFonts w:ascii="Times New Roman" w:hAnsi="Times New Roman"/>
          <w:color w:val="000000" w:themeColor="text1"/>
        </w:rPr>
        <w:t>á</w:t>
      </w:r>
      <w:r w:rsidRPr="00213A58">
        <w:rPr>
          <w:rFonts w:ascii="Times New Roman" w:hAnsi="Times New Roman"/>
          <w:color w:val="000000" w:themeColor="text1"/>
        </w:rPr>
        <w:t xml:space="preserve"> sedací plocha (sedáky). Plocha na sezení musí být široká 60 cm.</w:t>
      </w:r>
      <w:r w:rsidRPr="00213A58">
        <w:rPr>
          <w:rFonts w:ascii="Times New Roman" w:hAnsi="Times New Roman"/>
        </w:rPr>
        <w:t xml:space="preserve"> Celková délka sezení mezi šikminami srdce musí být 3 m bez zapuštění do šikmin srdce (včetně zapuštění do šikmin 3,2</w:t>
      </w:r>
      <w:r w:rsidR="00472BCD">
        <w:rPr>
          <w:rFonts w:ascii="Times New Roman" w:hAnsi="Times New Roman"/>
        </w:rPr>
        <w:t> </w:t>
      </w:r>
      <w:r w:rsidRPr="00213A58">
        <w:rPr>
          <w:rFonts w:ascii="Times New Roman" w:hAnsi="Times New Roman"/>
        </w:rPr>
        <w:t>m (8 x 0,4 m).</w:t>
      </w:r>
    </w:p>
    <w:p w14:paraId="44AAAF96" w14:textId="77777777"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rPr>
        <w:t>Dřevěná výplň srdce bude tvořena dřevěnými hranoly. Pod výplní bude instalována síťka proti zalézání hmyzu.</w:t>
      </w:r>
    </w:p>
    <w:p w14:paraId="631EF6B1" w14:textId="2E8A121A"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color w:val="000000" w:themeColor="text1"/>
        </w:rPr>
        <w:t>Součástí fotoprvku bude LED podsvícení nápisu „Sokolov“ a osvětlení ve formě LED pásek umístěných na vnitřní hraně srdce s tím, že energi</w:t>
      </w:r>
      <w:r w:rsidR="00EB3EE0">
        <w:rPr>
          <w:rFonts w:ascii="Times New Roman" w:hAnsi="Times New Roman"/>
          <w:color w:val="000000" w:themeColor="text1"/>
        </w:rPr>
        <w:t>e</w:t>
      </w:r>
      <w:r w:rsidRPr="00213A58">
        <w:rPr>
          <w:rFonts w:ascii="Times New Roman" w:hAnsi="Times New Roman"/>
          <w:color w:val="000000" w:themeColor="text1"/>
        </w:rPr>
        <w:t xml:space="preserve"> pro osvětlení bude dodávána z </w:t>
      </w:r>
      <w:r w:rsidRPr="00213A58">
        <w:rPr>
          <w:rFonts w:ascii="Times New Roman" w:hAnsi="Times New Roman"/>
          <w:bCs/>
          <w:color w:val="000000" w:themeColor="text1"/>
        </w:rPr>
        <w:t>obnovitelné</w:t>
      </w:r>
      <w:r w:rsidR="00BD274D" w:rsidRPr="00213A58">
        <w:rPr>
          <w:rFonts w:ascii="Times New Roman" w:hAnsi="Times New Roman"/>
          <w:bCs/>
          <w:color w:val="000000" w:themeColor="text1"/>
        </w:rPr>
        <w:t>ho</w:t>
      </w:r>
      <w:r w:rsidRPr="00213A58">
        <w:rPr>
          <w:rFonts w:ascii="Times New Roman" w:hAnsi="Times New Roman"/>
          <w:bCs/>
          <w:color w:val="000000" w:themeColor="text1"/>
        </w:rPr>
        <w:t xml:space="preserve"> zdroje v podobě fotovoltaických panelů, které budou příslušenstvím fotoprvku, umístěných v horní části srdce</w:t>
      </w:r>
      <w:r w:rsidRPr="00213A58">
        <w:rPr>
          <w:rFonts w:ascii="Times New Roman" w:hAnsi="Times New Roman"/>
          <w:color w:val="000000" w:themeColor="text1"/>
        </w:rPr>
        <w:t>. E</w:t>
      </w:r>
      <w:r w:rsidRPr="00213A58">
        <w:rPr>
          <w:rFonts w:ascii="Times New Roman" w:hAnsi="Times New Roman"/>
        </w:rPr>
        <w:t xml:space="preserve">l. </w:t>
      </w:r>
      <w:proofErr w:type="gramStart"/>
      <w:r w:rsidRPr="00213A58">
        <w:rPr>
          <w:rFonts w:ascii="Times New Roman" w:hAnsi="Times New Roman"/>
        </w:rPr>
        <w:t>rozvodná</w:t>
      </w:r>
      <w:proofErr w:type="gramEnd"/>
      <w:r w:rsidRPr="00213A58">
        <w:rPr>
          <w:rFonts w:ascii="Times New Roman" w:hAnsi="Times New Roman"/>
        </w:rPr>
        <w:t xml:space="preserve"> skříň bude skr</w:t>
      </w:r>
      <w:r w:rsidR="00BD274D" w:rsidRPr="00213A58">
        <w:rPr>
          <w:rFonts w:ascii="Times New Roman" w:hAnsi="Times New Roman"/>
        </w:rPr>
        <w:t>y</w:t>
      </w:r>
      <w:r w:rsidRPr="00213A58">
        <w:rPr>
          <w:rFonts w:ascii="Times New Roman" w:hAnsi="Times New Roman"/>
        </w:rPr>
        <w:t>ta v konstrukci srdce a přístup k ní bude dvířky ze zadní strany fotoprvku, na níž nebude nápis „Sokolov“ (tj. z "nefocené“ strany).</w:t>
      </w:r>
    </w:p>
    <w:p w14:paraId="35EACA81" w14:textId="77777777" w:rsidR="00541C93" w:rsidRPr="003A66F1"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3A66F1">
        <w:rPr>
          <w:rFonts w:ascii="Times New Roman" w:hAnsi="Times New Roman"/>
          <w:color w:val="000000" w:themeColor="text1"/>
        </w:rPr>
        <w:lastRenderedPageBreak/>
        <w:t>LED pásky po obvodě srdce budou od sedáku k sedáku lavičky zapuštěny na úroveň dřevěné výplně a budou skryty za přesahem ze strany s nápisem „Sokolov“, aby nedocházelo při nočním focení fotoprvku k vysokým kontrastům a naopak nasvětlovalo focené lidi.</w:t>
      </w:r>
    </w:p>
    <w:p w14:paraId="0B67876A" w14:textId="77777777" w:rsidR="00541C93" w:rsidRPr="003A66F1"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3A66F1">
        <w:rPr>
          <w:rFonts w:ascii="Times New Roman" w:hAnsi="Times New Roman"/>
          <w:color w:val="000000" w:themeColor="text1"/>
        </w:rPr>
        <w:t>Fotoprvek bude instalován na betonovém základu.</w:t>
      </w:r>
    </w:p>
    <w:p w14:paraId="1DC2AB1A" w14:textId="77777777" w:rsidR="00541C93" w:rsidRPr="003A66F1"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3A66F1">
        <w:rPr>
          <w:rFonts w:ascii="Times New Roman" w:hAnsi="Times New Roman"/>
          <w:color w:val="000000" w:themeColor="text1"/>
        </w:rPr>
        <w:t>Fotoprvek, jakož i jeho betonový základ a upevnění fotoprvku k němu musejí být dostatečně stabilní a bezpečné, aby mohl fotoprvek řádně sloužit svému účelu.</w:t>
      </w:r>
    </w:p>
    <w:p w14:paraId="502AC3C2" w14:textId="6DBC39F9" w:rsidR="00541C93" w:rsidRPr="003A66F1" w:rsidRDefault="00541C93" w:rsidP="00541C93">
      <w:pPr>
        <w:pStyle w:val="Odstavecseseznamem"/>
        <w:numPr>
          <w:ilvl w:val="1"/>
          <w:numId w:val="5"/>
        </w:numPr>
        <w:spacing w:after="240" w:line="264" w:lineRule="auto"/>
        <w:jc w:val="both"/>
        <w:rPr>
          <w:rFonts w:ascii="Times New Roman" w:hAnsi="Times New Roman"/>
        </w:rPr>
      </w:pPr>
      <w:r w:rsidRPr="003A66F1">
        <w:rPr>
          <w:rFonts w:ascii="Times New Roman" w:hAnsi="Times New Roman"/>
        </w:rPr>
        <w:t xml:space="preserve">Povrch pozemku bezprostředně okolo fotoprvku bude do vzdálenosti 60 cm od něj tvořen venkovní </w:t>
      </w:r>
      <w:r w:rsidR="00D32C86">
        <w:rPr>
          <w:rFonts w:ascii="Times New Roman" w:hAnsi="Times New Roman"/>
        </w:rPr>
        <w:t xml:space="preserve">drenážní </w:t>
      </w:r>
      <w:r w:rsidRPr="003A66F1">
        <w:rPr>
          <w:rFonts w:ascii="Times New Roman" w:hAnsi="Times New Roman"/>
        </w:rPr>
        <w:t>betonovo</w:t>
      </w:r>
      <w:r w:rsidR="00BD274D">
        <w:rPr>
          <w:rFonts w:ascii="Times New Roman" w:hAnsi="Times New Roman"/>
        </w:rPr>
        <w:t xml:space="preserve">u dlažbou 20 x 20 cm o </w:t>
      </w:r>
      <w:r w:rsidR="00BD274D" w:rsidRPr="00BD274D">
        <w:rPr>
          <w:rFonts w:ascii="Times New Roman" w:hAnsi="Times New Roman"/>
        </w:rPr>
        <w:t xml:space="preserve">tloušťce </w:t>
      </w:r>
      <w:r w:rsidR="00472BCD">
        <w:rPr>
          <w:rFonts w:ascii="Times New Roman" w:hAnsi="Times New Roman"/>
        </w:rPr>
        <w:t xml:space="preserve">min. </w:t>
      </w:r>
      <w:r w:rsidR="00D32C86" w:rsidRPr="00BD274D">
        <w:rPr>
          <w:rFonts w:ascii="Times New Roman" w:hAnsi="Times New Roman"/>
        </w:rPr>
        <w:t>6 cm</w:t>
      </w:r>
      <w:r w:rsidR="00BD274D">
        <w:rPr>
          <w:rFonts w:ascii="Times New Roman" w:hAnsi="Times New Roman"/>
        </w:rPr>
        <w:t>,</w:t>
      </w:r>
      <w:r w:rsidRPr="003A66F1">
        <w:rPr>
          <w:rFonts w:ascii="Times New Roman" w:hAnsi="Times New Roman"/>
        </w:rPr>
        <w:t xml:space="preserve"> přičemž spáry mezi jednotlivými díly dlažby boudou zatravněny.</w:t>
      </w:r>
    </w:p>
    <w:p w14:paraId="13A4D5FA" w14:textId="77777777" w:rsidR="00541C93" w:rsidRPr="003A66F1" w:rsidRDefault="00541C93" w:rsidP="00541C93">
      <w:pPr>
        <w:pStyle w:val="Normlnweb"/>
        <w:spacing w:before="0" w:beforeAutospacing="0" w:after="120" w:afterAutospacing="0"/>
        <w:rPr>
          <w:b/>
          <w:sz w:val="22"/>
          <w:szCs w:val="22"/>
        </w:rPr>
      </w:pPr>
      <w:r w:rsidRPr="003A66F1">
        <w:rPr>
          <w:b/>
          <w:sz w:val="22"/>
          <w:szCs w:val="22"/>
        </w:rPr>
        <w:t>II. Specifikace dílenské dokumentace</w:t>
      </w:r>
    </w:p>
    <w:p w14:paraId="35B18BE5" w14:textId="77777777" w:rsidR="00541C93" w:rsidRPr="003A66F1" w:rsidRDefault="00541C93" w:rsidP="00541C93">
      <w:pPr>
        <w:pStyle w:val="Odstavecseseznamem"/>
        <w:numPr>
          <w:ilvl w:val="0"/>
          <w:numId w:val="43"/>
        </w:numPr>
        <w:shd w:val="clear" w:color="auto" w:fill="FFFFFF"/>
        <w:spacing w:after="120" w:line="264" w:lineRule="auto"/>
        <w:jc w:val="both"/>
        <w:rPr>
          <w:rFonts w:ascii="Times New Roman" w:hAnsi="Times New Roman"/>
          <w:color w:val="232323"/>
        </w:rPr>
      </w:pPr>
      <w:r w:rsidRPr="003A66F1">
        <w:rPr>
          <w:rFonts w:ascii="Times New Roman" w:hAnsi="Times New Roman"/>
          <w:color w:val="232323"/>
        </w:rPr>
        <w:t>Dílenská dokumentace musí obsahovat zejména</w:t>
      </w:r>
    </w:p>
    <w:p w14:paraId="7750B33E" w14:textId="555D69B2"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232323"/>
        </w:rPr>
      </w:pPr>
      <w:r w:rsidRPr="003A66F1">
        <w:rPr>
          <w:rFonts w:ascii="Times New Roman" w:hAnsi="Times New Roman"/>
          <w:color w:val="232323"/>
        </w:rPr>
        <w:t>celkový (obecný) popis fotoprvku vč. jeho uložení do země</w:t>
      </w:r>
      <w:r w:rsidR="007E49BB">
        <w:rPr>
          <w:rFonts w:ascii="Times New Roman" w:hAnsi="Times New Roman"/>
          <w:color w:val="232323"/>
        </w:rPr>
        <w:t xml:space="preserve"> a způsobu tohoto uložení</w:t>
      </w:r>
      <w:r w:rsidRPr="003A66F1">
        <w:rPr>
          <w:rFonts w:ascii="Times New Roman" w:hAnsi="Times New Roman"/>
          <w:color w:val="232323"/>
        </w:rPr>
        <w:t>,</w:t>
      </w:r>
    </w:p>
    <w:p w14:paraId="6DF956AB"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232323"/>
        </w:rPr>
      </w:pPr>
      <w:r w:rsidRPr="003A66F1">
        <w:rPr>
          <w:rFonts w:ascii="Times New Roman" w:hAnsi="Times New Roman"/>
          <w:color w:val="232323"/>
        </w:rPr>
        <w:t>výkresovou dokumentaci fotoprvku vč. jeho uložení do země,</w:t>
      </w:r>
    </w:p>
    <w:p w14:paraId="117ED5C9" w14:textId="0E0F088C"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232323"/>
        </w:rPr>
      </w:pPr>
      <w:r w:rsidRPr="003A66F1">
        <w:rPr>
          <w:rFonts w:ascii="Times New Roman" w:hAnsi="Times New Roman"/>
          <w:color w:val="232323"/>
        </w:rPr>
        <w:t xml:space="preserve">výrobní výkresy a schémata součástí, podsestav, obvodů apod. fotoprvku </w:t>
      </w:r>
      <w:r w:rsidR="007E49BB">
        <w:rPr>
          <w:rFonts w:ascii="Times New Roman" w:hAnsi="Times New Roman"/>
          <w:color w:val="232323"/>
        </w:rPr>
        <w:t xml:space="preserve">a jeho základu </w:t>
      </w:r>
      <w:r w:rsidRPr="003A66F1">
        <w:rPr>
          <w:rFonts w:ascii="Times New Roman" w:hAnsi="Times New Roman"/>
          <w:color w:val="232323"/>
        </w:rPr>
        <w:t>vč. rozměrů,</w:t>
      </w:r>
    </w:p>
    <w:p w14:paraId="49DC36A4"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232323"/>
        </w:rPr>
        <w:t>p</w:t>
      </w:r>
      <w:r w:rsidRPr="003A66F1">
        <w:rPr>
          <w:rFonts w:ascii="Times New Roman" w:hAnsi="Times New Roman"/>
          <w:color w:val="000000" w:themeColor="text1"/>
        </w:rPr>
        <w:t>opisy a vysvětlení nezbytné k porozumění části dokumentace podle písm. b), jakož i funkci fotoprvku a jeho jednotlivých částí a příslušenství,</w:t>
      </w:r>
    </w:p>
    <w:p w14:paraId="20291B61"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způsob provedení obnovitelného zdroje energie jako zdroje osvětlení fotoprvku,</w:t>
      </w:r>
    </w:p>
    <w:p w14:paraId="640C1DFF"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způsob provedení uložení fotoprvku do země a jeho instalace,</w:t>
      </w:r>
    </w:p>
    <w:p w14:paraId="3FE79D99" w14:textId="19FA54B5" w:rsidR="00541C93"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přehled (výkaz) všech materiálů, výrobků a komponentů, které budou použity na zhotovení díla,</w:t>
      </w:r>
    </w:p>
    <w:p w14:paraId="33906910" w14:textId="00F467CC" w:rsidR="006842EB" w:rsidRPr="003A66F1" w:rsidRDefault="006842EB"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Pr>
          <w:rFonts w:ascii="Times New Roman" w:hAnsi="Times New Roman"/>
          <w:color w:val="000000" w:themeColor="text1"/>
        </w:rPr>
        <w:t>specifikace povrchových úprav jednotlivých částí fotoprvku,</w:t>
      </w:r>
    </w:p>
    <w:p w14:paraId="3395C7E1" w14:textId="6909043C"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popis technologického postupu výroby díla a jeho montáže a instalace,</w:t>
      </w:r>
    </w:p>
    <w:p w14:paraId="1421DFA7" w14:textId="77777777" w:rsidR="00541C93" w:rsidRPr="003A66F1" w:rsidRDefault="00541C93" w:rsidP="00541C93">
      <w:pPr>
        <w:numPr>
          <w:ilvl w:val="0"/>
          <w:numId w:val="3"/>
        </w:numPr>
        <w:spacing w:line="264" w:lineRule="auto"/>
        <w:rPr>
          <w:color w:val="000000" w:themeColor="text1"/>
          <w:sz w:val="22"/>
          <w:szCs w:val="22"/>
        </w:rPr>
      </w:pPr>
      <w:r w:rsidRPr="003A66F1">
        <w:rPr>
          <w:color w:val="000000" w:themeColor="text1"/>
          <w:sz w:val="22"/>
          <w:szCs w:val="22"/>
        </w:rPr>
        <w:t>kritická místa, která je třeba při zhotovování díla zkontrolovat, </w:t>
      </w:r>
    </w:p>
    <w:p w14:paraId="728DC622"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lang w:eastAsia="en-US"/>
        </w:rPr>
        <w:t>statické a jiné výpočty - dílčí technický podklad k určení silových účinků konstrukce díla a s tím související výpočet zatížení betonového lože a základové spáry pro instalaci fotoprvku,</w:t>
      </w:r>
    </w:p>
    <w:p w14:paraId="745F02F4"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dokumentace výrobků dodaných pro zhotovení díla,</w:t>
      </w:r>
    </w:p>
    <w:p w14:paraId="7C012D65" w14:textId="77777777" w:rsidR="00541C93" w:rsidRPr="003A66F1" w:rsidRDefault="00541C93" w:rsidP="00541C93">
      <w:pPr>
        <w:pStyle w:val="Odstavecseseznamem"/>
        <w:numPr>
          <w:ilvl w:val="0"/>
          <w:numId w:val="3"/>
        </w:numPr>
        <w:shd w:val="clear" w:color="auto" w:fill="FFFFFF"/>
        <w:spacing w:after="120" w:line="264" w:lineRule="auto"/>
        <w:jc w:val="both"/>
        <w:rPr>
          <w:rFonts w:ascii="Times New Roman" w:hAnsi="Times New Roman"/>
          <w:color w:val="000000" w:themeColor="text1"/>
        </w:rPr>
      </w:pPr>
      <w:r w:rsidRPr="003A66F1">
        <w:rPr>
          <w:rFonts w:ascii="Times New Roman" w:hAnsi="Times New Roman"/>
          <w:color w:val="000000" w:themeColor="text1"/>
        </w:rPr>
        <w:t>návod k použití, obsluze a údržbě fotoprvku.</w:t>
      </w:r>
    </w:p>
    <w:p w14:paraId="5437651D" w14:textId="77777777" w:rsidR="00541C93" w:rsidRPr="003A66F1" w:rsidRDefault="00541C93" w:rsidP="00541C93">
      <w:pPr>
        <w:pStyle w:val="Odstavecseseznamem"/>
        <w:numPr>
          <w:ilvl w:val="0"/>
          <w:numId w:val="43"/>
        </w:numPr>
        <w:shd w:val="clear" w:color="auto" w:fill="FFFFFF"/>
        <w:spacing w:after="120" w:line="264" w:lineRule="auto"/>
        <w:jc w:val="both"/>
        <w:rPr>
          <w:rFonts w:ascii="Times New Roman" w:hAnsi="Times New Roman"/>
        </w:rPr>
      </w:pPr>
      <w:r w:rsidRPr="003A66F1">
        <w:rPr>
          <w:rFonts w:ascii="Times New Roman" w:hAnsi="Times New Roman"/>
        </w:rPr>
        <w:t>Dílenská dokumentace musí být v českém jazyce.</w:t>
      </w:r>
    </w:p>
    <w:p w14:paraId="6C2EF940" w14:textId="77777777" w:rsidR="00541C93" w:rsidRPr="009D04B4" w:rsidRDefault="00541C93" w:rsidP="00541C93"/>
    <w:p w14:paraId="0F3933AF" w14:textId="77777777" w:rsidR="00541C93" w:rsidRPr="0050030C" w:rsidRDefault="00541C93" w:rsidP="0050030C">
      <w:pPr>
        <w:spacing w:after="120" w:line="264" w:lineRule="auto"/>
        <w:jc w:val="both"/>
        <w:rPr>
          <w:color w:val="FF0000"/>
          <w:sz w:val="22"/>
          <w:szCs w:val="22"/>
        </w:rPr>
      </w:pPr>
    </w:p>
    <w:sectPr w:rsidR="00541C93" w:rsidRPr="0050030C">
      <w:footerReference w:type="default" r:id="rId15"/>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A1E1AF" w15:done="0"/>
  <w15:commentEx w15:paraId="3B35B268" w15:done="0"/>
  <w15:commentEx w15:paraId="586964A7" w15:done="0"/>
  <w15:commentEx w15:paraId="2D9732B3" w15:done="0"/>
  <w15:commentEx w15:paraId="76872502" w15:done="0"/>
  <w15:commentEx w15:paraId="2C8269A9" w15:paraIdParent="76872502" w15:done="0"/>
  <w15:commentEx w15:paraId="6910EAF8" w15:done="0"/>
  <w15:commentEx w15:paraId="58A5BAF7" w15:done="0"/>
  <w15:commentEx w15:paraId="24A28F06" w15:done="0"/>
  <w15:commentEx w15:paraId="60295675" w15:done="0"/>
  <w15:commentEx w15:paraId="25A5FA92" w15:done="0"/>
  <w15:commentEx w15:paraId="14586B21" w15:done="0"/>
  <w15:commentEx w15:paraId="12134414" w15:done="0"/>
  <w15:commentEx w15:paraId="7984BE1B" w15:done="0"/>
  <w15:commentEx w15:paraId="611D05C8" w15:done="0"/>
  <w15:commentEx w15:paraId="256B4D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A1E1AF" w16cid:durableId="2CA383EE"/>
  <w16cid:commentId w16cid:paraId="3B35B268" w16cid:durableId="2CA38724"/>
  <w16cid:commentId w16cid:paraId="586964A7" w16cid:durableId="2CA387F3"/>
  <w16cid:commentId w16cid:paraId="2D9732B3" w16cid:durableId="2CA383EF"/>
  <w16cid:commentId w16cid:paraId="76872502" w16cid:durableId="2CA383F0"/>
  <w16cid:commentId w16cid:paraId="2C8269A9" w16cid:durableId="2CA38844"/>
  <w16cid:commentId w16cid:paraId="6910EAF8" w16cid:durableId="2CA383F1"/>
  <w16cid:commentId w16cid:paraId="58A5BAF7" w16cid:durableId="2CA46150"/>
  <w16cid:commentId w16cid:paraId="24A28F06" w16cid:durableId="2C9B2D71"/>
  <w16cid:commentId w16cid:paraId="60295675" w16cid:durableId="2CA383F3"/>
  <w16cid:commentId w16cid:paraId="25A5FA92" w16cid:durableId="2C9B2AF7"/>
  <w16cid:commentId w16cid:paraId="14586B21" w16cid:durableId="2CA383F5"/>
  <w16cid:commentId w16cid:paraId="12134414" w16cid:durableId="2C910E1D"/>
  <w16cid:commentId w16cid:paraId="7984BE1B" w16cid:durableId="2CA383F7"/>
  <w16cid:commentId w16cid:paraId="611D05C8" w16cid:durableId="2C97410E"/>
  <w16cid:commentId w16cid:paraId="256B4D2F" w16cid:durableId="2CA383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6ED19" w14:textId="77777777" w:rsidR="00C66F84" w:rsidRDefault="00C66F84" w:rsidP="00C66F84">
      <w:r>
        <w:separator/>
      </w:r>
    </w:p>
  </w:endnote>
  <w:endnote w:type="continuationSeparator" w:id="0">
    <w:p w14:paraId="66FE8AC2" w14:textId="77777777" w:rsidR="00C66F84" w:rsidRDefault="00C66F84" w:rsidP="00C6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111705"/>
      <w:docPartObj>
        <w:docPartGallery w:val="Page Numbers (Bottom of Page)"/>
        <w:docPartUnique/>
      </w:docPartObj>
    </w:sdtPr>
    <w:sdtEndPr>
      <w:rPr>
        <w:sz w:val="22"/>
        <w:szCs w:val="22"/>
      </w:rPr>
    </w:sdtEndPr>
    <w:sdtContent>
      <w:p w14:paraId="7AEA20E4" w14:textId="351759E6" w:rsidR="00C66F84" w:rsidRPr="00C66F84" w:rsidRDefault="00C66F84">
        <w:pPr>
          <w:pStyle w:val="Zpat"/>
          <w:jc w:val="center"/>
          <w:rPr>
            <w:sz w:val="22"/>
            <w:szCs w:val="22"/>
          </w:rPr>
        </w:pPr>
        <w:r w:rsidRPr="00C66F84">
          <w:rPr>
            <w:sz w:val="22"/>
            <w:szCs w:val="22"/>
          </w:rPr>
          <w:fldChar w:fldCharType="begin"/>
        </w:r>
        <w:r w:rsidRPr="00C66F84">
          <w:rPr>
            <w:sz w:val="22"/>
            <w:szCs w:val="22"/>
          </w:rPr>
          <w:instrText>PAGE   \* MERGEFORMAT</w:instrText>
        </w:r>
        <w:r w:rsidRPr="00C66F84">
          <w:rPr>
            <w:sz w:val="22"/>
            <w:szCs w:val="22"/>
          </w:rPr>
          <w:fldChar w:fldCharType="separate"/>
        </w:r>
        <w:r w:rsidR="006C4CC4">
          <w:rPr>
            <w:noProof/>
            <w:sz w:val="22"/>
            <w:szCs w:val="22"/>
          </w:rPr>
          <w:t>17</w:t>
        </w:r>
        <w:r w:rsidRPr="00C66F84">
          <w:rPr>
            <w:sz w:val="22"/>
            <w:szCs w:val="22"/>
          </w:rPr>
          <w:fldChar w:fldCharType="end"/>
        </w:r>
      </w:p>
    </w:sdtContent>
  </w:sdt>
  <w:p w14:paraId="2B3C123B" w14:textId="77777777" w:rsidR="00C66F84" w:rsidRDefault="00C66F8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199A8" w14:textId="77777777" w:rsidR="00C66F84" w:rsidRDefault="00C66F84" w:rsidP="00C66F84">
      <w:r>
        <w:separator/>
      </w:r>
    </w:p>
  </w:footnote>
  <w:footnote w:type="continuationSeparator" w:id="0">
    <w:p w14:paraId="36DDE25E" w14:textId="77777777" w:rsidR="00C66F84" w:rsidRDefault="00C66F84" w:rsidP="00C66F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0"/>
        </w:tabs>
        <w:ind w:left="1287" w:hanging="360"/>
      </w:pPr>
    </w:lvl>
  </w:abstractNum>
  <w:abstractNum w:abstractNumId="1">
    <w:nsid w:val="028F67E9"/>
    <w:multiLevelType w:val="multilevel"/>
    <w:tmpl w:val="3920FDEC"/>
    <w:lvl w:ilvl="0">
      <w:start w:val="13"/>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033BEA"/>
    <w:multiLevelType w:val="hybridMultilevel"/>
    <w:tmpl w:val="169A6E46"/>
    <w:lvl w:ilvl="0" w:tplc="DE1691DC">
      <w:start w:val="1"/>
      <w:numFmt w:val="lowerLetter"/>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3">
    <w:nsid w:val="035C0966"/>
    <w:multiLevelType w:val="hybridMultilevel"/>
    <w:tmpl w:val="D5BAB968"/>
    <w:lvl w:ilvl="0" w:tplc="209E9872">
      <w:start w:val="1"/>
      <w:numFmt w:val="lowerLetter"/>
      <w:lvlText w:val="%1)"/>
      <w:lvlJc w:val="left"/>
      <w:pPr>
        <w:ind w:left="780" w:hanging="360"/>
      </w:pPr>
      <w:rPr>
        <w:rFonts w:hint="default"/>
        <w:color w:val="000000"/>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4">
    <w:nsid w:val="052B6685"/>
    <w:multiLevelType w:val="multilevel"/>
    <w:tmpl w:val="8042E6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02DE6"/>
    <w:multiLevelType w:val="multilevel"/>
    <w:tmpl w:val="F6863E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DA93FF8"/>
    <w:multiLevelType w:val="multilevel"/>
    <w:tmpl w:val="D636625E"/>
    <w:lvl w:ilvl="0">
      <w:start w:val="15"/>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E3A0A54"/>
    <w:multiLevelType w:val="multilevel"/>
    <w:tmpl w:val="E46A51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531F91"/>
    <w:multiLevelType w:val="multilevel"/>
    <w:tmpl w:val="79D206A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2992A98"/>
    <w:multiLevelType w:val="hybridMultilevel"/>
    <w:tmpl w:val="F078E7EC"/>
    <w:lvl w:ilvl="0" w:tplc="8EE2DFA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13A3105A"/>
    <w:multiLevelType w:val="hybridMultilevel"/>
    <w:tmpl w:val="722A1F2A"/>
    <w:lvl w:ilvl="0" w:tplc="E1AE82E8">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9D52A6E"/>
    <w:multiLevelType w:val="multilevel"/>
    <w:tmpl w:val="D8CEE69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F41512"/>
    <w:multiLevelType w:val="hybridMultilevel"/>
    <w:tmpl w:val="0BCCEC0C"/>
    <w:lvl w:ilvl="0" w:tplc="95B24788">
      <w:start w:val="1"/>
      <w:numFmt w:val="lowerLetter"/>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F8C0035"/>
    <w:multiLevelType w:val="hybridMultilevel"/>
    <w:tmpl w:val="86946D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03369E4"/>
    <w:multiLevelType w:val="multilevel"/>
    <w:tmpl w:val="696605CA"/>
    <w:lvl w:ilvl="0">
      <w:start w:val="14"/>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A74B92"/>
    <w:multiLevelType w:val="multilevel"/>
    <w:tmpl w:val="4256430A"/>
    <w:lvl w:ilvl="0">
      <w:start w:val="10"/>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E7540F"/>
    <w:multiLevelType w:val="hybridMultilevel"/>
    <w:tmpl w:val="06C04C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10D6A79"/>
    <w:multiLevelType w:val="multilevel"/>
    <w:tmpl w:val="4D2C21D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1151F28"/>
    <w:multiLevelType w:val="multilevel"/>
    <w:tmpl w:val="E71EFE0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23F630A"/>
    <w:multiLevelType w:val="hybridMultilevel"/>
    <w:tmpl w:val="9B54642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41B1DF3"/>
    <w:multiLevelType w:val="multilevel"/>
    <w:tmpl w:val="4A8094A6"/>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7956BD"/>
    <w:multiLevelType w:val="multilevel"/>
    <w:tmpl w:val="AE10284C"/>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DF10CCD"/>
    <w:multiLevelType w:val="multilevel"/>
    <w:tmpl w:val="A712CA22"/>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8727610"/>
    <w:multiLevelType w:val="hybridMultilevel"/>
    <w:tmpl w:val="3736701C"/>
    <w:lvl w:ilvl="0" w:tplc="CA6AF176">
      <w:start w:val="1"/>
      <w:numFmt w:val="lowerLetter"/>
      <w:lvlText w:val="%1)"/>
      <w:lvlJc w:val="left"/>
      <w:pPr>
        <w:ind w:left="360" w:hanging="360"/>
      </w:pPr>
      <w:rPr>
        <w:rFonts w:hint="default"/>
        <w:color w:val="000000" w:themeColor="text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49EC1495"/>
    <w:multiLevelType w:val="hybridMultilevel"/>
    <w:tmpl w:val="867483CA"/>
    <w:lvl w:ilvl="0" w:tplc="8EE0B274">
      <w:start w:val="1"/>
      <w:numFmt w:val="lowerLetter"/>
      <w:lvlText w:val="%1)"/>
      <w:lvlJc w:val="left"/>
      <w:pPr>
        <w:ind w:left="720" w:hanging="360"/>
      </w:pPr>
      <w:rPr>
        <w:rFonts w:hint="default"/>
        <w:color w:val="232323"/>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B8B6725"/>
    <w:multiLevelType w:val="hybridMultilevel"/>
    <w:tmpl w:val="E8F458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D5E63CA"/>
    <w:multiLevelType w:val="multilevel"/>
    <w:tmpl w:val="AE4E671E"/>
    <w:lvl w:ilvl="0">
      <w:start w:val="3"/>
      <w:numFmt w:val="decimal"/>
      <w:lvlText w:val="%1"/>
      <w:lvlJc w:val="left"/>
      <w:pPr>
        <w:ind w:left="360" w:hanging="360"/>
      </w:pPr>
      <w:rPr>
        <w:rFonts w:hint="default"/>
        <w:sz w:val="24"/>
      </w:rPr>
    </w:lvl>
    <w:lvl w:ilvl="1">
      <w:start w:val="1"/>
      <w:numFmt w:val="decimal"/>
      <w:suff w:val="space"/>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7">
    <w:nsid w:val="4D96260D"/>
    <w:multiLevelType w:val="hybridMultilevel"/>
    <w:tmpl w:val="DAE66BC4"/>
    <w:lvl w:ilvl="0" w:tplc="DB0E6866">
      <w:start w:val="1"/>
      <w:numFmt w:val="decimal"/>
      <w:lvlText w:val="%1."/>
      <w:lvlJc w:val="left"/>
      <w:pPr>
        <w:ind w:left="1080" w:hanging="360"/>
      </w:pPr>
      <w:rPr>
        <w:rFonts w:ascii="Times New Roman" w:eastAsia="Times New Roman" w:hAnsi="Times New Roman" w:cs="Times New Roman"/>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4DFA3C9E"/>
    <w:multiLevelType w:val="multilevel"/>
    <w:tmpl w:val="7094665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FD03783"/>
    <w:multiLevelType w:val="multilevel"/>
    <w:tmpl w:val="C7AA4DF8"/>
    <w:lvl w:ilvl="0">
      <w:start w:val="6"/>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AF65CB"/>
    <w:multiLevelType w:val="multilevel"/>
    <w:tmpl w:val="B7A8530C"/>
    <w:lvl w:ilvl="0">
      <w:start w:val="16"/>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DA142C1"/>
    <w:multiLevelType w:val="multilevel"/>
    <w:tmpl w:val="652CE5A4"/>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E04088F"/>
    <w:multiLevelType w:val="multilevel"/>
    <w:tmpl w:val="0D1434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F8F36F6"/>
    <w:multiLevelType w:val="multilevel"/>
    <w:tmpl w:val="53EE368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FC4266D"/>
    <w:multiLevelType w:val="multilevel"/>
    <w:tmpl w:val="DC36AB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D231FF"/>
    <w:multiLevelType w:val="multilevel"/>
    <w:tmpl w:val="8F22A5D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17629C9"/>
    <w:multiLevelType w:val="multilevel"/>
    <w:tmpl w:val="BDF4EC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6854202"/>
    <w:multiLevelType w:val="multilevel"/>
    <w:tmpl w:val="2D38083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A132539"/>
    <w:multiLevelType w:val="multilevel"/>
    <w:tmpl w:val="5DF28030"/>
    <w:lvl w:ilvl="0">
      <w:start w:val="11"/>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DEF33A9"/>
    <w:multiLevelType w:val="multilevel"/>
    <w:tmpl w:val="D11832AC"/>
    <w:lvl w:ilvl="0">
      <w:start w:val="7"/>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7530AE7"/>
    <w:multiLevelType w:val="multilevel"/>
    <w:tmpl w:val="4FC8078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7996B7E"/>
    <w:multiLevelType w:val="hybridMultilevel"/>
    <w:tmpl w:val="B1BAA88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7E30A91"/>
    <w:multiLevelType w:val="multilevel"/>
    <w:tmpl w:val="64E05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8EC47DA"/>
    <w:multiLevelType w:val="hybridMultilevel"/>
    <w:tmpl w:val="6D5E412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B2D4A58"/>
    <w:multiLevelType w:val="multilevel"/>
    <w:tmpl w:val="9DC64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num>
  <w:num w:numId="2">
    <w:abstractNumId w:val="36"/>
  </w:num>
  <w:num w:numId="3">
    <w:abstractNumId w:val="25"/>
  </w:num>
  <w:num w:numId="4">
    <w:abstractNumId w:val="5"/>
  </w:num>
  <w:num w:numId="5">
    <w:abstractNumId w:val="26"/>
  </w:num>
  <w:num w:numId="6">
    <w:abstractNumId w:val="19"/>
  </w:num>
  <w:num w:numId="7">
    <w:abstractNumId w:val="16"/>
  </w:num>
  <w:num w:numId="8">
    <w:abstractNumId w:val="41"/>
  </w:num>
  <w:num w:numId="9">
    <w:abstractNumId w:val="27"/>
  </w:num>
  <w:num w:numId="10">
    <w:abstractNumId w:val="23"/>
  </w:num>
  <w:num w:numId="11">
    <w:abstractNumId w:val="43"/>
  </w:num>
  <w:num w:numId="12">
    <w:abstractNumId w:val="10"/>
  </w:num>
  <w:num w:numId="13">
    <w:abstractNumId w:val="13"/>
  </w:num>
  <w:num w:numId="14">
    <w:abstractNumId w:val="2"/>
  </w:num>
  <w:num w:numId="15">
    <w:abstractNumId w:val="12"/>
  </w:num>
  <w:num w:numId="16">
    <w:abstractNumId w:val="4"/>
  </w:num>
  <w:num w:numId="17">
    <w:abstractNumId w:val="34"/>
  </w:num>
  <w:num w:numId="18">
    <w:abstractNumId w:val="39"/>
  </w:num>
  <w:num w:numId="19">
    <w:abstractNumId w:val="33"/>
  </w:num>
  <w:num w:numId="20">
    <w:abstractNumId w:val="35"/>
  </w:num>
  <w:num w:numId="21">
    <w:abstractNumId w:val="38"/>
  </w:num>
  <w:num w:numId="22">
    <w:abstractNumId w:val="28"/>
  </w:num>
  <w:num w:numId="23">
    <w:abstractNumId w:val="14"/>
  </w:num>
  <w:num w:numId="24">
    <w:abstractNumId w:val="22"/>
  </w:num>
  <w:num w:numId="25">
    <w:abstractNumId w:val="30"/>
  </w:num>
  <w:num w:numId="26">
    <w:abstractNumId w:val="40"/>
  </w:num>
  <w:num w:numId="27">
    <w:abstractNumId w:val="18"/>
  </w:num>
  <w:num w:numId="28">
    <w:abstractNumId w:val="31"/>
  </w:num>
  <w:num w:numId="29">
    <w:abstractNumId w:val="24"/>
  </w:num>
  <w:num w:numId="30">
    <w:abstractNumId w:val="44"/>
  </w:num>
  <w:num w:numId="31">
    <w:abstractNumId w:val="32"/>
  </w:num>
  <w:num w:numId="32">
    <w:abstractNumId w:val="29"/>
  </w:num>
  <w:num w:numId="33">
    <w:abstractNumId w:val="7"/>
  </w:num>
  <w:num w:numId="34">
    <w:abstractNumId w:val="37"/>
  </w:num>
  <w:num w:numId="35">
    <w:abstractNumId w:val="15"/>
  </w:num>
  <w:num w:numId="36">
    <w:abstractNumId w:val="8"/>
  </w:num>
  <w:num w:numId="37">
    <w:abstractNumId w:val="1"/>
  </w:num>
  <w:num w:numId="38">
    <w:abstractNumId w:val="11"/>
  </w:num>
  <w:num w:numId="39">
    <w:abstractNumId w:val="20"/>
  </w:num>
  <w:num w:numId="40">
    <w:abstractNumId w:val="21"/>
  </w:num>
  <w:num w:numId="41">
    <w:abstractNumId w:val="17"/>
  </w:num>
  <w:num w:numId="42">
    <w:abstractNumId w:val="6"/>
  </w:num>
  <w:num w:numId="43">
    <w:abstractNumId w:val="9"/>
  </w:num>
  <w:num w:numId="44">
    <w:abstractNumId w:val="3"/>
  </w:num>
  <w:num w:numId="45">
    <w:abstractNumId w:val="0"/>
    <w:lvlOverride w:ilvl="0">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et, Ladislav">
    <w15:presenceInfo w15:providerId="AD" w15:userId="S-1-5-21-807532319-3783279333-189728675-1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vsk9dGKm26KBd3u9QApoWSyKi98=" w:salt="aLQm2FNHnY3dDQojhXZ3d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F2A"/>
    <w:rsid w:val="00004D8C"/>
    <w:rsid w:val="0002661D"/>
    <w:rsid w:val="00042C8C"/>
    <w:rsid w:val="00044AE8"/>
    <w:rsid w:val="000A3F49"/>
    <w:rsid w:val="000B048B"/>
    <w:rsid w:val="000E5EB1"/>
    <w:rsid w:val="000F37C8"/>
    <w:rsid w:val="0011187A"/>
    <w:rsid w:val="00113FA8"/>
    <w:rsid w:val="00117709"/>
    <w:rsid w:val="00123A0B"/>
    <w:rsid w:val="00123F40"/>
    <w:rsid w:val="00127888"/>
    <w:rsid w:val="0013759D"/>
    <w:rsid w:val="001421A9"/>
    <w:rsid w:val="001473C5"/>
    <w:rsid w:val="00152A32"/>
    <w:rsid w:val="00163ACF"/>
    <w:rsid w:val="0016693D"/>
    <w:rsid w:val="0017019A"/>
    <w:rsid w:val="00182468"/>
    <w:rsid w:val="001966DE"/>
    <w:rsid w:val="001A6DAF"/>
    <w:rsid w:val="001A704E"/>
    <w:rsid w:val="001A79A9"/>
    <w:rsid w:val="001D06D9"/>
    <w:rsid w:val="001E12D7"/>
    <w:rsid w:val="001E2169"/>
    <w:rsid w:val="001E4BAE"/>
    <w:rsid w:val="001F0CBF"/>
    <w:rsid w:val="001F1D18"/>
    <w:rsid w:val="001F691D"/>
    <w:rsid w:val="00213A58"/>
    <w:rsid w:val="00232078"/>
    <w:rsid w:val="00243472"/>
    <w:rsid w:val="00247CF9"/>
    <w:rsid w:val="00255BD0"/>
    <w:rsid w:val="00263EDD"/>
    <w:rsid w:val="00276E4D"/>
    <w:rsid w:val="0028290F"/>
    <w:rsid w:val="00293983"/>
    <w:rsid w:val="002A6B91"/>
    <w:rsid w:val="002B11AC"/>
    <w:rsid w:val="002B2A07"/>
    <w:rsid w:val="002B3542"/>
    <w:rsid w:val="002B39CE"/>
    <w:rsid w:val="002C3C40"/>
    <w:rsid w:val="002C5F18"/>
    <w:rsid w:val="002E43B9"/>
    <w:rsid w:val="002F3115"/>
    <w:rsid w:val="00304E5E"/>
    <w:rsid w:val="0030744D"/>
    <w:rsid w:val="00332E39"/>
    <w:rsid w:val="00334703"/>
    <w:rsid w:val="00334A24"/>
    <w:rsid w:val="00342808"/>
    <w:rsid w:val="00357350"/>
    <w:rsid w:val="00381F2A"/>
    <w:rsid w:val="003A66F1"/>
    <w:rsid w:val="004122B0"/>
    <w:rsid w:val="00430A80"/>
    <w:rsid w:val="00472BCD"/>
    <w:rsid w:val="004902E8"/>
    <w:rsid w:val="004905D5"/>
    <w:rsid w:val="004A0DA3"/>
    <w:rsid w:val="004A106B"/>
    <w:rsid w:val="004C1D72"/>
    <w:rsid w:val="004D7FE6"/>
    <w:rsid w:val="004E1168"/>
    <w:rsid w:val="004E59F4"/>
    <w:rsid w:val="0050030C"/>
    <w:rsid w:val="0050389D"/>
    <w:rsid w:val="005201D2"/>
    <w:rsid w:val="00523278"/>
    <w:rsid w:val="00526D92"/>
    <w:rsid w:val="0052779D"/>
    <w:rsid w:val="00541C93"/>
    <w:rsid w:val="00543B5C"/>
    <w:rsid w:val="00555326"/>
    <w:rsid w:val="0055743C"/>
    <w:rsid w:val="00576CAD"/>
    <w:rsid w:val="005B3E3B"/>
    <w:rsid w:val="005B430D"/>
    <w:rsid w:val="005D0148"/>
    <w:rsid w:val="005E7867"/>
    <w:rsid w:val="00613727"/>
    <w:rsid w:val="00620F6F"/>
    <w:rsid w:val="006748E7"/>
    <w:rsid w:val="006842EB"/>
    <w:rsid w:val="006908B6"/>
    <w:rsid w:val="00692FCE"/>
    <w:rsid w:val="00693126"/>
    <w:rsid w:val="00695D4B"/>
    <w:rsid w:val="006A06EC"/>
    <w:rsid w:val="006C0D91"/>
    <w:rsid w:val="006C2343"/>
    <w:rsid w:val="006C4CC4"/>
    <w:rsid w:val="006D1BC7"/>
    <w:rsid w:val="006E7509"/>
    <w:rsid w:val="007047F1"/>
    <w:rsid w:val="00705D86"/>
    <w:rsid w:val="007065CB"/>
    <w:rsid w:val="007179F2"/>
    <w:rsid w:val="0079132D"/>
    <w:rsid w:val="00795D8A"/>
    <w:rsid w:val="007B5AFF"/>
    <w:rsid w:val="007D7F01"/>
    <w:rsid w:val="007E2B35"/>
    <w:rsid w:val="007E49BB"/>
    <w:rsid w:val="007E4BD6"/>
    <w:rsid w:val="00810496"/>
    <w:rsid w:val="00821D60"/>
    <w:rsid w:val="00822AD0"/>
    <w:rsid w:val="00844594"/>
    <w:rsid w:val="00870CDA"/>
    <w:rsid w:val="008731E7"/>
    <w:rsid w:val="00885D6F"/>
    <w:rsid w:val="00893EFB"/>
    <w:rsid w:val="00894129"/>
    <w:rsid w:val="008A5DA4"/>
    <w:rsid w:val="008B6282"/>
    <w:rsid w:val="008B6405"/>
    <w:rsid w:val="008D30CA"/>
    <w:rsid w:val="008E49DA"/>
    <w:rsid w:val="008E4A8E"/>
    <w:rsid w:val="00913D3B"/>
    <w:rsid w:val="00921BA1"/>
    <w:rsid w:val="009465C7"/>
    <w:rsid w:val="00951239"/>
    <w:rsid w:val="00961C4F"/>
    <w:rsid w:val="00981E79"/>
    <w:rsid w:val="00983258"/>
    <w:rsid w:val="0098428F"/>
    <w:rsid w:val="00986904"/>
    <w:rsid w:val="009970C9"/>
    <w:rsid w:val="00997A82"/>
    <w:rsid w:val="009C00B7"/>
    <w:rsid w:val="009C2F95"/>
    <w:rsid w:val="009C33A1"/>
    <w:rsid w:val="009C635C"/>
    <w:rsid w:val="009D56AA"/>
    <w:rsid w:val="009E472C"/>
    <w:rsid w:val="009E6A17"/>
    <w:rsid w:val="009F7E6D"/>
    <w:rsid w:val="00A22B4D"/>
    <w:rsid w:val="00A34D53"/>
    <w:rsid w:val="00A35B89"/>
    <w:rsid w:val="00A37B94"/>
    <w:rsid w:val="00A416C6"/>
    <w:rsid w:val="00A569C8"/>
    <w:rsid w:val="00A56ADF"/>
    <w:rsid w:val="00A62177"/>
    <w:rsid w:val="00A631F7"/>
    <w:rsid w:val="00A71CED"/>
    <w:rsid w:val="00A74229"/>
    <w:rsid w:val="00A81D25"/>
    <w:rsid w:val="00AB2BB4"/>
    <w:rsid w:val="00AC2324"/>
    <w:rsid w:val="00AC405F"/>
    <w:rsid w:val="00AC6595"/>
    <w:rsid w:val="00AD1DE8"/>
    <w:rsid w:val="00AD573A"/>
    <w:rsid w:val="00AD7569"/>
    <w:rsid w:val="00AE3B15"/>
    <w:rsid w:val="00AF409D"/>
    <w:rsid w:val="00B156B2"/>
    <w:rsid w:val="00B21D10"/>
    <w:rsid w:val="00B367A7"/>
    <w:rsid w:val="00B434E7"/>
    <w:rsid w:val="00B4533E"/>
    <w:rsid w:val="00B62458"/>
    <w:rsid w:val="00B6638B"/>
    <w:rsid w:val="00B85B66"/>
    <w:rsid w:val="00B92274"/>
    <w:rsid w:val="00B923A6"/>
    <w:rsid w:val="00BD274D"/>
    <w:rsid w:val="00BD6A85"/>
    <w:rsid w:val="00BE58CE"/>
    <w:rsid w:val="00BE7D1F"/>
    <w:rsid w:val="00C016F0"/>
    <w:rsid w:val="00C0362E"/>
    <w:rsid w:val="00C36080"/>
    <w:rsid w:val="00C365A0"/>
    <w:rsid w:val="00C46808"/>
    <w:rsid w:val="00C51D5A"/>
    <w:rsid w:val="00C571A1"/>
    <w:rsid w:val="00C62505"/>
    <w:rsid w:val="00C641EC"/>
    <w:rsid w:val="00C66F84"/>
    <w:rsid w:val="00C67F36"/>
    <w:rsid w:val="00C72DF9"/>
    <w:rsid w:val="00C82BBF"/>
    <w:rsid w:val="00CB2768"/>
    <w:rsid w:val="00CC3328"/>
    <w:rsid w:val="00CC7FEB"/>
    <w:rsid w:val="00CD1FDB"/>
    <w:rsid w:val="00CD7FB2"/>
    <w:rsid w:val="00D17944"/>
    <w:rsid w:val="00D21660"/>
    <w:rsid w:val="00D2222B"/>
    <w:rsid w:val="00D32C86"/>
    <w:rsid w:val="00D51F71"/>
    <w:rsid w:val="00D55AFA"/>
    <w:rsid w:val="00D7165E"/>
    <w:rsid w:val="00DC00F2"/>
    <w:rsid w:val="00DD45B0"/>
    <w:rsid w:val="00DE35AF"/>
    <w:rsid w:val="00DE45A6"/>
    <w:rsid w:val="00E03C58"/>
    <w:rsid w:val="00E2131C"/>
    <w:rsid w:val="00E21FBC"/>
    <w:rsid w:val="00E36A94"/>
    <w:rsid w:val="00E5103E"/>
    <w:rsid w:val="00E758D6"/>
    <w:rsid w:val="00E767D8"/>
    <w:rsid w:val="00E83569"/>
    <w:rsid w:val="00E959E3"/>
    <w:rsid w:val="00EB1FC0"/>
    <w:rsid w:val="00EB351C"/>
    <w:rsid w:val="00EB3EE0"/>
    <w:rsid w:val="00EC3F34"/>
    <w:rsid w:val="00EC4A01"/>
    <w:rsid w:val="00ED67E9"/>
    <w:rsid w:val="00ED71AA"/>
    <w:rsid w:val="00EE67D2"/>
    <w:rsid w:val="00EF2176"/>
    <w:rsid w:val="00EF3139"/>
    <w:rsid w:val="00EF3989"/>
    <w:rsid w:val="00F033CF"/>
    <w:rsid w:val="00F15F0F"/>
    <w:rsid w:val="00F312E3"/>
    <w:rsid w:val="00F3493B"/>
    <w:rsid w:val="00F57CE6"/>
    <w:rsid w:val="00F6674E"/>
    <w:rsid w:val="00F737CC"/>
    <w:rsid w:val="00F9727F"/>
    <w:rsid w:val="00FB2673"/>
    <w:rsid w:val="00FD3E30"/>
    <w:rsid w:val="00FD4396"/>
    <w:rsid w:val="00FE0778"/>
    <w:rsid w:val="00FE7A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7CF9"/>
    <w:pPr>
      <w:spacing w:after="0" w:line="240" w:lineRule="auto"/>
    </w:pPr>
    <w:rPr>
      <w:rFonts w:ascii="Times New Roman" w:eastAsia="Times New Roman" w:hAnsi="Times New Roman" w:cs="Times New Roman"/>
      <w:color w:val="000000"/>
      <w:sz w:val="24"/>
      <w:szCs w:val="20"/>
      <w:lang w:eastAsia="cs-CZ"/>
    </w:rPr>
  </w:style>
  <w:style w:type="paragraph" w:styleId="Nadpis1">
    <w:name w:val="heading 1"/>
    <w:basedOn w:val="Normln"/>
    <w:next w:val="Normln"/>
    <w:link w:val="Nadpis1Char"/>
    <w:qFormat/>
    <w:rsid w:val="00247CF9"/>
    <w:pPr>
      <w:keepNext/>
      <w:outlineLvl w:val="0"/>
    </w:pPr>
    <w:rPr>
      <w:b/>
      <w:bCs/>
    </w:rPr>
  </w:style>
  <w:style w:type="paragraph" w:styleId="Nadpis2">
    <w:name w:val="heading 2"/>
    <w:basedOn w:val="Normln"/>
    <w:next w:val="Normln"/>
    <w:link w:val="Nadpis2Char"/>
    <w:uiPriority w:val="9"/>
    <w:semiHidden/>
    <w:unhideWhenUsed/>
    <w:qFormat/>
    <w:rsid w:val="00576C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D21660"/>
    <w:pPr>
      <w:keepNext/>
      <w:keepLines/>
      <w:spacing w:before="40" w:line="276" w:lineRule="auto"/>
      <w:outlineLvl w:val="2"/>
    </w:pPr>
    <w:rPr>
      <w:rFonts w:asciiTheme="majorHAnsi" w:eastAsiaTheme="majorEastAsia" w:hAnsiTheme="majorHAnsi" w:cstheme="majorBidi"/>
      <w:color w:val="1F3763" w:themeColor="accent1" w:themeShade="7F"/>
      <w:szCs w:val="24"/>
      <w:lang w:eastAsia="en-US"/>
    </w:rPr>
  </w:style>
  <w:style w:type="paragraph" w:styleId="Nadpis4">
    <w:name w:val="heading 4"/>
    <w:basedOn w:val="Normln"/>
    <w:next w:val="Normln"/>
    <w:link w:val="Nadpis4Char"/>
    <w:uiPriority w:val="9"/>
    <w:semiHidden/>
    <w:unhideWhenUsed/>
    <w:qFormat/>
    <w:rsid w:val="00304E5E"/>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4680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dpis6">
    <w:name w:val="heading 6"/>
    <w:basedOn w:val="Normln"/>
    <w:next w:val="Normln"/>
    <w:link w:val="Nadpis6Char"/>
    <w:uiPriority w:val="9"/>
    <w:semiHidden/>
    <w:unhideWhenUsed/>
    <w:qFormat/>
    <w:rsid w:val="00B62458"/>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47CF9"/>
    <w:rPr>
      <w:rFonts w:ascii="Times New Roman" w:eastAsia="Times New Roman" w:hAnsi="Times New Roman" w:cs="Times New Roman"/>
      <w:b/>
      <w:bCs/>
      <w:color w:val="000000"/>
      <w:sz w:val="24"/>
      <w:szCs w:val="20"/>
      <w:lang w:eastAsia="cs-CZ"/>
    </w:rPr>
  </w:style>
  <w:style w:type="paragraph" w:customStyle="1" w:styleId="BodyText21">
    <w:name w:val="Body Text 21"/>
    <w:basedOn w:val="Normln"/>
    <w:rsid w:val="00247CF9"/>
    <w:pPr>
      <w:widowControl w:val="0"/>
      <w:jc w:val="both"/>
    </w:pPr>
    <w:rPr>
      <w:snapToGrid w:val="0"/>
      <w:color w:val="auto"/>
      <w:sz w:val="22"/>
    </w:rPr>
  </w:style>
  <w:style w:type="paragraph" w:styleId="Odstavecseseznamem">
    <w:name w:val="List Paragraph"/>
    <w:aliases w:val="Nad,List Paragraph,Odstavec cíl se seznamem,Odstavec se seznamem5,Odstavec_muj,Odrážky,Odstavec se seznamem a odrážkou,1 úroveň Odstavec se seznamem,List Paragraph (Czech Tourism),NAKIT List Paragraph,Reference List,s odrážkami"/>
    <w:basedOn w:val="Normln"/>
    <w:link w:val="OdstavecseseznamemChar"/>
    <w:qFormat/>
    <w:rsid w:val="00247CF9"/>
    <w:pPr>
      <w:ind w:left="720"/>
    </w:pPr>
    <w:rPr>
      <w:rFonts w:ascii="Calibri" w:eastAsia="Calibri" w:hAnsi="Calibri"/>
      <w:color w:val="auto"/>
      <w:sz w:val="22"/>
      <w:szCs w:val="22"/>
    </w:rPr>
  </w:style>
  <w:style w:type="character" w:customStyle="1" w:styleId="OdstavecseseznamemChar">
    <w:name w:val="Odstavec se seznamem Char"/>
    <w:aliases w:val="Nad Char,List Paragraph Char,Odstavec cíl se seznamem Char,Odstavec se seznamem5 Char,Odstavec_muj Char,Odrážky Char,Odstavec se seznamem a odrážkou Char,1 úroveň Odstavec se seznamem Char,List Paragraph (Czech Tourism) Char"/>
    <w:link w:val="Odstavecseseznamem"/>
    <w:qFormat/>
    <w:rsid w:val="00247CF9"/>
    <w:rPr>
      <w:rFonts w:ascii="Calibri" w:eastAsia="Calibri" w:hAnsi="Calibri" w:cs="Times New Roman"/>
      <w:lang w:eastAsia="cs-CZ"/>
    </w:rPr>
  </w:style>
  <w:style w:type="character" w:styleId="Hypertextovodkaz">
    <w:name w:val="Hyperlink"/>
    <w:basedOn w:val="Standardnpsmoodstavce"/>
    <w:uiPriority w:val="99"/>
    <w:unhideWhenUsed/>
    <w:rsid w:val="00A631F7"/>
    <w:rPr>
      <w:color w:val="0000FF"/>
      <w:u w:val="single"/>
    </w:rPr>
  </w:style>
  <w:style w:type="paragraph" w:styleId="Normlnweb">
    <w:name w:val="Normal (Web)"/>
    <w:basedOn w:val="Normln"/>
    <w:uiPriority w:val="99"/>
    <w:unhideWhenUsed/>
    <w:rsid w:val="00A631F7"/>
    <w:pPr>
      <w:spacing w:before="100" w:beforeAutospacing="1" w:after="100" w:afterAutospacing="1"/>
    </w:pPr>
    <w:rPr>
      <w:rFonts w:eastAsiaTheme="minorHAnsi"/>
      <w:color w:val="auto"/>
      <w:szCs w:val="24"/>
    </w:rPr>
  </w:style>
  <w:style w:type="character" w:styleId="Odkaznakoment">
    <w:name w:val="annotation reference"/>
    <w:basedOn w:val="Standardnpsmoodstavce"/>
    <w:uiPriority w:val="99"/>
    <w:semiHidden/>
    <w:unhideWhenUsed/>
    <w:rsid w:val="006A06EC"/>
    <w:rPr>
      <w:sz w:val="16"/>
      <w:szCs w:val="16"/>
    </w:rPr>
  </w:style>
  <w:style w:type="paragraph" w:styleId="Textkomente">
    <w:name w:val="annotation text"/>
    <w:basedOn w:val="Normln"/>
    <w:link w:val="TextkomenteChar"/>
    <w:uiPriority w:val="99"/>
    <w:unhideWhenUsed/>
    <w:rsid w:val="006A06EC"/>
    <w:rPr>
      <w:sz w:val="20"/>
    </w:rPr>
  </w:style>
  <w:style w:type="character" w:customStyle="1" w:styleId="TextkomenteChar">
    <w:name w:val="Text komentáře Char"/>
    <w:basedOn w:val="Standardnpsmoodstavce"/>
    <w:link w:val="Textkomente"/>
    <w:uiPriority w:val="99"/>
    <w:rsid w:val="006A06EC"/>
    <w:rPr>
      <w:rFonts w:ascii="Times New Roman" w:eastAsia="Times New Roman" w:hAnsi="Times New Roman" w:cs="Times New Roman"/>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6A06EC"/>
    <w:rPr>
      <w:b/>
      <w:bCs/>
    </w:rPr>
  </w:style>
  <w:style w:type="character" w:customStyle="1" w:styleId="PedmtkomenteChar">
    <w:name w:val="Předmět komentáře Char"/>
    <w:basedOn w:val="TextkomenteChar"/>
    <w:link w:val="Pedmtkomente"/>
    <w:uiPriority w:val="99"/>
    <w:semiHidden/>
    <w:rsid w:val="006A06EC"/>
    <w:rPr>
      <w:rFonts w:ascii="Times New Roman" w:eastAsia="Times New Roman" w:hAnsi="Times New Roman" w:cs="Times New Roman"/>
      <w:b/>
      <w:bCs/>
      <w:color w:val="000000"/>
      <w:sz w:val="20"/>
      <w:szCs w:val="20"/>
      <w:lang w:eastAsia="cs-CZ"/>
    </w:rPr>
  </w:style>
  <w:style w:type="paragraph" w:styleId="Textbubliny">
    <w:name w:val="Balloon Text"/>
    <w:basedOn w:val="Normln"/>
    <w:link w:val="TextbublinyChar"/>
    <w:uiPriority w:val="99"/>
    <w:semiHidden/>
    <w:unhideWhenUsed/>
    <w:rsid w:val="006A06E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06EC"/>
    <w:rPr>
      <w:rFonts w:ascii="Segoe UI" w:eastAsia="Times New Roman" w:hAnsi="Segoe UI" w:cs="Segoe UI"/>
      <w:color w:val="000000"/>
      <w:sz w:val="18"/>
      <w:szCs w:val="18"/>
      <w:lang w:eastAsia="cs-CZ"/>
    </w:rPr>
  </w:style>
  <w:style w:type="paragraph" w:styleId="Zkladntextodsazen2">
    <w:name w:val="Body Text Indent 2"/>
    <w:basedOn w:val="Normln"/>
    <w:link w:val="Zkladntextodsazen2Char"/>
    <w:rsid w:val="002C3C40"/>
    <w:pPr>
      <w:ind w:left="705" w:hanging="705"/>
      <w:jc w:val="both"/>
    </w:pPr>
    <w:rPr>
      <w:sz w:val="22"/>
    </w:rPr>
  </w:style>
  <w:style w:type="character" w:customStyle="1" w:styleId="Zkladntextodsazen2Char">
    <w:name w:val="Základní text odsazený 2 Char"/>
    <w:basedOn w:val="Standardnpsmoodstavce"/>
    <w:link w:val="Zkladntextodsazen2"/>
    <w:rsid w:val="002C3C40"/>
    <w:rPr>
      <w:rFonts w:ascii="Times New Roman" w:eastAsia="Times New Roman" w:hAnsi="Times New Roman" w:cs="Times New Roman"/>
      <w:color w:val="000000"/>
      <w:szCs w:val="20"/>
      <w:lang w:eastAsia="cs-CZ"/>
    </w:rPr>
  </w:style>
  <w:style w:type="paragraph" w:styleId="Bezmezer">
    <w:name w:val="No Spacing"/>
    <w:basedOn w:val="Normln"/>
    <w:qFormat/>
    <w:rsid w:val="00263EDD"/>
    <w:rPr>
      <w:rFonts w:asciiTheme="minorHAnsi" w:eastAsiaTheme="minorHAnsi" w:hAnsiTheme="minorHAnsi"/>
      <w:color w:val="auto"/>
      <w:szCs w:val="32"/>
      <w:lang w:eastAsia="en-US"/>
    </w:rPr>
  </w:style>
  <w:style w:type="paragraph" w:styleId="Zkladntext2">
    <w:name w:val="Body Text 2"/>
    <w:basedOn w:val="Normln"/>
    <w:link w:val="Zkladntext2Char"/>
    <w:uiPriority w:val="99"/>
    <w:unhideWhenUsed/>
    <w:rsid w:val="00263EDD"/>
    <w:pPr>
      <w:spacing w:after="120" w:line="480" w:lineRule="auto"/>
    </w:pPr>
    <w:rPr>
      <w:rFonts w:asciiTheme="minorHAnsi" w:eastAsiaTheme="minorHAnsi" w:hAnsiTheme="minorHAnsi" w:cstheme="minorBidi"/>
      <w:color w:val="auto"/>
      <w:sz w:val="22"/>
      <w:szCs w:val="22"/>
      <w:lang w:eastAsia="en-US"/>
    </w:rPr>
  </w:style>
  <w:style w:type="character" w:customStyle="1" w:styleId="Zkladntext2Char">
    <w:name w:val="Základní text 2 Char"/>
    <w:basedOn w:val="Standardnpsmoodstavce"/>
    <w:link w:val="Zkladntext2"/>
    <w:uiPriority w:val="99"/>
    <w:rsid w:val="00263EDD"/>
  </w:style>
  <w:style w:type="character" w:customStyle="1" w:styleId="platne1">
    <w:name w:val="platne1"/>
    <w:basedOn w:val="Standardnpsmoodstavce"/>
    <w:rsid w:val="00263EDD"/>
    <w:rPr>
      <w:rFonts w:cs="Times New Roman"/>
    </w:rPr>
  </w:style>
  <w:style w:type="paragraph" w:customStyle="1" w:styleId="h1book-template-chapter">
    <w:name w:val="h1.book-template-chapter"/>
    <w:rsid w:val="00263EDD"/>
    <w:pPr>
      <w:widowControl w:val="0"/>
      <w:autoSpaceDE w:val="0"/>
      <w:autoSpaceDN w:val="0"/>
      <w:adjustRightInd w:val="0"/>
      <w:spacing w:before="100" w:after="60" w:line="40" w:lineRule="atLeast"/>
      <w:jc w:val="both"/>
    </w:pPr>
    <w:rPr>
      <w:rFonts w:ascii="Helvetica" w:eastAsia="Times New Roman" w:hAnsi="Helvetica" w:cs="Helvetica"/>
      <w:color w:val="000000"/>
      <w:sz w:val="16"/>
      <w:szCs w:val="16"/>
      <w:lang w:eastAsia="cs-CZ"/>
    </w:rPr>
  </w:style>
  <w:style w:type="paragraph" w:customStyle="1" w:styleId="Smlouva2">
    <w:name w:val="Smlouva2"/>
    <w:basedOn w:val="Normln"/>
    <w:rsid w:val="004A0DA3"/>
    <w:pPr>
      <w:widowControl w:val="0"/>
      <w:jc w:val="center"/>
    </w:pPr>
    <w:rPr>
      <w:b/>
      <w:color w:val="auto"/>
    </w:rPr>
  </w:style>
  <w:style w:type="paragraph" w:customStyle="1" w:styleId="Smlouva-slo">
    <w:name w:val="Smlouva-číslo"/>
    <w:basedOn w:val="Normln"/>
    <w:rsid w:val="004A0DA3"/>
    <w:pPr>
      <w:widowControl w:val="0"/>
      <w:snapToGrid w:val="0"/>
      <w:spacing w:before="120" w:line="240" w:lineRule="atLeast"/>
      <w:jc w:val="both"/>
    </w:pPr>
    <w:rPr>
      <w:color w:val="auto"/>
    </w:rPr>
  </w:style>
  <w:style w:type="character" w:customStyle="1" w:styleId="Nadpis6Char">
    <w:name w:val="Nadpis 6 Char"/>
    <w:basedOn w:val="Standardnpsmoodstavce"/>
    <w:link w:val="Nadpis6"/>
    <w:uiPriority w:val="9"/>
    <w:semiHidden/>
    <w:rsid w:val="00B62458"/>
    <w:rPr>
      <w:rFonts w:asciiTheme="majorHAnsi" w:eastAsiaTheme="majorEastAsia" w:hAnsiTheme="majorHAnsi" w:cstheme="majorBidi"/>
      <w:color w:val="1F3763" w:themeColor="accent1" w:themeShade="7F"/>
      <w:sz w:val="24"/>
      <w:szCs w:val="20"/>
      <w:lang w:eastAsia="cs-CZ"/>
    </w:rPr>
  </w:style>
  <w:style w:type="character" w:customStyle="1" w:styleId="Nadpis5Char">
    <w:name w:val="Nadpis 5 Char"/>
    <w:basedOn w:val="Standardnpsmoodstavce"/>
    <w:link w:val="Nadpis5"/>
    <w:uiPriority w:val="9"/>
    <w:semiHidden/>
    <w:rsid w:val="00C46808"/>
    <w:rPr>
      <w:rFonts w:asciiTheme="majorHAnsi" w:eastAsiaTheme="majorEastAsia" w:hAnsiTheme="majorHAnsi" w:cstheme="majorBidi"/>
      <w:color w:val="2F5496" w:themeColor="accent1" w:themeShade="BF"/>
    </w:rPr>
  </w:style>
  <w:style w:type="paragraph" w:styleId="Prosttext">
    <w:name w:val="Plain Text"/>
    <w:basedOn w:val="Normln"/>
    <w:link w:val="ProsttextChar"/>
    <w:uiPriority w:val="99"/>
    <w:unhideWhenUsed/>
    <w:rsid w:val="00C46808"/>
    <w:rPr>
      <w:rFonts w:eastAsia="Calibri"/>
      <w:color w:val="auto"/>
      <w:sz w:val="22"/>
      <w:szCs w:val="21"/>
      <w:lang w:eastAsia="en-US"/>
    </w:rPr>
  </w:style>
  <w:style w:type="character" w:customStyle="1" w:styleId="ProsttextChar">
    <w:name w:val="Prostý text Char"/>
    <w:basedOn w:val="Standardnpsmoodstavce"/>
    <w:link w:val="Prosttext"/>
    <w:uiPriority w:val="99"/>
    <w:rsid w:val="00C46808"/>
    <w:rPr>
      <w:rFonts w:ascii="Times New Roman" w:eastAsia="Calibri" w:hAnsi="Times New Roman" w:cs="Times New Roman"/>
      <w:szCs w:val="21"/>
    </w:rPr>
  </w:style>
  <w:style w:type="character" w:customStyle="1" w:styleId="CharStyle20">
    <w:name w:val="Char Style 20"/>
    <w:basedOn w:val="Standardnpsmoodstavce"/>
    <w:link w:val="Style19"/>
    <w:rsid w:val="001966DE"/>
    <w:rPr>
      <w:rFonts w:ascii="Arial" w:eastAsia="Arial" w:hAnsi="Arial" w:cs="Arial"/>
      <w:sz w:val="19"/>
      <w:szCs w:val="19"/>
      <w:shd w:val="clear" w:color="auto" w:fill="FFFFFF"/>
    </w:rPr>
  </w:style>
  <w:style w:type="paragraph" w:customStyle="1" w:styleId="Style19">
    <w:name w:val="Style 19"/>
    <w:basedOn w:val="Normln"/>
    <w:link w:val="CharStyle20"/>
    <w:rsid w:val="001966DE"/>
    <w:pPr>
      <w:widowControl w:val="0"/>
      <w:shd w:val="clear" w:color="auto" w:fill="FFFFFF"/>
      <w:spacing w:line="221" w:lineRule="exact"/>
      <w:jc w:val="both"/>
    </w:pPr>
    <w:rPr>
      <w:rFonts w:ascii="Arial" w:eastAsia="Arial" w:hAnsi="Arial" w:cs="Arial"/>
      <w:color w:val="auto"/>
      <w:sz w:val="19"/>
      <w:szCs w:val="19"/>
      <w:lang w:eastAsia="en-US"/>
    </w:rPr>
  </w:style>
  <w:style w:type="character" w:customStyle="1" w:styleId="Nadpis3Char">
    <w:name w:val="Nadpis 3 Char"/>
    <w:basedOn w:val="Standardnpsmoodstavce"/>
    <w:link w:val="Nadpis3"/>
    <w:uiPriority w:val="9"/>
    <w:semiHidden/>
    <w:rsid w:val="00D21660"/>
    <w:rPr>
      <w:rFonts w:asciiTheme="majorHAnsi" w:eastAsiaTheme="majorEastAsia" w:hAnsiTheme="majorHAnsi" w:cstheme="majorBidi"/>
      <w:color w:val="1F3763" w:themeColor="accent1" w:themeShade="7F"/>
      <w:sz w:val="24"/>
      <w:szCs w:val="24"/>
    </w:rPr>
  </w:style>
  <w:style w:type="paragraph" w:customStyle="1" w:styleId="Default">
    <w:name w:val="Default"/>
    <w:link w:val="DefaultChar"/>
    <w:rsid w:val="007179F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DefaultChar">
    <w:name w:val="Default Char"/>
    <w:link w:val="Default"/>
    <w:uiPriority w:val="99"/>
    <w:rsid w:val="007179F2"/>
    <w:rPr>
      <w:rFonts w:ascii="Times New Roman" w:eastAsia="Times New Roman" w:hAnsi="Times New Roman" w:cs="Times New Roman"/>
      <w:color w:val="000000"/>
      <w:sz w:val="24"/>
      <w:szCs w:val="24"/>
      <w:lang w:eastAsia="cs-CZ"/>
    </w:rPr>
  </w:style>
  <w:style w:type="character" w:customStyle="1" w:styleId="Nadpis4Char">
    <w:name w:val="Nadpis 4 Char"/>
    <w:basedOn w:val="Standardnpsmoodstavce"/>
    <w:link w:val="Nadpis4"/>
    <w:rsid w:val="00304E5E"/>
    <w:rPr>
      <w:rFonts w:asciiTheme="majorHAnsi" w:eastAsiaTheme="majorEastAsia" w:hAnsiTheme="majorHAnsi" w:cstheme="majorBidi"/>
      <w:i/>
      <w:iCs/>
      <w:color w:val="2F5496" w:themeColor="accent1" w:themeShade="BF"/>
      <w:sz w:val="24"/>
      <w:szCs w:val="20"/>
      <w:lang w:eastAsia="cs-CZ"/>
    </w:rPr>
  </w:style>
  <w:style w:type="character" w:customStyle="1" w:styleId="Nadpis2Char">
    <w:name w:val="Nadpis 2 Char"/>
    <w:basedOn w:val="Standardnpsmoodstavce"/>
    <w:link w:val="Nadpis2"/>
    <w:uiPriority w:val="9"/>
    <w:semiHidden/>
    <w:rsid w:val="00576CAD"/>
    <w:rPr>
      <w:rFonts w:asciiTheme="majorHAnsi" w:eastAsiaTheme="majorEastAsia" w:hAnsiTheme="majorHAnsi" w:cstheme="majorBidi"/>
      <w:color w:val="2F5496" w:themeColor="accent1" w:themeShade="BF"/>
      <w:sz w:val="26"/>
      <w:szCs w:val="26"/>
      <w:lang w:eastAsia="cs-CZ"/>
    </w:rPr>
  </w:style>
  <w:style w:type="paragraph" w:styleId="Zhlav">
    <w:name w:val="header"/>
    <w:basedOn w:val="Normln"/>
    <w:link w:val="ZhlavChar"/>
    <w:uiPriority w:val="99"/>
    <w:unhideWhenUsed/>
    <w:rsid w:val="00C66F84"/>
    <w:pPr>
      <w:tabs>
        <w:tab w:val="center" w:pos="4536"/>
        <w:tab w:val="right" w:pos="9072"/>
      </w:tabs>
    </w:pPr>
  </w:style>
  <w:style w:type="character" w:customStyle="1" w:styleId="ZhlavChar">
    <w:name w:val="Záhlaví Char"/>
    <w:basedOn w:val="Standardnpsmoodstavce"/>
    <w:link w:val="Zhlav"/>
    <w:uiPriority w:val="99"/>
    <w:rsid w:val="00C66F84"/>
    <w:rPr>
      <w:rFonts w:ascii="Times New Roman" w:eastAsia="Times New Roman" w:hAnsi="Times New Roman" w:cs="Times New Roman"/>
      <w:color w:val="000000"/>
      <w:sz w:val="24"/>
      <w:szCs w:val="20"/>
      <w:lang w:eastAsia="cs-CZ"/>
    </w:rPr>
  </w:style>
  <w:style w:type="paragraph" w:styleId="Zpat">
    <w:name w:val="footer"/>
    <w:basedOn w:val="Normln"/>
    <w:link w:val="ZpatChar"/>
    <w:uiPriority w:val="99"/>
    <w:unhideWhenUsed/>
    <w:rsid w:val="00C66F84"/>
    <w:pPr>
      <w:tabs>
        <w:tab w:val="center" w:pos="4536"/>
        <w:tab w:val="right" w:pos="9072"/>
      </w:tabs>
    </w:pPr>
  </w:style>
  <w:style w:type="character" w:customStyle="1" w:styleId="ZpatChar">
    <w:name w:val="Zápatí Char"/>
    <w:basedOn w:val="Standardnpsmoodstavce"/>
    <w:link w:val="Zpat"/>
    <w:uiPriority w:val="99"/>
    <w:rsid w:val="00C66F84"/>
    <w:rPr>
      <w:rFonts w:ascii="Times New Roman" w:eastAsia="Times New Roman" w:hAnsi="Times New Roman" w:cs="Times New Roman"/>
      <w:color w:val="000000"/>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7CF9"/>
    <w:pPr>
      <w:spacing w:after="0" w:line="240" w:lineRule="auto"/>
    </w:pPr>
    <w:rPr>
      <w:rFonts w:ascii="Times New Roman" w:eastAsia="Times New Roman" w:hAnsi="Times New Roman" w:cs="Times New Roman"/>
      <w:color w:val="000000"/>
      <w:sz w:val="24"/>
      <w:szCs w:val="20"/>
      <w:lang w:eastAsia="cs-CZ"/>
    </w:rPr>
  </w:style>
  <w:style w:type="paragraph" w:styleId="Nadpis1">
    <w:name w:val="heading 1"/>
    <w:basedOn w:val="Normln"/>
    <w:next w:val="Normln"/>
    <w:link w:val="Nadpis1Char"/>
    <w:qFormat/>
    <w:rsid w:val="00247CF9"/>
    <w:pPr>
      <w:keepNext/>
      <w:outlineLvl w:val="0"/>
    </w:pPr>
    <w:rPr>
      <w:b/>
      <w:bCs/>
    </w:rPr>
  </w:style>
  <w:style w:type="paragraph" w:styleId="Nadpis2">
    <w:name w:val="heading 2"/>
    <w:basedOn w:val="Normln"/>
    <w:next w:val="Normln"/>
    <w:link w:val="Nadpis2Char"/>
    <w:uiPriority w:val="9"/>
    <w:semiHidden/>
    <w:unhideWhenUsed/>
    <w:qFormat/>
    <w:rsid w:val="00576C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D21660"/>
    <w:pPr>
      <w:keepNext/>
      <w:keepLines/>
      <w:spacing w:before="40" w:line="276" w:lineRule="auto"/>
      <w:outlineLvl w:val="2"/>
    </w:pPr>
    <w:rPr>
      <w:rFonts w:asciiTheme="majorHAnsi" w:eastAsiaTheme="majorEastAsia" w:hAnsiTheme="majorHAnsi" w:cstheme="majorBidi"/>
      <w:color w:val="1F3763" w:themeColor="accent1" w:themeShade="7F"/>
      <w:szCs w:val="24"/>
      <w:lang w:eastAsia="en-US"/>
    </w:rPr>
  </w:style>
  <w:style w:type="paragraph" w:styleId="Nadpis4">
    <w:name w:val="heading 4"/>
    <w:basedOn w:val="Normln"/>
    <w:next w:val="Normln"/>
    <w:link w:val="Nadpis4Char"/>
    <w:uiPriority w:val="9"/>
    <w:semiHidden/>
    <w:unhideWhenUsed/>
    <w:qFormat/>
    <w:rsid w:val="00304E5E"/>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4680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dpis6">
    <w:name w:val="heading 6"/>
    <w:basedOn w:val="Normln"/>
    <w:next w:val="Normln"/>
    <w:link w:val="Nadpis6Char"/>
    <w:uiPriority w:val="9"/>
    <w:semiHidden/>
    <w:unhideWhenUsed/>
    <w:qFormat/>
    <w:rsid w:val="00B62458"/>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47CF9"/>
    <w:rPr>
      <w:rFonts w:ascii="Times New Roman" w:eastAsia="Times New Roman" w:hAnsi="Times New Roman" w:cs="Times New Roman"/>
      <w:b/>
      <w:bCs/>
      <w:color w:val="000000"/>
      <w:sz w:val="24"/>
      <w:szCs w:val="20"/>
      <w:lang w:eastAsia="cs-CZ"/>
    </w:rPr>
  </w:style>
  <w:style w:type="paragraph" w:customStyle="1" w:styleId="BodyText21">
    <w:name w:val="Body Text 21"/>
    <w:basedOn w:val="Normln"/>
    <w:rsid w:val="00247CF9"/>
    <w:pPr>
      <w:widowControl w:val="0"/>
      <w:jc w:val="both"/>
    </w:pPr>
    <w:rPr>
      <w:snapToGrid w:val="0"/>
      <w:color w:val="auto"/>
      <w:sz w:val="22"/>
    </w:rPr>
  </w:style>
  <w:style w:type="paragraph" w:styleId="Odstavecseseznamem">
    <w:name w:val="List Paragraph"/>
    <w:aliases w:val="Nad,List Paragraph,Odstavec cíl se seznamem,Odstavec se seznamem5,Odstavec_muj,Odrážky,Odstavec se seznamem a odrážkou,1 úroveň Odstavec se seznamem,List Paragraph (Czech Tourism),NAKIT List Paragraph,Reference List,s odrážkami"/>
    <w:basedOn w:val="Normln"/>
    <w:link w:val="OdstavecseseznamemChar"/>
    <w:qFormat/>
    <w:rsid w:val="00247CF9"/>
    <w:pPr>
      <w:ind w:left="720"/>
    </w:pPr>
    <w:rPr>
      <w:rFonts w:ascii="Calibri" w:eastAsia="Calibri" w:hAnsi="Calibri"/>
      <w:color w:val="auto"/>
      <w:sz w:val="22"/>
      <w:szCs w:val="22"/>
    </w:rPr>
  </w:style>
  <w:style w:type="character" w:customStyle="1" w:styleId="OdstavecseseznamemChar">
    <w:name w:val="Odstavec se seznamem Char"/>
    <w:aliases w:val="Nad Char,List Paragraph Char,Odstavec cíl se seznamem Char,Odstavec se seznamem5 Char,Odstavec_muj Char,Odrážky Char,Odstavec se seznamem a odrážkou Char,1 úroveň Odstavec se seznamem Char,List Paragraph (Czech Tourism) Char"/>
    <w:link w:val="Odstavecseseznamem"/>
    <w:qFormat/>
    <w:rsid w:val="00247CF9"/>
    <w:rPr>
      <w:rFonts w:ascii="Calibri" w:eastAsia="Calibri" w:hAnsi="Calibri" w:cs="Times New Roman"/>
      <w:lang w:eastAsia="cs-CZ"/>
    </w:rPr>
  </w:style>
  <w:style w:type="character" w:styleId="Hypertextovodkaz">
    <w:name w:val="Hyperlink"/>
    <w:basedOn w:val="Standardnpsmoodstavce"/>
    <w:uiPriority w:val="99"/>
    <w:unhideWhenUsed/>
    <w:rsid w:val="00A631F7"/>
    <w:rPr>
      <w:color w:val="0000FF"/>
      <w:u w:val="single"/>
    </w:rPr>
  </w:style>
  <w:style w:type="paragraph" w:styleId="Normlnweb">
    <w:name w:val="Normal (Web)"/>
    <w:basedOn w:val="Normln"/>
    <w:uiPriority w:val="99"/>
    <w:unhideWhenUsed/>
    <w:rsid w:val="00A631F7"/>
    <w:pPr>
      <w:spacing w:before="100" w:beforeAutospacing="1" w:after="100" w:afterAutospacing="1"/>
    </w:pPr>
    <w:rPr>
      <w:rFonts w:eastAsiaTheme="minorHAnsi"/>
      <w:color w:val="auto"/>
      <w:szCs w:val="24"/>
    </w:rPr>
  </w:style>
  <w:style w:type="character" w:styleId="Odkaznakoment">
    <w:name w:val="annotation reference"/>
    <w:basedOn w:val="Standardnpsmoodstavce"/>
    <w:uiPriority w:val="99"/>
    <w:semiHidden/>
    <w:unhideWhenUsed/>
    <w:rsid w:val="006A06EC"/>
    <w:rPr>
      <w:sz w:val="16"/>
      <w:szCs w:val="16"/>
    </w:rPr>
  </w:style>
  <w:style w:type="paragraph" w:styleId="Textkomente">
    <w:name w:val="annotation text"/>
    <w:basedOn w:val="Normln"/>
    <w:link w:val="TextkomenteChar"/>
    <w:uiPriority w:val="99"/>
    <w:unhideWhenUsed/>
    <w:rsid w:val="006A06EC"/>
    <w:rPr>
      <w:sz w:val="20"/>
    </w:rPr>
  </w:style>
  <w:style w:type="character" w:customStyle="1" w:styleId="TextkomenteChar">
    <w:name w:val="Text komentáře Char"/>
    <w:basedOn w:val="Standardnpsmoodstavce"/>
    <w:link w:val="Textkomente"/>
    <w:uiPriority w:val="99"/>
    <w:rsid w:val="006A06EC"/>
    <w:rPr>
      <w:rFonts w:ascii="Times New Roman" w:eastAsia="Times New Roman" w:hAnsi="Times New Roman" w:cs="Times New Roman"/>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6A06EC"/>
    <w:rPr>
      <w:b/>
      <w:bCs/>
    </w:rPr>
  </w:style>
  <w:style w:type="character" w:customStyle="1" w:styleId="PedmtkomenteChar">
    <w:name w:val="Předmět komentáře Char"/>
    <w:basedOn w:val="TextkomenteChar"/>
    <w:link w:val="Pedmtkomente"/>
    <w:uiPriority w:val="99"/>
    <w:semiHidden/>
    <w:rsid w:val="006A06EC"/>
    <w:rPr>
      <w:rFonts w:ascii="Times New Roman" w:eastAsia="Times New Roman" w:hAnsi="Times New Roman" w:cs="Times New Roman"/>
      <w:b/>
      <w:bCs/>
      <w:color w:val="000000"/>
      <w:sz w:val="20"/>
      <w:szCs w:val="20"/>
      <w:lang w:eastAsia="cs-CZ"/>
    </w:rPr>
  </w:style>
  <w:style w:type="paragraph" w:styleId="Textbubliny">
    <w:name w:val="Balloon Text"/>
    <w:basedOn w:val="Normln"/>
    <w:link w:val="TextbublinyChar"/>
    <w:uiPriority w:val="99"/>
    <w:semiHidden/>
    <w:unhideWhenUsed/>
    <w:rsid w:val="006A06E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06EC"/>
    <w:rPr>
      <w:rFonts w:ascii="Segoe UI" w:eastAsia="Times New Roman" w:hAnsi="Segoe UI" w:cs="Segoe UI"/>
      <w:color w:val="000000"/>
      <w:sz w:val="18"/>
      <w:szCs w:val="18"/>
      <w:lang w:eastAsia="cs-CZ"/>
    </w:rPr>
  </w:style>
  <w:style w:type="paragraph" w:styleId="Zkladntextodsazen2">
    <w:name w:val="Body Text Indent 2"/>
    <w:basedOn w:val="Normln"/>
    <w:link w:val="Zkladntextodsazen2Char"/>
    <w:rsid w:val="002C3C40"/>
    <w:pPr>
      <w:ind w:left="705" w:hanging="705"/>
      <w:jc w:val="both"/>
    </w:pPr>
    <w:rPr>
      <w:sz w:val="22"/>
    </w:rPr>
  </w:style>
  <w:style w:type="character" w:customStyle="1" w:styleId="Zkladntextodsazen2Char">
    <w:name w:val="Základní text odsazený 2 Char"/>
    <w:basedOn w:val="Standardnpsmoodstavce"/>
    <w:link w:val="Zkladntextodsazen2"/>
    <w:rsid w:val="002C3C40"/>
    <w:rPr>
      <w:rFonts w:ascii="Times New Roman" w:eastAsia="Times New Roman" w:hAnsi="Times New Roman" w:cs="Times New Roman"/>
      <w:color w:val="000000"/>
      <w:szCs w:val="20"/>
      <w:lang w:eastAsia="cs-CZ"/>
    </w:rPr>
  </w:style>
  <w:style w:type="paragraph" w:styleId="Bezmezer">
    <w:name w:val="No Spacing"/>
    <w:basedOn w:val="Normln"/>
    <w:qFormat/>
    <w:rsid w:val="00263EDD"/>
    <w:rPr>
      <w:rFonts w:asciiTheme="minorHAnsi" w:eastAsiaTheme="minorHAnsi" w:hAnsiTheme="minorHAnsi"/>
      <w:color w:val="auto"/>
      <w:szCs w:val="32"/>
      <w:lang w:eastAsia="en-US"/>
    </w:rPr>
  </w:style>
  <w:style w:type="paragraph" w:styleId="Zkladntext2">
    <w:name w:val="Body Text 2"/>
    <w:basedOn w:val="Normln"/>
    <w:link w:val="Zkladntext2Char"/>
    <w:uiPriority w:val="99"/>
    <w:unhideWhenUsed/>
    <w:rsid w:val="00263EDD"/>
    <w:pPr>
      <w:spacing w:after="120" w:line="480" w:lineRule="auto"/>
    </w:pPr>
    <w:rPr>
      <w:rFonts w:asciiTheme="minorHAnsi" w:eastAsiaTheme="minorHAnsi" w:hAnsiTheme="minorHAnsi" w:cstheme="minorBidi"/>
      <w:color w:val="auto"/>
      <w:sz w:val="22"/>
      <w:szCs w:val="22"/>
      <w:lang w:eastAsia="en-US"/>
    </w:rPr>
  </w:style>
  <w:style w:type="character" w:customStyle="1" w:styleId="Zkladntext2Char">
    <w:name w:val="Základní text 2 Char"/>
    <w:basedOn w:val="Standardnpsmoodstavce"/>
    <w:link w:val="Zkladntext2"/>
    <w:uiPriority w:val="99"/>
    <w:rsid w:val="00263EDD"/>
  </w:style>
  <w:style w:type="character" w:customStyle="1" w:styleId="platne1">
    <w:name w:val="platne1"/>
    <w:basedOn w:val="Standardnpsmoodstavce"/>
    <w:rsid w:val="00263EDD"/>
    <w:rPr>
      <w:rFonts w:cs="Times New Roman"/>
    </w:rPr>
  </w:style>
  <w:style w:type="paragraph" w:customStyle="1" w:styleId="h1book-template-chapter">
    <w:name w:val="h1.book-template-chapter"/>
    <w:rsid w:val="00263EDD"/>
    <w:pPr>
      <w:widowControl w:val="0"/>
      <w:autoSpaceDE w:val="0"/>
      <w:autoSpaceDN w:val="0"/>
      <w:adjustRightInd w:val="0"/>
      <w:spacing w:before="100" w:after="60" w:line="40" w:lineRule="atLeast"/>
      <w:jc w:val="both"/>
    </w:pPr>
    <w:rPr>
      <w:rFonts w:ascii="Helvetica" w:eastAsia="Times New Roman" w:hAnsi="Helvetica" w:cs="Helvetica"/>
      <w:color w:val="000000"/>
      <w:sz w:val="16"/>
      <w:szCs w:val="16"/>
      <w:lang w:eastAsia="cs-CZ"/>
    </w:rPr>
  </w:style>
  <w:style w:type="paragraph" w:customStyle="1" w:styleId="Smlouva2">
    <w:name w:val="Smlouva2"/>
    <w:basedOn w:val="Normln"/>
    <w:rsid w:val="004A0DA3"/>
    <w:pPr>
      <w:widowControl w:val="0"/>
      <w:jc w:val="center"/>
    </w:pPr>
    <w:rPr>
      <w:b/>
      <w:color w:val="auto"/>
    </w:rPr>
  </w:style>
  <w:style w:type="paragraph" w:customStyle="1" w:styleId="Smlouva-slo">
    <w:name w:val="Smlouva-číslo"/>
    <w:basedOn w:val="Normln"/>
    <w:rsid w:val="004A0DA3"/>
    <w:pPr>
      <w:widowControl w:val="0"/>
      <w:snapToGrid w:val="0"/>
      <w:spacing w:before="120" w:line="240" w:lineRule="atLeast"/>
      <w:jc w:val="both"/>
    </w:pPr>
    <w:rPr>
      <w:color w:val="auto"/>
    </w:rPr>
  </w:style>
  <w:style w:type="character" w:customStyle="1" w:styleId="Nadpis6Char">
    <w:name w:val="Nadpis 6 Char"/>
    <w:basedOn w:val="Standardnpsmoodstavce"/>
    <w:link w:val="Nadpis6"/>
    <w:uiPriority w:val="9"/>
    <w:semiHidden/>
    <w:rsid w:val="00B62458"/>
    <w:rPr>
      <w:rFonts w:asciiTheme="majorHAnsi" w:eastAsiaTheme="majorEastAsia" w:hAnsiTheme="majorHAnsi" w:cstheme="majorBidi"/>
      <w:color w:val="1F3763" w:themeColor="accent1" w:themeShade="7F"/>
      <w:sz w:val="24"/>
      <w:szCs w:val="20"/>
      <w:lang w:eastAsia="cs-CZ"/>
    </w:rPr>
  </w:style>
  <w:style w:type="character" w:customStyle="1" w:styleId="Nadpis5Char">
    <w:name w:val="Nadpis 5 Char"/>
    <w:basedOn w:val="Standardnpsmoodstavce"/>
    <w:link w:val="Nadpis5"/>
    <w:uiPriority w:val="9"/>
    <w:semiHidden/>
    <w:rsid w:val="00C46808"/>
    <w:rPr>
      <w:rFonts w:asciiTheme="majorHAnsi" w:eastAsiaTheme="majorEastAsia" w:hAnsiTheme="majorHAnsi" w:cstheme="majorBidi"/>
      <w:color w:val="2F5496" w:themeColor="accent1" w:themeShade="BF"/>
    </w:rPr>
  </w:style>
  <w:style w:type="paragraph" w:styleId="Prosttext">
    <w:name w:val="Plain Text"/>
    <w:basedOn w:val="Normln"/>
    <w:link w:val="ProsttextChar"/>
    <w:uiPriority w:val="99"/>
    <w:unhideWhenUsed/>
    <w:rsid w:val="00C46808"/>
    <w:rPr>
      <w:rFonts w:eastAsia="Calibri"/>
      <w:color w:val="auto"/>
      <w:sz w:val="22"/>
      <w:szCs w:val="21"/>
      <w:lang w:eastAsia="en-US"/>
    </w:rPr>
  </w:style>
  <w:style w:type="character" w:customStyle="1" w:styleId="ProsttextChar">
    <w:name w:val="Prostý text Char"/>
    <w:basedOn w:val="Standardnpsmoodstavce"/>
    <w:link w:val="Prosttext"/>
    <w:uiPriority w:val="99"/>
    <w:rsid w:val="00C46808"/>
    <w:rPr>
      <w:rFonts w:ascii="Times New Roman" w:eastAsia="Calibri" w:hAnsi="Times New Roman" w:cs="Times New Roman"/>
      <w:szCs w:val="21"/>
    </w:rPr>
  </w:style>
  <w:style w:type="character" w:customStyle="1" w:styleId="CharStyle20">
    <w:name w:val="Char Style 20"/>
    <w:basedOn w:val="Standardnpsmoodstavce"/>
    <w:link w:val="Style19"/>
    <w:rsid w:val="001966DE"/>
    <w:rPr>
      <w:rFonts w:ascii="Arial" w:eastAsia="Arial" w:hAnsi="Arial" w:cs="Arial"/>
      <w:sz w:val="19"/>
      <w:szCs w:val="19"/>
      <w:shd w:val="clear" w:color="auto" w:fill="FFFFFF"/>
    </w:rPr>
  </w:style>
  <w:style w:type="paragraph" w:customStyle="1" w:styleId="Style19">
    <w:name w:val="Style 19"/>
    <w:basedOn w:val="Normln"/>
    <w:link w:val="CharStyle20"/>
    <w:rsid w:val="001966DE"/>
    <w:pPr>
      <w:widowControl w:val="0"/>
      <w:shd w:val="clear" w:color="auto" w:fill="FFFFFF"/>
      <w:spacing w:line="221" w:lineRule="exact"/>
      <w:jc w:val="both"/>
    </w:pPr>
    <w:rPr>
      <w:rFonts w:ascii="Arial" w:eastAsia="Arial" w:hAnsi="Arial" w:cs="Arial"/>
      <w:color w:val="auto"/>
      <w:sz w:val="19"/>
      <w:szCs w:val="19"/>
      <w:lang w:eastAsia="en-US"/>
    </w:rPr>
  </w:style>
  <w:style w:type="character" w:customStyle="1" w:styleId="Nadpis3Char">
    <w:name w:val="Nadpis 3 Char"/>
    <w:basedOn w:val="Standardnpsmoodstavce"/>
    <w:link w:val="Nadpis3"/>
    <w:uiPriority w:val="9"/>
    <w:semiHidden/>
    <w:rsid w:val="00D21660"/>
    <w:rPr>
      <w:rFonts w:asciiTheme="majorHAnsi" w:eastAsiaTheme="majorEastAsia" w:hAnsiTheme="majorHAnsi" w:cstheme="majorBidi"/>
      <w:color w:val="1F3763" w:themeColor="accent1" w:themeShade="7F"/>
      <w:sz w:val="24"/>
      <w:szCs w:val="24"/>
    </w:rPr>
  </w:style>
  <w:style w:type="paragraph" w:customStyle="1" w:styleId="Default">
    <w:name w:val="Default"/>
    <w:link w:val="DefaultChar"/>
    <w:rsid w:val="007179F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DefaultChar">
    <w:name w:val="Default Char"/>
    <w:link w:val="Default"/>
    <w:uiPriority w:val="99"/>
    <w:rsid w:val="007179F2"/>
    <w:rPr>
      <w:rFonts w:ascii="Times New Roman" w:eastAsia="Times New Roman" w:hAnsi="Times New Roman" w:cs="Times New Roman"/>
      <w:color w:val="000000"/>
      <w:sz w:val="24"/>
      <w:szCs w:val="24"/>
      <w:lang w:eastAsia="cs-CZ"/>
    </w:rPr>
  </w:style>
  <w:style w:type="character" w:customStyle="1" w:styleId="Nadpis4Char">
    <w:name w:val="Nadpis 4 Char"/>
    <w:basedOn w:val="Standardnpsmoodstavce"/>
    <w:link w:val="Nadpis4"/>
    <w:rsid w:val="00304E5E"/>
    <w:rPr>
      <w:rFonts w:asciiTheme="majorHAnsi" w:eastAsiaTheme="majorEastAsia" w:hAnsiTheme="majorHAnsi" w:cstheme="majorBidi"/>
      <w:i/>
      <w:iCs/>
      <w:color w:val="2F5496" w:themeColor="accent1" w:themeShade="BF"/>
      <w:sz w:val="24"/>
      <w:szCs w:val="20"/>
      <w:lang w:eastAsia="cs-CZ"/>
    </w:rPr>
  </w:style>
  <w:style w:type="character" w:customStyle="1" w:styleId="Nadpis2Char">
    <w:name w:val="Nadpis 2 Char"/>
    <w:basedOn w:val="Standardnpsmoodstavce"/>
    <w:link w:val="Nadpis2"/>
    <w:uiPriority w:val="9"/>
    <w:semiHidden/>
    <w:rsid w:val="00576CAD"/>
    <w:rPr>
      <w:rFonts w:asciiTheme="majorHAnsi" w:eastAsiaTheme="majorEastAsia" w:hAnsiTheme="majorHAnsi" w:cstheme="majorBidi"/>
      <w:color w:val="2F5496" w:themeColor="accent1" w:themeShade="BF"/>
      <w:sz w:val="26"/>
      <w:szCs w:val="26"/>
      <w:lang w:eastAsia="cs-CZ"/>
    </w:rPr>
  </w:style>
  <w:style w:type="paragraph" w:styleId="Zhlav">
    <w:name w:val="header"/>
    <w:basedOn w:val="Normln"/>
    <w:link w:val="ZhlavChar"/>
    <w:uiPriority w:val="99"/>
    <w:unhideWhenUsed/>
    <w:rsid w:val="00C66F84"/>
    <w:pPr>
      <w:tabs>
        <w:tab w:val="center" w:pos="4536"/>
        <w:tab w:val="right" w:pos="9072"/>
      </w:tabs>
    </w:pPr>
  </w:style>
  <w:style w:type="character" w:customStyle="1" w:styleId="ZhlavChar">
    <w:name w:val="Záhlaví Char"/>
    <w:basedOn w:val="Standardnpsmoodstavce"/>
    <w:link w:val="Zhlav"/>
    <w:uiPriority w:val="99"/>
    <w:rsid w:val="00C66F84"/>
    <w:rPr>
      <w:rFonts w:ascii="Times New Roman" w:eastAsia="Times New Roman" w:hAnsi="Times New Roman" w:cs="Times New Roman"/>
      <w:color w:val="000000"/>
      <w:sz w:val="24"/>
      <w:szCs w:val="20"/>
      <w:lang w:eastAsia="cs-CZ"/>
    </w:rPr>
  </w:style>
  <w:style w:type="paragraph" w:styleId="Zpat">
    <w:name w:val="footer"/>
    <w:basedOn w:val="Normln"/>
    <w:link w:val="ZpatChar"/>
    <w:uiPriority w:val="99"/>
    <w:unhideWhenUsed/>
    <w:rsid w:val="00C66F84"/>
    <w:pPr>
      <w:tabs>
        <w:tab w:val="center" w:pos="4536"/>
        <w:tab w:val="right" w:pos="9072"/>
      </w:tabs>
    </w:pPr>
  </w:style>
  <w:style w:type="character" w:customStyle="1" w:styleId="ZpatChar">
    <w:name w:val="Zápatí Char"/>
    <w:basedOn w:val="Standardnpsmoodstavce"/>
    <w:link w:val="Zpat"/>
    <w:uiPriority w:val="99"/>
    <w:rsid w:val="00C66F84"/>
    <w:rPr>
      <w:rFonts w:ascii="Times New Roman" w:eastAsia="Times New Roman" w:hAnsi="Times New Roman" w:cs="Times New Roman"/>
      <w:color w:val="000000"/>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55731">
      <w:bodyDiv w:val="1"/>
      <w:marLeft w:val="0"/>
      <w:marRight w:val="0"/>
      <w:marTop w:val="0"/>
      <w:marBottom w:val="0"/>
      <w:divBdr>
        <w:top w:val="none" w:sz="0" w:space="0" w:color="auto"/>
        <w:left w:val="none" w:sz="0" w:space="0" w:color="auto"/>
        <w:bottom w:val="none" w:sz="0" w:space="0" w:color="auto"/>
        <w:right w:val="none" w:sz="0" w:space="0" w:color="auto"/>
      </w:divBdr>
    </w:div>
    <w:div w:id="762148102">
      <w:bodyDiv w:val="1"/>
      <w:marLeft w:val="0"/>
      <w:marRight w:val="0"/>
      <w:marTop w:val="0"/>
      <w:marBottom w:val="0"/>
      <w:divBdr>
        <w:top w:val="none" w:sz="0" w:space="0" w:color="auto"/>
        <w:left w:val="none" w:sz="0" w:space="0" w:color="auto"/>
        <w:bottom w:val="none" w:sz="0" w:space="0" w:color="auto"/>
        <w:right w:val="none" w:sz="0" w:space="0" w:color="auto"/>
      </w:divBdr>
    </w:div>
    <w:div w:id="983001166">
      <w:bodyDiv w:val="1"/>
      <w:marLeft w:val="0"/>
      <w:marRight w:val="0"/>
      <w:marTop w:val="0"/>
      <w:marBottom w:val="0"/>
      <w:divBdr>
        <w:top w:val="none" w:sz="0" w:space="0" w:color="auto"/>
        <w:left w:val="none" w:sz="0" w:space="0" w:color="auto"/>
        <w:bottom w:val="none" w:sz="0" w:space="0" w:color="auto"/>
        <w:right w:val="none" w:sz="0" w:space="0" w:color="auto"/>
      </w:divBdr>
    </w:div>
    <w:div w:id="1013729175">
      <w:bodyDiv w:val="1"/>
      <w:marLeft w:val="0"/>
      <w:marRight w:val="0"/>
      <w:marTop w:val="0"/>
      <w:marBottom w:val="0"/>
      <w:divBdr>
        <w:top w:val="none" w:sz="0" w:space="0" w:color="auto"/>
        <w:left w:val="none" w:sz="0" w:space="0" w:color="auto"/>
        <w:bottom w:val="none" w:sz="0" w:space="0" w:color="auto"/>
        <w:right w:val="none" w:sz="0" w:space="0" w:color="auto"/>
      </w:divBdr>
    </w:div>
    <w:div w:id="1470707515">
      <w:bodyDiv w:val="1"/>
      <w:marLeft w:val="0"/>
      <w:marRight w:val="0"/>
      <w:marTop w:val="0"/>
      <w:marBottom w:val="0"/>
      <w:divBdr>
        <w:top w:val="none" w:sz="0" w:space="0" w:color="auto"/>
        <w:left w:val="none" w:sz="0" w:space="0" w:color="auto"/>
        <w:bottom w:val="none" w:sz="0" w:space="0" w:color="auto"/>
        <w:right w:val="none" w:sz="0" w:space="0" w:color="auto"/>
      </w:divBdr>
    </w:div>
    <w:div w:id="1490318260">
      <w:bodyDiv w:val="1"/>
      <w:marLeft w:val="0"/>
      <w:marRight w:val="0"/>
      <w:marTop w:val="0"/>
      <w:marBottom w:val="0"/>
      <w:divBdr>
        <w:top w:val="none" w:sz="0" w:space="0" w:color="auto"/>
        <w:left w:val="none" w:sz="0" w:space="0" w:color="auto"/>
        <w:bottom w:val="none" w:sz="0" w:space="0" w:color="auto"/>
        <w:right w:val="none" w:sz="0" w:space="0" w:color="auto"/>
      </w:divBdr>
    </w:div>
    <w:div w:id="1501045923">
      <w:bodyDiv w:val="1"/>
      <w:marLeft w:val="0"/>
      <w:marRight w:val="0"/>
      <w:marTop w:val="0"/>
      <w:marBottom w:val="0"/>
      <w:divBdr>
        <w:top w:val="none" w:sz="0" w:space="0" w:color="auto"/>
        <w:left w:val="none" w:sz="0" w:space="0" w:color="auto"/>
        <w:bottom w:val="none" w:sz="0" w:space="0" w:color="auto"/>
        <w:right w:val="none" w:sz="0" w:space="0" w:color="auto"/>
      </w:divBdr>
    </w:div>
    <w:div w:id="167137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lubos.pravec@mu-sokolov.cz" TargetMode="Externa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B5FE8-1BD5-4AD1-82EE-8F4C1836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6508</Words>
  <Characters>38404</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Město Sokolov</Company>
  <LinksUpToDate>false</LinksUpToDate>
  <CharactersWithSpaces>44823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Simet, Ladislav</dc:creator>
  <cp:lastModifiedBy>Benešová, Lenka</cp:lastModifiedBy>
  <cp:revision>8</cp:revision>
  <cp:lastPrinted>2025-10-16T11:01:00Z</cp:lastPrinted>
  <dcterms:created xsi:type="dcterms:W3CDTF">2025-10-23T09:07:00Z</dcterms:created>
  <dcterms:modified xsi:type="dcterms:W3CDTF">2025-10-29T14:44:00Z</dcterms:modified>
</cp:coreProperties>
</file>