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11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2167"/>
        <w:gridCol w:w="1417"/>
        <w:gridCol w:w="1134"/>
        <w:gridCol w:w="709"/>
      </w:tblGrid>
      <w:tr w:rsidR="004B190C" w:rsidTr="00A36325">
        <w:trPr>
          <w:trHeight w:val="483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4B190C" w:rsidRPr="002028AB" w:rsidRDefault="002028AB" w:rsidP="006E3D68">
            <w:pPr>
              <w:snapToGrid w:val="0"/>
              <w:spacing w:before="240" w:after="240"/>
              <w:jc w:val="center"/>
              <w:rPr>
                <w:b/>
                <w:bCs/>
                <w:color w:val="000000"/>
              </w:rPr>
            </w:pPr>
            <w:permStart w:id="224206139" w:edGrp="everyone"/>
            <w:permEnd w:id="224206139"/>
            <w:r>
              <w:rPr>
                <w:b/>
                <w:bCs/>
                <w:color w:val="000000"/>
              </w:rPr>
              <w:t>KRYCÍ LIST NABÍDKY</w:t>
            </w:r>
          </w:p>
        </w:tc>
      </w:tr>
      <w:tr w:rsidR="004B190C" w:rsidTr="00AC08D4">
        <w:trPr>
          <w:trHeight w:val="58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3700" w:rsidRPr="00FD07A0" w:rsidRDefault="00A63700" w:rsidP="00AC08D4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V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eřejná zakázka na služby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–</w:t>
            </w:r>
            <w:r w:rsidR="00734AA4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zjednodušené podlimitní řízení</w:t>
            </w:r>
          </w:p>
          <w:p w:rsidR="004B190C" w:rsidRPr="00FD07A0" w:rsidRDefault="00A63700" w:rsidP="003D4F50">
            <w:pPr>
              <w:snapToGri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FD07A0">
              <w:rPr>
                <w:rFonts w:eastAsia="SimSun"/>
                <w:color w:val="000000"/>
                <w:sz w:val="20"/>
                <w:szCs w:val="20"/>
              </w:rPr>
              <w:t>dle zákona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 č. 13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4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>/20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1</w:t>
            </w:r>
            <w:r w:rsidR="004B190C" w:rsidRPr="00FD07A0">
              <w:rPr>
                <w:rFonts w:eastAsia="SimSun"/>
                <w:color w:val="000000"/>
                <w:sz w:val="20"/>
                <w:szCs w:val="20"/>
              </w:rPr>
              <w:t xml:space="preserve">6 Sb., o </w:t>
            </w:r>
            <w:r w:rsidR="003D4F50">
              <w:rPr>
                <w:rFonts w:eastAsia="SimSun"/>
                <w:color w:val="000000"/>
                <w:sz w:val="20"/>
                <w:szCs w:val="20"/>
              </w:rPr>
              <w:t>zadávání veřejných zakázek</w:t>
            </w:r>
          </w:p>
        </w:tc>
      </w:tr>
      <w:tr w:rsidR="004B190C" w:rsidTr="00A36325">
        <w:trPr>
          <w:trHeight w:val="907"/>
        </w:trPr>
        <w:tc>
          <w:tcPr>
            <w:tcW w:w="1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4B19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D07A0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8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3700" w:rsidRPr="00FD07A0" w:rsidRDefault="003A529A" w:rsidP="00B4633D">
            <w:pPr>
              <w:jc w:val="center"/>
            </w:pPr>
            <w:r w:rsidRPr="00B4633D">
              <w:rPr>
                <w:b/>
              </w:rPr>
              <w:t>„</w:t>
            </w:r>
            <w:r w:rsidR="00B4633D" w:rsidRPr="00B4633D">
              <w:rPr>
                <w:b/>
              </w:rPr>
              <w:t>Plochá střecha zimního stadionu v areálu Baník Sokolov</w:t>
            </w:r>
            <w:r w:rsidR="003E2293" w:rsidRPr="00B4633D">
              <w:rPr>
                <w:b/>
              </w:rPr>
              <w:t>“</w:t>
            </w:r>
            <w:r w:rsidR="00A63700" w:rsidRPr="00FD07A0">
              <w:rPr>
                <w:b/>
              </w:rPr>
              <w:t xml:space="preserve"> </w:t>
            </w:r>
            <w:r w:rsidR="00692B6C" w:rsidRPr="00FD07A0">
              <w:rPr>
                <w:b/>
              </w:rPr>
              <w:br/>
            </w:r>
          </w:p>
        </w:tc>
      </w:tr>
      <w:tr w:rsidR="004B190C" w:rsidTr="00CD30DA">
        <w:trPr>
          <w:trHeight w:val="249"/>
        </w:trPr>
        <w:tc>
          <w:tcPr>
            <w:tcW w:w="9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bottom"/>
          </w:tcPr>
          <w:p w:rsidR="004B190C" w:rsidRPr="006E3D68" w:rsidRDefault="004B190C">
            <w:pPr>
              <w:snapToGrid w:val="0"/>
              <w:jc w:val="center"/>
              <w:rPr>
                <w:b/>
                <w:bCs/>
                <w:iCs/>
                <w:color w:val="000000"/>
              </w:rPr>
            </w:pPr>
            <w:r w:rsidRPr="006E3D68">
              <w:rPr>
                <w:b/>
                <w:bCs/>
                <w:iCs/>
                <w:color w:val="000000"/>
              </w:rPr>
              <w:t>Základní identifikační údaje o uchazeči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Obchodní firma nebo název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214023407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2140234071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permStart w:id="786246536" w:edGrp="everyone" w:colFirst="1" w:colLast="1"/>
            <w:r w:rsidRPr="00FD07A0">
              <w:rPr>
                <w:color w:val="000000"/>
                <w:sz w:val="20"/>
                <w:szCs w:val="20"/>
              </w:rPr>
              <w:t>Sídlo/místo podnikání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5A41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="004B190C" w:rsidRPr="00FD07A0">
              <w:rPr>
                <w:color w:val="000000"/>
              </w:rPr>
              <w:t> </w:t>
            </w:r>
          </w:p>
        </w:tc>
      </w:tr>
      <w:permEnd w:id="786246536"/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556158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556158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8803332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8803332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96680175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96680175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IČ</w:t>
            </w:r>
            <w:r w:rsidR="00B4633D">
              <w:rPr>
                <w:color w:val="000000"/>
                <w:sz w:val="20"/>
                <w:szCs w:val="20"/>
              </w:rPr>
              <w:t>O</w:t>
            </w:r>
            <w:r w:rsidRPr="00FD07A0">
              <w:rPr>
                <w:color w:val="000000"/>
                <w:sz w:val="20"/>
                <w:szCs w:val="20"/>
              </w:rPr>
              <w:t xml:space="preserve"> / DIČ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03402848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034028480"/>
            <w:r w:rsidR="005A41EC">
              <w:rPr>
                <w:color w:val="000000"/>
              </w:rPr>
              <w:t xml:space="preserve">       </w:t>
            </w:r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Č. účtu / banka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1278377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1278377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Spisová značka v obchodním rejstříku: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878200116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878200116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Osoba oprávněná jednat za uchazeče:</w:t>
            </w:r>
          </w:p>
          <w:p w:rsidR="00800E9A" w:rsidRPr="00FD07A0" w:rsidRDefault="00800E9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1300170200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1300170200"/>
          </w:p>
        </w:tc>
      </w:tr>
      <w:tr w:rsidR="004B190C" w:rsidTr="00AC08D4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09509101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09509101"/>
          </w:p>
        </w:tc>
      </w:tr>
      <w:tr w:rsidR="004B190C" w:rsidTr="001E2265">
        <w:trPr>
          <w:trHeight w:val="454"/>
        </w:trPr>
        <w:tc>
          <w:tcPr>
            <w:tcW w:w="3984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5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743770383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743770383"/>
          </w:p>
        </w:tc>
      </w:tr>
      <w:tr w:rsidR="004B190C" w:rsidTr="001E2265">
        <w:trPr>
          <w:trHeight w:val="45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  <w:sz w:val="20"/>
                <w:szCs w:val="20"/>
              </w:rPr>
            </w:pPr>
            <w:r w:rsidRPr="00FD07A0"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0C" w:rsidRPr="00FD07A0" w:rsidRDefault="004B190C">
            <w:pPr>
              <w:snapToGrid w:val="0"/>
              <w:rPr>
                <w:color w:val="000000"/>
              </w:rPr>
            </w:pPr>
            <w:r w:rsidRPr="00FD07A0">
              <w:rPr>
                <w:color w:val="000000"/>
              </w:rPr>
              <w:t> </w:t>
            </w:r>
            <w:permStart w:id="632776257" w:edGrp="everyone"/>
            <w:r w:rsidR="005A41EC">
              <w:rPr>
                <w:color w:val="000000"/>
              </w:rPr>
              <w:t xml:space="preserve">                                                                                       </w:t>
            </w:r>
            <w:permEnd w:id="632776257"/>
          </w:p>
        </w:tc>
      </w:tr>
      <w:tr w:rsidR="001E2265" w:rsidTr="001E2265">
        <w:trPr>
          <w:trHeight w:val="454"/>
        </w:trPr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265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E2265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1E2265" w:rsidRPr="00FD07A0" w:rsidRDefault="001E226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2265" w:rsidRPr="00FD07A0" w:rsidRDefault="001E2265">
            <w:pPr>
              <w:snapToGrid w:val="0"/>
              <w:rPr>
                <w:color w:val="000000"/>
              </w:rPr>
            </w:pPr>
          </w:p>
        </w:tc>
      </w:tr>
      <w:tr w:rsidR="004B190C" w:rsidTr="001E2265">
        <w:trPr>
          <w:trHeight w:val="347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B190C" w:rsidRPr="00520BAD" w:rsidRDefault="004B190C" w:rsidP="0002118D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b/>
                <w:bCs/>
                <w:iCs/>
                <w:color w:val="000000"/>
              </w:rPr>
            </w:pPr>
            <w:r w:rsidRPr="00520BAD">
              <w:rPr>
                <w:b/>
                <w:bCs/>
                <w:iCs/>
                <w:color w:val="000000"/>
              </w:rPr>
              <w:t xml:space="preserve">Kritérium hodnocení: </w:t>
            </w:r>
            <w:r w:rsidR="00520BAD">
              <w:rPr>
                <w:b/>
                <w:bCs/>
                <w:iCs/>
                <w:color w:val="000000"/>
              </w:rPr>
              <w:t>Celková</w:t>
            </w:r>
            <w:r w:rsidRPr="00520BAD">
              <w:rPr>
                <w:b/>
                <w:bCs/>
                <w:iCs/>
                <w:color w:val="000000"/>
              </w:rPr>
              <w:t xml:space="preserve"> nabídková cena </w:t>
            </w:r>
            <w:r w:rsidR="006E3D68" w:rsidRPr="00520BAD">
              <w:rPr>
                <w:b/>
                <w:bCs/>
                <w:iCs/>
                <w:color w:val="000000"/>
              </w:rPr>
              <w:t xml:space="preserve">v Kč </w:t>
            </w:r>
            <w:r w:rsidR="00552043" w:rsidRPr="00520BAD">
              <w:rPr>
                <w:b/>
                <w:bCs/>
                <w:iCs/>
                <w:color w:val="000000"/>
              </w:rPr>
              <w:t xml:space="preserve">bez </w:t>
            </w:r>
            <w:r w:rsidRPr="00520BAD">
              <w:rPr>
                <w:b/>
                <w:bCs/>
                <w:iCs/>
                <w:color w:val="000000"/>
              </w:rPr>
              <w:t>DPH</w:t>
            </w:r>
          </w:p>
        </w:tc>
      </w:tr>
      <w:tr w:rsidR="004B190C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4B190C" w:rsidP="00B4633D">
            <w:pPr>
              <w:snapToGrid w:val="0"/>
              <w:rPr>
                <w:bCs/>
                <w:color w:val="000000"/>
                <w:sz w:val="20"/>
                <w:szCs w:val="22"/>
              </w:rPr>
            </w:pPr>
            <w:r w:rsidRPr="00FD07A0">
              <w:rPr>
                <w:bCs/>
                <w:color w:val="000000"/>
                <w:sz w:val="20"/>
                <w:szCs w:val="22"/>
              </w:rPr>
              <w:t xml:space="preserve">Cena </w:t>
            </w:r>
            <w:r w:rsidR="007A4DD2">
              <w:rPr>
                <w:bCs/>
                <w:color w:val="000000"/>
                <w:sz w:val="20"/>
                <w:szCs w:val="22"/>
              </w:rPr>
              <w:t xml:space="preserve">za </w:t>
            </w:r>
            <w:r w:rsidR="00B4633D">
              <w:rPr>
                <w:bCs/>
                <w:color w:val="000000"/>
                <w:sz w:val="20"/>
                <w:szCs w:val="22"/>
              </w:rPr>
              <w:t xml:space="preserve">dílo </w:t>
            </w:r>
            <w:r w:rsidRPr="00FD07A0">
              <w:rPr>
                <w:bCs/>
                <w:color w:val="000000"/>
                <w:sz w:val="20"/>
                <w:szCs w:val="22"/>
              </w:rPr>
              <w:t>bez DPH</w:t>
            </w:r>
            <w:r w:rsidR="00800E9A" w:rsidRPr="00FD07A0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536297979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536297979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800E9A" w:rsidTr="001E2265">
        <w:trPr>
          <w:trHeight w:val="45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0E9A" w:rsidRPr="00FD07A0" w:rsidRDefault="005A41EC" w:rsidP="005A41EC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</w:t>
            </w:r>
            <w:permStart w:id="250953658" w:edGrp="everyone"/>
            <w:r>
              <w:rPr>
                <w:color w:val="000000"/>
                <w:sz w:val="20"/>
                <w:szCs w:val="22"/>
              </w:rPr>
              <w:t xml:space="preserve">                        </w:t>
            </w:r>
            <w:permEnd w:id="250953658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00E9A" w:rsidRPr="00FD07A0" w:rsidRDefault="00800E9A" w:rsidP="00800E9A">
            <w:pPr>
              <w:snapToGrid w:val="0"/>
              <w:rPr>
                <w:color w:val="000000"/>
                <w:sz w:val="20"/>
                <w:szCs w:val="22"/>
              </w:rPr>
            </w:pPr>
            <w:r w:rsidRPr="00FD07A0">
              <w:rPr>
                <w:color w:val="000000"/>
                <w:sz w:val="20"/>
                <w:szCs w:val="22"/>
              </w:rPr>
              <w:t>Kč</w:t>
            </w:r>
          </w:p>
        </w:tc>
      </w:tr>
      <w:tr w:rsidR="004B190C" w:rsidTr="001E2265">
        <w:trPr>
          <w:trHeight w:val="45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0C" w:rsidRPr="00FD07A0" w:rsidRDefault="00800E9A" w:rsidP="00734AA4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734AA4">
              <w:rPr>
                <w:b/>
                <w:color w:val="000000"/>
                <w:sz w:val="20"/>
                <w:szCs w:val="22"/>
              </w:rPr>
              <w:t xml:space="preserve">á cena za provedení díla včetně </w:t>
            </w:r>
            <w:r w:rsidRPr="00FD07A0">
              <w:rPr>
                <w:b/>
                <w:color w:val="000000"/>
                <w:sz w:val="20"/>
                <w:szCs w:val="22"/>
              </w:rPr>
              <w:t>DPH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190C" w:rsidRPr="00FD07A0" w:rsidRDefault="005A41EC" w:rsidP="005A41EC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186167427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186167427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90C" w:rsidRPr="00FD07A0" w:rsidRDefault="00800E9A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Kč</w:t>
            </w:r>
          </w:p>
        </w:tc>
      </w:tr>
      <w:tr w:rsidR="0002118D" w:rsidTr="001E2265">
        <w:trPr>
          <w:trHeight w:val="454"/>
        </w:trPr>
        <w:tc>
          <w:tcPr>
            <w:tcW w:w="94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D" w:rsidRDefault="0002118D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Pr="00FD07A0" w:rsidRDefault="001E2265" w:rsidP="00800E9A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</w:tc>
      </w:tr>
      <w:tr w:rsidR="00520BAD" w:rsidRPr="006E3D68" w:rsidTr="001E2265">
        <w:trPr>
          <w:trHeight w:val="347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20BAD" w:rsidRPr="00520BAD" w:rsidRDefault="00520BAD" w:rsidP="0002118D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b/>
                <w:bCs/>
                <w:iCs/>
                <w:color w:val="000000"/>
              </w:rPr>
            </w:pPr>
            <w:r w:rsidRPr="00520BAD">
              <w:rPr>
                <w:b/>
                <w:bCs/>
                <w:iCs/>
                <w:color w:val="000000"/>
              </w:rPr>
              <w:t xml:space="preserve">Kritérium hodnocení: </w:t>
            </w:r>
            <w:r>
              <w:rPr>
                <w:b/>
                <w:bCs/>
                <w:iCs/>
                <w:color w:val="000000"/>
              </w:rPr>
              <w:t>Počet dnů na realizaci díla</w:t>
            </w:r>
          </w:p>
        </w:tc>
      </w:tr>
      <w:tr w:rsidR="00520BAD" w:rsidRPr="00FD07A0" w:rsidTr="001E2265">
        <w:trPr>
          <w:trHeight w:val="45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BAD" w:rsidRPr="00FD07A0" w:rsidRDefault="00520BAD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>
              <w:rPr>
                <w:b/>
                <w:color w:val="000000"/>
                <w:sz w:val="20"/>
                <w:szCs w:val="22"/>
              </w:rPr>
              <w:t xml:space="preserve">ý počet kalendářních dnů, který nesmí překročit počet kalendářních dnů do </w:t>
            </w:r>
            <w:r w:rsidR="0002118D">
              <w:rPr>
                <w:b/>
                <w:color w:val="000000"/>
                <w:sz w:val="20"/>
                <w:szCs w:val="22"/>
              </w:rPr>
              <w:t>31. října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0BAD" w:rsidRPr="00FD07A0" w:rsidRDefault="00520BAD" w:rsidP="0002118D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permStart w:id="1294209360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29420936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BAD" w:rsidRPr="00FD07A0" w:rsidRDefault="0002118D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Kalendářních dnů</w:t>
            </w:r>
          </w:p>
        </w:tc>
      </w:tr>
      <w:tr w:rsidR="0002118D" w:rsidRPr="00FD07A0" w:rsidTr="001E2265">
        <w:trPr>
          <w:trHeight w:val="454"/>
        </w:trPr>
        <w:tc>
          <w:tcPr>
            <w:tcW w:w="94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D" w:rsidRDefault="0002118D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  <w:p w:rsidR="001E2265" w:rsidRDefault="001E2265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</w:p>
        </w:tc>
      </w:tr>
      <w:tr w:rsidR="0002118D" w:rsidRPr="00520BAD" w:rsidTr="001E2265">
        <w:trPr>
          <w:trHeight w:val="347"/>
        </w:trPr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E2265" w:rsidRDefault="0002118D" w:rsidP="0002118D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b/>
                <w:bCs/>
                <w:iCs/>
                <w:color w:val="000000"/>
              </w:rPr>
            </w:pPr>
            <w:r w:rsidRPr="0002118D">
              <w:rPr>
                <w:b/>
                <w:bCs/>
                <w:iCs/>
                <w:color w:val="000000"/>
              </w:rPr>
              <w:lastRenderedPageBreak/>
              <w:t xml:space="preserve">Kritérium hodnocení: </w:t>
            </w:r>
            <w:r>
              <w:rPr>
                <w:b/>
                <w:bCs/>
                <w:iCs/>
                <w:color w:val="000000"/>
              </w:rPr>
              <w:t>Sociální a environmentální hledisko</w:t>
            </w:r>
            <w:r w:rsidR="00242BE2">
              <w:rPr>
                <w:b/>
                <w:bCs/>
                <w:iCs/>
                <w:color w:val="000000"/>
              </w:rPr>
              <w:t xml:space="preserve"> </w:t>
            </w:r>
          </w:p>
          <w:p w:rsidR="0002118D" w:rsidRPr="0002118D" w:rsidRDefault="00242BE2" w:rsidP="001E2265">
            <w:pPr>
              <w:pStyle w:val="Odstavecseseznamem"/>
              <w:snapToGrid w:val="0"/>
              <w:ind w:left="72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(v případě </w:t>
            </w:r>
            <w:r w:rsidR="001E2265">
              <w:rPr>
                <w:b/>
                <w:bCs/>
                <w:iCs/>
                <w:color w:val="000000"/>
              </w:rPr>
              <w:t xml:space="preserve">každé </w:t>
            </w:r>
            <w:r>
              <w:rPr>
                <w:b/>
                <w:bCs/>
                <w:iCs/>
                <w:color w:val="000000"/>
              </w:rPr>
              <w:t xml:space="preserve">kladné odpovědi </w:t>
            </w:r>
            <w:r w:rsidR="00F4737F">
              <w:rPr>
                <w:b/>
                <w:bCs/>
                <w:iCs/>
                <w:color w:val="000000"/>
              </w:rPr>
              <w:t xml:space="preserve">„ANO“ </w:t>
            </w:r>
            <w:r>
              <w:rPr>
                <w:b/>
                <w:bCs/>
                <w:iCs/>
                <w:color w:val="000000"/>
              </w:rPr>
              <w:t>uveďte</w:t>
            </w:r>
            <w:r w:rsidR="001E2265">
              <w:rPr>
                <w:b/>
                <w:bCs/>
                <w:iCs/>
                <w:color w:val="000000"/>
              </w:rPr>
              <w:t xml:space="preserve"> 1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1E2265">
              <w:rPr>
                <w:b/>
                <w:bCs/>
                <w:iCs/>
                <w:color w:val="000000"/>
              </w:rPr>
              <w:t xml:space="preserve">bod, tzn. </w:t>
            </w:r>
            <w:r>
              <w:rPr>
                <w:b/>
                <w:bCs/>
                <w:iCs/>
                <w:color w:val="000000"/>
              </w:rPr>
              <w:t>ANO = 1</w:t>
            </w:r>
            <w:r w:rsidR="001E2265">
              <w:rPr>
                <w:b/>
                <w:bCs/>
                <w:iCs/>
                <w:color w:val="000000"/>
              </w:rPr>
              <w:t>;</w:t>
            </w:r>
            <w:r w:rsidR="00F4737F">
              <w:rPr>
                <w:b/>
                <w:bCs/>
                <w:iCs/>
                <w:color w:val="000000"/>
              </w:rPr>
              <w:t xml:space="preserve"> v případě každé záporné odpovědi „NE“ uveďte 0 bodů, tzn.</w:t>
            </w:r>
            <w:bookmarkStart w:id="0" w:name="_GoBack"/>
            <w:bookmarkEnd w:id="0"/>
            <w:r w:rsidR="001E2265">
              <w:rPr>
                <w:b/>
                <w:bCs/>
                <w:iCs/>
                <w:color w:val="000000"/>
              </w:rPr>
              <w:t xml:space="preserve"> NE = 0</w:t>
            </w:r>
            <w:r>
              <w:rPr>
                <w:b/>
                <w:bCs/>
                <w:iCs/>
                <w:color w:val="000000"/>
              </w:rPr>
              <w:t>)</w:t>
            </w:r>
          </w:p>
        </w:tc>
      </w:tr>
      <w:tr w:rsidR="0002118D" w:rsidRPr="00FD07A0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je malým nebo středním podnikem</w:t>
            </w:r>
            <w:r w:rsidR="0002118D" w:rsidRPr="001E2265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773460373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773460373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F48E5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má založený transparentní účet a využívá jej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1789026242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1789026242"/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42BE2">
        <w:trPr>
          <w:trHeight w:val="504"/>
        </w:trPr>
        <w:tc>
          <w:tcPr>
            <w:tcW w:w="6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zaměstnává osoby znevýhodněné na trhu práce</w:t>
            </w:r>
            <w:r w:rsidR="0002118D" w:rsidRPr="001E2265">
              <w:rPr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820120720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820120720"/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242BE2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zaměstnává cizince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549158360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54915836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1E2265">
        <w:trPr>
          <w:trHeight w:val="50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1E2265" w:rsidRDefault="00242BE2" w:rsidP="001E2265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bCs/>
                <w:color w:val="000000"/>
                <w:sz w:val="20"/>
                <w:szCs w:val="22"/>
              </w:rPr>
            </w:pPr>
            <w:r w:rsidRPr="001E2265">
              <w:rPr>
                <w:bCs/>
                <w:color w:val="000000"/>
                <w:sz w:val="20"/>
                <w:szCs w:val="22"/>
              </w:rPr>
              <w:t>Účastník zaměstnává osoby, které si zvyšují kvalifikaci nebo získávají praxi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permStart w:id="2079740642" w:edGrp="everyone"/>
            <w:r>
              <w:rPr>
                <w:color w:val="000000"/>
                <w:sz w:val="20"/>
                <w:szCs w:val="22"/>
              </w:rPr>
              <w:t xml:space="preserve">                         </w:t>
            </w:r>
            <w:permEnd w:id="2079740642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Bod</w:t>
            </w:r>
          </w:p>
        </w:tc>
      </w:tr>
      <w:tr w:rsidR="0002118D" w:rsidRPr="00FD07A0" w:rsidTr="001E2265">
        <w:trPr>
          <w:trHeight w:val="454"/>
        </w:trPr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1E226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 w:rsidRPr="00FD07A0">
              <w:rPr>
                <w:b/>
                <w:color w:val="000000"/>
                <w:sz w:val="20"/>
                <w:szCs w:val="22"/>
              </w:rPr>
              <w:t>Celkov</w:t>
            </w:r>
            <w:r w:rsidR="00242BE2">
              <w:rPr>
                <w:b/>
                <w:color w:val="000000"/>
                <w:sz w:val="20"/>
                <w:szCs w:val="22"/>
              </w:rPr>
              <w:t>ý počet kladných odpovědí (součet všech bodů</w:t>
            </w:r>
            <w:r w:rsidR="001E2265">
              <w:rPr>
                <w:b/>
                <w:color w:val="000000"/>
                <w:sz w:val="20"/>
                <w:szCs w:val="22"/>
              </w:rPr>
              <w:t xml:space="preserve"> a) – e)</w:t>
            </w:r>
            <w:r w:rsidR="00242BE2">
              <w:rPr>
                <w:b/>
                <w:color w:val="000000"/>
                <w:sz w:val="20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18D" w:rsidRPr="00FD07A0" w:rsidRDefault="0002118D" w:rsidP="002F48E5">
            <w:pPr>
              <w:snapToGrid w:val="0"/>
              <w:jc w:val="center"/>
              <w:rPr>
                <w:b/>
                <w:color w:val="000000"/>
                <w:sz w:val="20"/>
                <w:szCs w:val="22"/>
              </w:rPr>
            </w:pPr>
            <w:permStart w:id="1902994107" w:edGrp="everyone"/>
            <w:r>
              <w:rPr>
                <w:b/>
                <w:color w:val="000000"/>
                <w:sz w:val="20"/>
                <w:szCs w:val="22"/>
              </w:rPr>
              <w:t xml:space="preserve">                         </w:t>
            </w:r>
            <w:permEnd w:id="1902994107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8D" w:rsidRPr="00FD07A0" w:rsidRDefault="00242BE2" w:rsidP="002F48E5">
            <w:pPr>
              <w:snapToGrid w:val="0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Bodů</w:t>
            </w:r>
          </w:p>
        </w:tc>
      </w:tr>
    </w:tbl>
    <w:p w:rsidR="00734AA4" w:rsidRDefault="00734AA4" w:rsidP="00F0066A">
      <w:pPr>
        <w:pStyle w:val="Textvbloku1"/>
        <w:ind w:left="0" w:right="0"/>
        <w:rPr>
          <w:rFonts w:ascii="Arial" w:hAnsi="Arial" w:cs="Arial"/>
          <w:b/>
          <w:sz w:val="22"/>
        </w:rPr>
      </w:pPr>
    </w:p>
    <w:p w:rsidR="004B190C" w:rsidRPr="00FD07A0" w:rsidRDefault="004B190C" w:rsidP="00F0066A">
      <w:pPr>
        <w:pStyle w:val="Textvbloku1"/>
        <w:ind w:left="0" w:right="0"/>
        <w:rPr>
          <w:b/>
          <w:sz w:val="20"/>
          <w:szCs w:val="20"/>
        </w:rPr>
      </w:pPr>
      <w:r w:rsidRPr="00FD07A0">
        <w:rPr>
          <w:b/>
          <w:sz w:val="20"/>
          <w:szCs w:val="20"/>
        </w:rPr>
        <w:t>Podpisem tohoto krycího listu prohlašuji, že jsem byl důkladně seznámen se zadávací dokumentací včetně všech příloh a že akceptuji veškeré podmínky.</w:t>
      </w:r>
    </w:p>
    <w:p w:rsidR="000A7B86" w:rsidRPr="00FD07A0" w:rsidRDefault="000A7B86" w:rsidP="00F0066A">
      <w:pPr>
        <w:jc w:val="both"/>
        <w:rPr>
          <w:sz w:val="20"/>
          <w:szCs w:val="20"/>
        </w:rPr>
      </w:pPr>
    </w:p>
    <w:p w:rsidR="004B190C" w:rsidRPr="00FD07A0" w:rsidRDefault="004B190C" w:rsidP="00E67CDD">
      <w:pPr>
        <w:spacing w:before="120"/>
        <w:jc w:val="both"/>
        <w:rPr>
          <w:sz w:val="20"/>
          <w:szCs w:val="20"/>
        </w:rPr>
      </w:pPr>
      <w:r w:rsidRPr="00FD07A0">
        <w:rPr>
          <w:sz w:val="20"/>
          <w:szCs w:val="20"/>
        </w:rPr>
        <w:t>V</w:t>
      </w:r>
      <w:permStart w:id="1529820001" w:edGrp="everyone"/>
      <w:r w:rsidRPr="00FD07A0">
        <w:rPr>
          <w:sz w:val="20"/>
          <w:szCs w:val="20"/>
        </w:rPr>
        <w:t>………………….</w:t>
      </w:r>
      <w:permEnd w:id="1529820001"/>
      <w:r w:rsidRPr="00FD07A0">
        <w:rPr>
          <w:sz w:val="20"/>
          <w:szCs w:val="20"/>
        </w:rPr>
        <w:t>.dne</w:t>
      </w:r>
      <w:permStart w:id="1156867517" w:edGrp="everyone"/>
      <w:r w:rsidRPr="00FD07A0">
        <w:rPr>
          <w:sz w:val="20"/>
          <w:szCs w:val="20"/>
        </w:rPr>
        <w:t>……………..</w:t>
      </w:r>
      <w:permEnd w:id="1156867517"/>
    </w:p>
    <w:p w:rsidR="00E67CDD" w:rsidRPr="00FD07A0" w:rsidRDefault="00E67CDD" w:rsidP="00E67CDD">
      <w:pPr>
        <w:jc w:val="right"/>
        <w:rPr>
          <w:sz w:val="22"/>
        </w:rPr>
      </w:pPr>
    </w:p>
    <w:p w:rsidR="00E67CDD" w:rsidRPr="00FD07A0" w:rsidRDefault="00E67CDD" w:rsidP="00E67CDD">
      <w:pPr>
        <w:jc w:val="right"/>
        <w:rPr>
          <w:sz w:val="22"/>
        </w:rPr>
      </w:pPr>
    </w:p>
    <w:p w:rsidR="004B190C" w:rsidRPr="00FD07A0" w:rsidRDefault="004B190C" w:rsidP="00E67CDD">
      <w:pPr>
        <w:jc w:val="right"/>
        <w:rPr>
          <w:sz w:val="22"/>
        </w:rPr>
      </w:pPr>
      <w:permStart w:id="695867761" w:edGrp="everyone"/>
      <w:r w:rsidRPr="00FD07A0">
        <w:rPr>
          <w:sz w:val="22"/>
        </w:rPr>
        <w:t>…………….…………………………….</w:t>
      </w:r>
    </w:p>
    <w:permEnd w:id="695867761"/>
    <w:p w:rsidR="004B190C" w:rsidRPr="00FD07A0" w:rsidRDefault="006E3D68" w:rsidP="00E67CDD">
      <w:pPr>
        <w:ind w:firstLine="5040"/>
        <w:jc w:val="center"/>
        <w:rPr>
          <w:sz w:val="18"/>
          <w:szCs w:val="18"/>
        </w:rPr>
      </w:pPr>
      <w:r>
        <w:rPr>
          <w:sz w:val="18"/>
          <w:szCs w:val="18"/>
        </w:rPr>
        <w:t>Jméno a podpis oprávněného zástupce uchazeče</w:t>
      </w:r>
    </w:p>
    <w:p w:rsidR="004B190C" w:rsidRPr="00FD07A0" w:rsidRDefault="004B190C" w:rsidP="00A7766A">
      <w:pPr>
        <w:ind w:firstLine="5040"/>
        <w:jc w:val="center"/>
      </w:pPr>
      <w:r w:rsidRPr="00FD07A0">
        <w:rPr>
          <w:sz w:val="18"/>
          <w:szCs w:val="18"/>
        </w:rPr>
        <w:t>titul, jméno, příjmení</w:t>
      </w:r>
    </w:p>
    <w:sectPr w:rsidR="004B190C" w:rsidRPr="00FD07A0" w:rsidSect="00CD30DA">
      <w:footerReference w:type="default" r:id="rId9"/>
      <w:headerReference w:type="first" r:id="rId10"/>
      <w:pgSz w:w="11906" w:h="16838"/>
      <w:pgMar w:top="1134" w:right="1418" w:bottom="851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D" w:rsidRDefault="00A672ED">
      <w:r>
        <w:separator/>
      </w:r>
    </w:p>
  </w:endnote>
  <w:endnote w:type="continuationSeparator" w:id="0">
    <w:p w:rsidR="00A672ED" w:rsidRDefault="00A6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Default="00CD30DA">
    <w:pPr>
      <w:pStyle w:val="Zpat"/>
      <w:jc w:val="center"/>
      <w:rPr>
        <w:rFonts w:ascii="Arial" w:hAnsi="Arial" w:cs="Arial"/>
        <w:sz w:val="16"/>
        <w:szCs w:val="16"/>
      </w:rPr>
    </w:pPr>
  </w:p>
  <w:p w:rsidR="00CD30DA" w:rsidRPr="00D358D7" w:rsidRDefault="00CD30DA" w:rsidP="00E67CDD">
    <w:pPr>
      <w:tabs>
        <w:tab w:val="left" w:pos="4140"/>
        <w:tab w:val="right" w:pos="9180"/>
      </w:tabs>
      <w:jc w:val="center"/>
      <w:rPr>
        <w:rFonts w:ascii="Arial" w:hAnsi="Arial" w:cs="Arial"/>
        <w:sz w:val="16"/>
        <w:szCs w:val="16"/>
      </w:rPr>
    </w:pPr>
  </w:p>
  <w:p w:rsidR="00CD30DA" w:rsidRDefault="00CD30DA" w:rsidP="00D358D7">
    <w:pPr>
      <w:pStyle w:val="Zpat"/>
      <w:jc w:val="right"/>
      <w:rPr>
        <w:rFonts w:ascii="Arial" w:hAnsi="Arial" w:cs="Arial"/>
        <w:sz w:val="16"/>
        <w:szCs w:val="16"/>
      </w:rPr>
    </w:pPr>
    <w:r w:rsidRPr="00E67CDD">
      <w:rPr>
        <w:rFonts w:ascii="Arial" w:hAnsi="Arial" w:cs="Arial"/>
        <w:sz w:val="16"/>
        <w:szCs w:val="16"/>
      </w:rPr>
      <w:t xml:space="preserve">Stránka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PAGE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F4737F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  <w:r w:rsidRPr="00E67CDD">
      <w:rPr>
        <w:rFonts w:ascii="Arial" w:hAnsi="Arial" w:cs="Arial"/>
        <w:sz w:val="16"/>
        <w:szCs w:val="16"/>
      </w:rPr>
      <w:t xml:space="preserve"> z </w:t>
    </w:r>
    <w:r w:rsidR="00B67325" w:rsidRPr="00E67CDD">
      <w:rPr>
        <w:rFonts w:ascii="Arial" w:hAnsi="Arial" w:cs="Arial"/>
        <w:sz w:val="16"/>
        <w:szCs w:val="16"/>
      </w:rPr>
      <w:fldChar w:fldCharType="begin"/>
    </w:r>
    <w:r w:rsidRPr="00E67CDD">
      <w:rPr>
        <w:rFonts w:ascii="Arial" w:hAnsi="Arial" w:cs="Arial"/>
        <w:sz w:val="16"/>
        <w:szCs w:val="16"/>
      </w:rPr>
      <w:instrText>NUMPAGES</w:instrText>
    </w:r>
    <w:r w:rsidR="00B67325" w:rsidRPr="00E67CDD">
      <w:rPr>
        <w:rFonts w:ascii="Arial" w:hAnsi="Arial" w:cs="Arial"/>
        <w:sz w:val="16"/>
        <w:szCs w:val="16"/>
      </w:rPr>
      <w:fldChar w:fldCharType="separate"/>
    </w:r>
    <w:r w:rsidR="00F4737F">
      <w:rPr>
        <w:rFonts w:ascii="Arial" w:hAnsi="Arial" w:cs="Arial"/>
        <w:noProof/>
        <w:sz w:val="16"/>
        <w:szCs w:val="16"/>
      </w:rPr>
      <w:t>2</w:t>
    </w:r>
    <w:r w:rsidR="00B67325" w:rsidRPr="00E67CDD">
      <w:rPr>
        <w:rFonts w:ascii="Arial" w:hAnsi="Arial" w:cs="Arial"/>
        <w:sz w:val="16"/>
        <w:szCs w:val="16"/>
      </w:rPr>
      <w:fldChar w:fldCharType="end"/>
    </w:r>
  </w:p>
  <w:p w:rsidR="00CD30DA" w:rsidRDefault="00CD3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D" w:rsidRDefault="00A672ED">
      <w:r>
        <w:separator/>
      </w:r>
    </w:p>
  </w:footnote>
  <w:footnote w:type="continuationSeparator" w:id="0">
    <w:p w:rsidR="00A672ED" w:rsidRDefault="00A6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6" w:rsidRDefault="00605D46" w:rsidP="00605D46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>
      <w:rPr>
        <w:i/>
        <w:sz w:val="18"/>
        <w:szCs w:val="18"/>
      </w:rPr>
      <w:t>1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734AA4" w:rsidRPr="00356093" w:rsidRDefault="00356093" w:rsidP="00356093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zakázky:</w:t>
    </w:r>
    <w:r w:rsidR="00605D46">
      <w:rPr>
        <w:i/>
        <w:sz w:val="18"/>
        <w:szCs w:val="18"/>
      </w:rPr>
      <w:t xml:space="preserve">: </w:t>
    </w:r>
    <w:r w:rsidR="00605D46" w:rsidRPr="00B4633D">
      <w:rPr>
        <w:i/>
        <w:sz w:val="18"/>
        <w:szCs w:val="18"/>
      </w:rPr>
      <w:t>„</w:t>
    </w:r>
    <w:r w:rsidR="00B4633D" w:rsidRPr="00B4633D">
      <w:rPr>
        <w:i/>
        <w:sz w:val="18"/>
        <w:szCs w:val="18"/>
      </w:rPr>
      <w:t>Plochá střecha zimního stadionu v areálu Baník Sokolov</w:t>
    </w:r>
    <w:r w:rsidRPr="00B4633D">
      <w:rPr>
        <w:i/>
        <w:sz w:val="18"/>
        <w:szCs w:val="18"/>
      </w:rPr>
      <w:t>“</w:t>
    </w:r>
  </w:p>
  <w:p w:rsidR="00CD30DA" w:rsidRDefault="00CD30DA" w:rsidP="003A529A">
    <w:pPr>
      <w:pStyle w:val="Zhlav"/>
      <w:jc w:val="center"/>
    </w:pPr>
  </w:p>
  <w:p w:rsidR="00CD30DA" w:rsidRDefault="00CD30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3">
    <w:nsid w:val="00000004"/>
    <w:multiLevelType w:val="singleLevel"/>
    <w:tmpl w:val="49B893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74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37310444"/>
    <w:multiLevelType w:val="hybridMultilevel"/>
    <w:tmpl w:val="DA7ED0D2"/>
    <w:lvl w:ilvl="0" w:tplc="472E20C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1843"/>
    <w:multiLevelType w:val="hybridMultilevel"/>
    <w:tmpl w:val="5E322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3004"/>
    <w:multiLevelType w:val="hybridMultilevel"/>
    <w:tmpl w:val="5E322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32E7"/>
    <w:multiLevelType w:val="hybridMultilevel"/>
    <w:tmpl w:val="8A6E2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65726"/>
    <w:multiLevelType w:val="hybridMultilevel"/>
    <w:tmpl w:val="18446C36"/>
    <w:lvl w:ilvl="0" w:tplc="472E20CA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5VyuOT3UH6JeGGeln+dial7b9x0=" w:salt="6sY5VuR23yQ3m7Ky/8x4CA==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0C"/>
    <w:rsid w:val="0002118D"/>
    <w:rsid w:val="00061070"/>
    <w:rsid w:val="000A7B86"/>
    <w:rsid w:val="000F4DA9"/>
    <w:rsid w:val="001040EC"/>
    <w:rsid w:val="001253E4"/>
    <w:rsid w:val="001431C2"/>
    <w:rsid w:val="001757C5"/>
    <w:rsid w:val="001E2265"/>
    <w:rsid w:val="002028AB"/>
    <w:rsid w:val="00214BEE"/>
    <w:rsid w:val="00226470"/>
    <w:rsid w:val="00235B17"/>
    <w:rsid w:val="00242BE2"/>
    <w:rsid w:val="00274492"/>
    <w:rsid w:val="00292BD7"/>
    <w:rsid w:val="00297B78"/>
    <w:rsid w:val="002D47F5"/>
    <w:rsid w:val="00301C20"/>
    <w:rsid w:val="0031165E"/>
    <w:rsid w:val="00322CD8"/>
    <w:rsid w:val="003356C4"/>
    <w:rsid w:val="00356093"/>
    <w:rsid w:val="003625FE"/>
    <w:rsid w:val="00377BC6"/>
    <w:rsid w:val="003A2EA8"/>
    <w:rsid w:val="003A529A"/>
    <w:rsid w:val="003D4F50"/>
    <w:rsid w:val="003E2293"/>
    <w:rsid w:val="00400547"/>
    <w:rsid w:val="00414790"/>
    <w:rsid w:val="0042184D"/>
    <w:rsid w:val="00430CCC"/>
    <w:rsid w:val="00441B91"/>
    <w:rsid w:val="00454932"/>
    <w:rsid w:val="0045677D"/>
    <w:rsid w:val="00457161"/>
    <w:rsid w:val="00466C49"/>
    <w:rsid w:val="004B190C"/>
    <w:rsid w:val="00506707"/>
    <w:rsid w:val="005209CE"/>
    <w:rsid w:val="00520BAD"/>
    <w:rsid w:val="00542B56"/>
    <w:rsid w:val="00552043"/>
    <w:rsid w:val="005806E5"/>
    <w:rsid w:val="005A41EC"/>
    <w:rsid w:val="005D7331"/>
    <w:rsid w:val="006027C5"/>
    <w:rsid w:val="00605D46"/>
    <w:rsid w:val="006110DF"/>
    <w:rsid w:val="006115E7"/>
    <w:rsid w:val="00613866"/>
    <w:rsid w:val="00613D8A"/>
    <w:rsid w:val="00692B6C"/>
    <w:rsid w:val="00693B90"/>
    <w:rsid w:val="006C46B8"/>
    <w:rsid w:val="006E3D68"/>
    <w:rsid w:val="007242A1"/>
    <w:rsid w:val="00734AA4"/>
    <w:rsid w:val="00740ED3"/>
    <w:rsid w:val="007838EA"/>
    <w:rsid w:val="007A02A5"/>
    <w:rsid w:val="007A4DD2"/>
    <w:rsid w:val="00800E9A"/>
    <w:rsid w:val="00811474"/>
    <w:rsid w:val="00894D07"/>
    <w:rsid w:val="00897C40"/>
    <w:rsid w:val="008A22BF"/>
    <w:rsid w:val="008D10FC"/>
    <w:rsid w:val="008D33DA"/>
    <w:rsid w:val="009125F7"/>
    <w:rsid w:val="00916600"/>
    <w:rsid w:val="0094740E"/>
    <w:rsid w:val="0095594E"/>
    <w:rsid w:val="00974E20"/>
    <w:rsid w:val="00A02BBA"/>
    <w:rsid w:val="00A36325"/>
    <w:rsid w:val="00A573BC"/>
    <w:rsid w:val="00A63700"/>
    <w:rsid w:val="00A672ED"/>
    <w:rsid w:val="00A7766A"/>
    <w:rsid w:val="00AC08D4"/>
    <w:rsid w:val="00AD595A"/>
    <w:rsid w:val="00AD5EEB"/>
    <w:rsid w:val="00AE231B"/>
    <w:rsid w:val="00B4633D"/>
    <w:rsid w:val="00B67325"/>
    <w:rsid w:val="00B7449F"/>
    <w:rsid w:val="00BB05C8"/>
    <w:rsid w:val="00BF06D7"/>
    <w:rsid w:val="00C17A9E"/>
    <w:rsid w:val="00C5310F"/>
    <w:rsid w:val="00C54BBC"/>
    <w:rsid w:val="00CC5F7E"/>
    <w:rsid w:val="00CC6033"/>
    <w:rsid w:val="00CD0589"/>
    <w:rsid w:val="00CD30DA"/>
    <w:rsid w:val="00D1478B"/>
    <w:rsid w:val="00D27735"/>
    <w:rsid w:val="00D35622"/>
    <w:rsid w:val="00D358D7"/>
    <w:rsid w:val="00D44E07"/>
    <w:rsid w:val="00D77961"/>
    <w:rsid w:val="00DA669F"/>
    <w:rsid w:val="00DB3FE6"/>
    <w:rsid w:val="00DF7AAC"/>
    <w:rsid w:val="00E04891"/>
    <w:rsid w:val="00E67CDD"/>
    <w:rsid w:val="00E7011D"/>
    <w:rsid w:val="00E746B9"/>
    <w:rsid w:val="00F0066A"/>
    <w:rsid w:val="00F32EED"/>
    <w:rsid w:val="00F35C75"/>
    <w:rsid w:val="00F36734"/>
    <w:rsid w:val="00F4737F"/>
    <w:rsid w:val="00F65521"/>
    <w:rsid w:val="00F715DE"/>
    <w:rsid w:val="00F76B3F"/>
    <w:rsid w:val="00F855FD"/>
    <w:rsid w:val="00FA25D9"/>
    <w:rsid w:val="00FB3C4A"/>
    <w:rsid w:val="00FD07A0"/>
    <w:rsid w:val="00FF00DD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i w:val="0"/>
    </w:rPr>
  </w:style>
  <w:style w:type="character" w:customStyle="1" w:styleId="WW8Num12z1">
    <w:name w:val="WW8Num12z1"/>
    <w:rPr>
      <w:i w:val="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1">
    <w:name w:val="WW8Num18z1"/>
    <w:rPr>
      <w:i w:val="0"/>
    </w:rPr>
  </w:style>
  <w:style w:type="character" w:customStyle="1" w:styleId="WW8Num21z1">
    <w:name w:val="WW8Num21z1"/>
    <w:rPr>
      <w:i w:val="0"/>
    </w:rPr>
  </w:style>
  <w:style w:type="character" w:customStyle="1" w:styleId="WW8Num22z1">
    <w:name w:val="WW8Num22z1"/>
    <w:rPr>
      <w:i w:val="0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i w:val="0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Arial" w:eastAsia="ヒラギノ角ゴ Pro W3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1">
    <w:name w:val="WW8Num42z1"/>
    <w:rPr>
      <w:i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3Char">
    <w:name w:val="Základní text 3 Char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rPr>
      <w:rFonts w:ascii="Calibri" w:eastAsia="Times New Roman" w:hAnsi="Calibri" w:cs="Times New Roman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NzevChar">
    <w:name w:val="Název Char"/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131">
    <w:name w:val="RTF_Num 13 1"/>
    <w:rPr>
      <w:rFonts w:cs="Times New Roman"/>
      <w:b/>
      <w:bCs/>
      <w:i w:val="0"/>
      <w:iCs w:val="0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  <w:color w:val="auto"/>
    </w:rPr>
  </w:style>
  <w:style w:type="character" w:customStyle="1" w:styleId="RTFNum135">
    <w:name w:val="RTF_Num 13 5"/>
    <w:rPr>
      <w:rFonts w:cs="Times New Roman"/>
      <w:i w:val="0"/>
      <w:iCs w:val="0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Mangal"/>
    </w:rPr>
  </w:style>
  <w:style w:type="paragraph" w:styleId="Textpoznpodarou">
    <w:name w:val="footnote text"/>
    <w:pPr>
      <w:suppressAutoHyphens/>
      <w:jc w:val="both"/>
    </w:pPr>
    <w:rPr>
      <w:rFonts w:ascii="Arial" w:eastAsia="Arial" w:hAnsi="Arial"/>
      <w:szCs w:val="26"/>
      <w:lang w:eastAsia="ar-SA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Nadpis41">
    <w:name w:val="Nadpis 41"/>
    <w:next w:val="Normln1"/>
    <w:pPr>
      <w:keepNext/>
      <w:suppressAutoHyphens/>
      <w:spacing w:before="240" w:after="60"/>
      <w:jc w:val="both"/>
    </w:pPr>
    <w:rPr>
      <w:rFonts w:eastAsia="ヒラギノ角ゴ Pro W3"/>
      <w:b/>
      <w:color w:val="000000"/>
      <w:sz w:val="28"/>
      <w:lang w:val="ru-RU" w:eastAsia="ar-SA"/>
    </w:rPr>
  </w:style>
  <w:style w:type="paragraph" w:customStyle="1" w:styleId="Normln1">
    <w:name w:val="Normální1"/>
    <w:pPr>
      <w:suppressAutoHyphens/>
      <w:jc w:val="both"/>
    </w:pPr>
    <w:rPr>
      <w:rFonts w:ascii="Arial" w:eastAsia="ヒラギノ角ゴ Pro W3" w:hAnsi="Arial" w:cs="Arial"/>
      <w:color w:val="000000"/>
      <w:sz w:val="22"/>
      <w:szCs w:val="22"/>
      <w:lang w:eastAsia="ar-SA"/>
    </w:rPr>
  </w:style>
  <w:style w:type="paragraph" w:customStyle="1" w:styleId="Zkladntext31">
    <w:name w:val="Základní text 31"/>
    <w:basedOn w:val="Normln"/>
    <w:pPr>
      <w:spacing w:before="60" w:after="120"/>
      <w:ind w:firstLine="360"/>
      <w:jc w:val="both"/>
    </w:pPr>
    <w:rPr>
      <w:rFonts w:ascii="Arial" w:eastAsia="MS Mincho" w:hAnsi="Arial" w:cs="Arial"/>
      <w:b/>
      <w:bCs/>
      <w:position w:val="6"/>
      <w:sz w:val="22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vbloku1">
    <w:name w:val="Text v bloku1"/>
    <w:basedOn w:val="Normln"/>
    <w:pPr>
      <w:ind w:left="-397" w:right="-397"/>
      <w:jc w:val="both"/>
    </w:pPr>
  </w:style>
  <w:style w:type="paragraph" w:styleId="Nzev">
    <w:name w:val="Title"/>
    <w:basedOn w:val="Normln"/>
    <w:next w:val="Podtitul"/>
    <w:qFormat/>
    <w:pPr>
      <w:widowControl w:val="0"/>
      <w:tabs>
        <w:tab w:val="left" w:pos="-720"/>
      </w:tabs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kladntextodsazen">
    <w:name w:val="Body Text Indent"/>
    <w:basedOn w:val="Normln"/>
    <w:pPr>
      <w:ind w:left="1068"/>
      <w:jc w:val="both"/>
    </w:pPr>
  </w:style>
  <w:style w:type="paragraph" w:customStyle="1" w:styleId="Cislovani2">
    <w:name w:val="Cislovani 2"/>
    <w:basedOn w:val="Normln"/>
    <w:pPr>
      <w:keepNext/>
      <w:tabs>
        <w:tab w:val="left" w:pos="0"/>
        <w:tab w:val="left" w:pos="2807"/>
      </w:tabs>
      <w:spacing w:before="240"/>
      <w:ind w:left="851" w:hanging="851"/>
    </w:pPr>
  </w:style>
  <w:style w:type="paragraph" w:customStyle="1" w:styleId="Cislovani3">
    <w:name w:val="Cislovani 3"/>
    <w:basedOn w:val="Normln"/>
    <w:pPr>
      <w:tabs>
        <w:tab w:val="left" w:pos="0"/>
        <w:tab w:val="left" w:pos="3260"/>
      </w:tabs>
      <w:spacing w:before="120"/>
      <w:ind w:left="851" w:hanging="851"/>
    </w:pPr>
  </w:style>
  <w:style w:type="paragraph" w:customStyle="1" w:styleId="Cislovani4">
    <w:name w:val="Cislovani 4"/>
    <w:basedOn w:val="Normln"/>
    <w:pPr>
      <w:tabs>
        <w:tab w:val="left" w:pos="0"/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B6EF-1732-426A-B808-FFB13605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423</Words>
  <Characters>2499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Město Sokolov</Company>
  <LinksUpToDate>false</LinksUpToDate>
  <CharactersWithSpaces>2917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mailto:epodatelna@mu-sokolov.cz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Bendová, Soňa</cp:lastModifiedBy>
  <cp:revision>7</cp:revision>
  <cp:lastPrinted>2021-03-11T07:00:00Z</cp:lastPrinted>
  <dcterms:created xsi:type="dcterms:W3CDTF">2016-11-30T11:40:00Z</dcterms:created>
  <dcterms:modified xsi:type="dcterms:W3CDTF">2021-03-17T12:01:00Z</dcterms:modified>
</cp:coreProperties>
</file>